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CD" w:rsidRDefault="006D2FCD" w:rsidP="00892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174" w:rsidRPr="001C6174" w:rsidRDefault="001C6174" w:rsidP="001C6174">
      <w:pPr>
        <w:pStyle w:val="af7"/>
        <w:rPr>
          <w:rFonts w:ascii="Times New Roman" w:hAnsi="Times New Roman"/>
          <w:sz w:val="24"/>
          <w:szCs w:val="24"/>
        </w:rPr>
      </w:pPr>
      <w:r w:rsidRPr="001C6174">
        <w:rPr>
          <w:rFonts w:ascii="Times New Roman" w:eastAsia="Times New Roman" w:hAnsi="Times New Roman"/>
          <w:b/>
          <w:sz w:val="24"/>
          <w:szCs w:val="24"/>
        </w:rPr>
        <w:t>ПРИНЯТ</w:t>
      </w:r>
      <w:r w:rsidRPr="001C61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1C6174">
        <w:rPr>
          <w:rFonts w:ascii="Times New Roman" w:eastAsia="Times New Roman" w:hAnsi="Times New Roman"/>
          <w:b/>
          <w:sz w:val="24"/>
          <w:szCs w:val="24"/>
        </w:rPr>
        <w:t>УТВЕРЖДЕН</w:t>
      </w:r>
      <w:r w:rsidRPr="001C6174">
        <w:rPr>
          <w:rFonts w:ascii="Times New Roman" w:hAnsi="Times New Roman"/>
          <w:sz w:val="24"/>
          <w:szCs w:val="24"/>
        </w:rPr>
        <w:t xml:space="preserve">               </w:t>
      </w:r>
    </w:p>
    <w:p w:rsidR="001C6174" w:rsidRPr="001C6174" w:rsidRDefault="001C6174" w:rsidP="001C6174">
      <w:pPr>
        <w:pStyle w:val="af7"/>
        <w:rPr>
          <w:rFonts w:ascii="Times New Roman" w:hAnsi="Times New Roman"/>
          <w:sz w:val="24"/>
          <w:szCs w:val="24"/>
        </w:rPr>
      </w:pPr>
      <w:r w:rsidRPr="001C6174">
        <w:rPr>
          <w:rFonts w:ascii="Times New Roman" w:hAnsi="Times New Roman"/>
          <w:sz w:val="24"/>
          <w:szCs w:val="24"/>
        </w:rPr>
        <w:t xml:space="preserve">на заседании                                                                           приказом директора  </w:t>
      </w:r>
    </w:p>
    <w:p w:rsidR="001C6174" w:rsidRPr="001C6174" w:rsidRDefault="001C6174" w:rsidP="001C6174">
      <w:pPr>
        <w:pStyle w:val="af7"/>
        <w:rPr>
          <w:rFonts w:ascii="Times New Roman" w:hAnsi="Times New Roman"/>
          <w:sz w:val="24"/>
          <w:szCs w:val="24"/>
        </w:rPr>
      </w:pPr>
      <w:r w:rsidRPr="001C6174">
        <w:rPr>
          <w:rFonts w:ascii="Times New Roman" w:hAnsi="Times New Roman"/>
          <w:sz w:val="24"/>
          <w:szCs w:val="24"/>
        </w:rPr>
        <w:t xml:space="preserve">педагогического совета                                                         Муниципального бюджетного       </w:t>
      </w:r>
    </w:p>
    <w:p w:rsidR="001C6174" w:rsidRPr="001C6174" w:rsidRDefault="001C6174" w:rsidP="001C6174">
      <w:pPr>
        <w:pStyle w:val="af7"/>
        <w:rPr>
          <w:rFonts w:ascii="Times New Roman" w:hAnsi="Times New Roman"/>
          <w:sz w:val="24"/>
          <w:szCs w:val="24"/>
        </w:rPr>
      </w:pPr>
      <w:r w:rsidRPr="001C6174">
        <w:rPr>
          <w:rFonts w:ascii="Times New Roman" w:hAnsi="Times New Roman"/>
          <w:sz w:val="24"/>
          <w:szCs w:val="24"/>
        </w:rPr>
        <w:t xml:space="preserve">МБОУ «Школа № 16»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174">
        <w:rPr>
          <w:rFonts w:ascii="Times New Roman" w:hAnsi="Times New Roman"/>
          <w:sz w:val="24"/>
          <w:szCs w:val="24"/>
        </w:rPr>
        <w:t xml:space="preserve">общеобразовательного  </w:t>
      </w:r>
    </w:p>
    <w:p w:rsidR="001C6174" w:rsidRPr="001C6174" w:rsidRDefault="001C6174" w:rsidP="001C6174">
      <w:pPr>
        <w:pStyle w:val="af7"/>
        <w:rPr>
          <w:rFonts w:ascii="Times New Roman" w:hAnsi="Times New Roman"/>
          <w:sz w:val="24"/>
          <w:szCs w:val="24"/>
        </w:rPr>
      </w:pPr>
      <w:r w:rsidRPr="001C6174">
        <w:rPr>
          <w:rFonts w:ascii="Times New Roman" w:hAnsi="Times New Roman"/>
          <w:sz w:val="24"/>
          <w:szCs w:val="24"/>
        </w:rPr>
        <w:t xml:space="preserve">(протокол № 12 от 23 .05.2024)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C6174">
        <w:rPr>
          <w:rFonts w:ascii="Times New Roman" w:hAnsi="Times New Roman"/>
          <w:sz w:val="24"/>
          <w:szCs w:val="24"/>
        </w:rPr>
        <w:t xml:space="preserve"> учреждения «Школа № 16»                           </w:t>
      </w:r>
    </w:p>
    <w:p w:rsidR="001C6174" w:rsidRPr="001C6174" w:rsidRDefault="001C6174" w:rsidP="001C6174">
      <w:pPr>
        <w:pStyle w:val="af7"/>
        <w:rPr>
          <w:rFonts w:ascii="Times New Roman" w:hAnsi="Times New Roman"/>
          <w:sz w:val="24"/>
          <w:szCs w:val="24"/>
        </w:rPr>
      </w:pPr>
      <w:r w:rsidRPr="001C6174">
        <w:rPr>
          <w:rFonts w:ascii="Times New Roman" w:hAnsi="Times New Roman"/>
          <w:sz w:val="24"/>
          <w:szCs w:val="24"/>
        </w:rPr>
        <w:t xml:space="preserve"> </w:t>
      </w:r>
      <w:r w:rsidRPr="001C6174">
        <w:rPr>
          <w:rFonts w:ascii="Times New Roman" w:hAnsi="Times New Roman"/>
          <w:sz w:val="24"/>
          <w:szCs w:val="24"/>
        </w:rPr>
        <w:tab/>
        <w:t xml:space="preserve"> </w:t>
      </w:r>
      <w:r w:rsidRPr="001C6174">
        <w:rPr>
          <w:rFonts w:ascii="Times New Roman" w:hAnsi="Times New Roman"/>
          <w:sz w:val="24"/>
          <w:szCs w:val="24"/>
        </w:rPr>
        <w:tab/>
        <w:t xml:space="preserve"> </w:t>
      </w:r>
      <w:r w:rsidRPr="001C6174">
        <w:rPr>
          <w:rFonts w:ascii="Times New Roman" w:hAnsi="Times New Roman"/>
          <w:sz w:val="24"/>
          <w:szCs w:val="24"/>
        </w:rPr>
        <w:tab/>
        <w:t xml:space="preserve"> </w:t>
      </w:r>
      <w:r w:rsidRPr="001C6174">
        <w:rPr>
          <w:rFonts w:ascii="Times New Roman" w:hAnsi="Times New Roman"/>
          <w:sz w:val="24"/>
          <w:szCs w:val="24"/>
        </w:rPr>
        <w:tab/>
        <w:t xml:space="preserve"> </w:t>
      </w:r>
      <w:r w:rsidRPr="001C6174">
        <w:rPr>
          <w:rFonts w:ascii="Times New Roman" w:hAnsi="Times New Roman"/>
          <w:sz w:val="24"/>
          <w:szCs w:val="24"/>
        </w:rPr>
        <w:tab/>
        <w:t xml:space="preserve"> </w:t>
      </w:r>
      <w:r w:rsidRPr="001C6174">
        <w:rPr>
          <w:rFonts w:ascii="Times New Roman" w:hAnsi="Times New Roman"/>
          <w:sz w:val="24"/>
          <w:szCs w:val="24"/>
        </w:rPr>
        <w:tab/>
        <w:t xml:space="preserve"> </w:t>
      </w:r>
      <w:r w:rsidRPr="001C6174">
        <w:rPr>
          <w:rFonts w:ascii="Times New Roman" w:hAnsi="Times New Roman"/>
          <w:sz w:val="24"/>
          <w:szCs w:val="24"/>
        </w:rPr>
        <w:tab/>
        <w:t xml:space="preserve"> </w:t>
      </w:r>
      <w:r w:rsidRPr="001C6174">
        <w:rPr>
          <w:rFonts w:ascii="Times New Roman" w:hAnsi="Times New Roman"/>
          <w:sz w:val="24"/>
          <w:szCs w:val="24"/>
        </w:rPr>
        <w:tab/>
        <w:t xml:space="preserve">   г. Нижнего Новгорода  </w:t>
      </w:r>
    </w:p>
    <w:p w:rsidR="001C6174" w:rsidRPr="001C6174" w:rsidRDefault="001C6174" w:rsidP="001C6174">
      <w:pPr>
        <w:pStyle w:val="af7"/>
        <w:rPr>
          <w:rFonts w:ascii="Times New Roman" w:hAnsi="Times New Roman"/>
          <w:sz w:val="24"/>
          <w:szCs w:val="24"/>
        </w:rPr>
      </w:pPr>
      <w:r w:rsidRPr="001C6174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C6174">
        <w:rPr>
          <w:rFonts w:ascii="Times New Roman" w:hAnsi="Times New Roman"/>
          <w:sz w:val="24"/>
          <w:szCs w:val="24"/>
        </w:rPr>
        <w:tab/>
        <w:t xml:space="preserve"> </w:t>
      </w:r>
      <w:r w:rsidRPr="001C6174">
        <w:rPr>
          <w:rFonts w:ascii="Times New Roman" w:hAnsi="Times New Roman"/>
          <w:sz w:val="24"/>
          <w:szCs w:val="24"/>
        </w:rPr>
        <w:tab/>
        <w:t xml:space="preserve"> </w:t>
      </w:r>
      <w:r w:rsidRPr="001C6174">
        <w:rPr>
          <w:rFonts w:ascii="Times New Roman" w:hAnsi="Times New Roman"/>
          <w:sz w:val="24"/>
          <w:szCs w:val="24"/>
        </w:rPr>
        <w:tab/>
        <w:t xml:space="preserve"> </w:t>
      </w:r>
      <w:r w:rsidRPr="001C6174">
        <w:rPr>
          <w:rFonts w:ascii="Times New Roman" w:hAnsi="Times New Roman"/>
          <w:sz w:val="24"/>
          <w:szCs w:val="24"/>
        </w:rPr>
        <w:tab/>
        <w:t xml:space="preserve"> </w:t>
      </w:r>
      <w:r w:rsidRPr="001C6174">
        <w:rPr>
          <w:rFonts w:ascii="Times New Roman" w:hAnsi="Times New Roman"/>
          <w:sz w:val="24"/>
          <w:szCs w:val="24"/>
        </w:rPr>
        <w:tab/>
        <w:t xml:space="preserve"> </w:t>
      </w:r>
      <w:r w:rsidRPr="001C6174">
        <w:rPr>
          <w:rFonts w:ascii="Times New Roman" w:hAnsi="Times New Roman"/>
          <w:sz w:val="24"/>
          <w:szCs w:val="24"/>
        </w:rPr>
        <w:tab/>
        <w:t xml:space="preserve">   от 23.05.2024 № 67 –ОД  </w:t>
      </w:r>
    </w:p>
    <w:p w:rsidR="001C6174" w:rsidRPr="001C6174" w:rsidRDefault="001C6174" w:rsidP="001C6174">
      <w:pPr>
        <w:pStyle w:val="af7"/>
        <w:rPr>
          <w:rFonts w:ascii="Times New Roman" w:hAnsi="Times New Roman"/>
          <w:sz w:val="24"/>
          <w:szCs w:val="24"/>
        </w:rPr>
      </w:pPr>
    </w:p>
    <w:p w:rsidR="001C6174" w:rsidRPr="001C6174" w:rsidRDefault="001C6174" w:rsidP="001C6174">
      <w:pPr>
        <w:spacing w:after="10"/>
        <w:ind w:left="131"/>
        <w:jc w:val="center"/>
        <w:rPr>
          <w:rFonts w:ascii="Times New Roman" w:hAnsi="Times New Roman" w:cs="Times New Roman"/>
          <w:sz w:val="24"/>
          <w:szCs w:val="24"/>
        </w:rPr>
      </w:pPr>
      <w:r w:rsidRPr="001C61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2FCD" w:rsidRPr="001C6174" w:rsidRDefault="006D2FCD" w:rsidP="006D2F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FCD" w:rsidRPr="006D2FCD" w:rsidRDefault="006D2FCD" w:rsidP="006D2F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FCD" w:rsidRPr="006D2FCD" w:rsidRDefault="006D2FCD" w:rsidP="006D2F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FCD" w:rsidRPr="006D2FCD" w:rsidRDefault="006D2FCD" w:rsidP="006D2F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FCD" w:rsidRPr="006D2FCD" w:rsidRDefault="006D2FCD" w:rsidP="006D2F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CD" w:rsidRPr="006D2FCD" w:rsidRDefault="006D2FCD" w:rsidP="006D2F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D2FCD" w:rsidRPr="006D2FCD" w:rsidRDefault="006D2FCD" w:rsidP="008922C1">
      <w:pPr>
        <w:spacing w:after="0"/>
        <w:ind w:right="62"/>
        <w:jc w:val="center"/>
        <w:rPr>
          <w:rFonts w:ascii="Times New Roman" w:eastAsia="Times New Roman" w:hAnsi="Times New Roman" w:cs="Times New Roman"/>
          <w:color w:val="000000"/>
          <w:sz w:val="72"/>
          <w:lang w:eastAsia="ru-RU"/>
        </w:rPr>
      </w:pPr>
      <w:r w:rsidRPr="006D2FCD">
        <w:rPr>
          <w:rFonts w:ascii="Times New Roman" w:eastAsia="Times New Roman" w:hAnsi="Times New Roman" w:cs="Times New Roman"/>
          <w:color w:val="000000"/>
          <w:sz w:val="72"/>
          <w:lang w:eastAsia="ru-RU"/>
        </w:rPr>
        <w:t xml:space="preserve">Учебный план </w:t>
      </w:r>
    </w:p>
    <w:p w:rsidR="006D2FCD" w:rsidRPr="00DC37F6" w:rsidRDefault="008922C1" w:rsidP="008922C1">
      <w:pPr>
        <w:spacing w:after="0"/>
        <w:ind w:right="6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C37F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(среднее</w:t>
      </w:r>
      <w:r w:rsidR="006D2FCD" w:rsidRPr="00DC37F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DC37F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общее образование)</w:t>
      </w:r>
    </w:p>
    <w:p w:rsidR="006D2FCD" w:rsidRPr="00DC37F6" w:rsidRDefault="006D2FCD" w:rsidP="008922C1">
      <w:pPr>
        <w:spacing w:after="0" w:line="267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C37F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Муниципального бюджетного общеобразовательного учреждения  </w:t>
      </w:r>
    </w:p>
    <w:p w:rsidR="006D2FCD" w:rsidRPr="00DC37F6" w:rsidRDefault="006D2FCD" w:rsidP="008922C1">
      <w:pPr>
        <w:spacing w:after="0" w:line="267" w:lineRule="auto"/>
        <w:ind w:left="10" w:right="63" w:hanging="1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C37F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«Школа № 16»</w:t>
      </w:r>
    </w:p>
    <w:p w:rsidR="008922C1" w:rsidRPr="008922C1" w:rsidRDefault="008922C1" w:rsidP="006D2FCD">
      <w:pPr>
        <w:spacing w:after="16" w:line="267" w:lineRule="auto"/>
        <w:ind w:left="10" w:right="63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22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 класс (ФГОС СОО 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922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2022, ФОП СОО 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922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2022)</w:t>
      </w:r>
    </w:p>
    <w:p w:rsidR="006D2FCD" w:rsidRDefault="006D2FC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FCD" w:rsidRDefault="006D2FC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FCD" w:rsidRDefault="006D2FC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FCD" w:rsidRDefault="006D2FC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FCD" w:rsidRDefault="006D2FC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FCD" w:rsidRDefault="006D2FC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FCD" w:rsidRDefault="006D2FC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FCD" w:rsidRDefault="006D2FC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FCD" w:rsidRDefault="006D2FC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FCD" w:rsidRDefault="006D2FC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FCD" w:rsidRDefault="006D2FC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FCD" w:rsidRDefault="006D2FC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2C1" w:rsidRDefault="008922C1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2C1" w:rsidRDefault="008922C1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FCD" w:rsidRDefault="006D2FC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FCD" w:rsidRDefault="006D2FC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FCD" w:rsidRDefault="006D2FC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FCD" w:rsidRPr="00E76E9A" w:rsidRDefault="00E76E9A" w:rsidP="00E76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9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9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Новгород</w:t>
      </w:r>
    </w:p>
    <w:p w:rsidR="00E76E9A" w:rsidRPr="00E76E9A" w:rsidRDefault="0051708B" w:rsidP="00E76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</w:t>
      </w:r>
      <w:r w:rsidR="0089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6D2FCD" w:rsidRDefault="006D2FCD" w:rsidP="006D2F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FCD" w:rsidRDefault="006D2FC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FCD" w:rsidRDefault="006D2FC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FCD" w:rsidRDefault="006D2FC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2C1" w:rsidRDefault="008922C1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среднего общего образования для 10 класса </w:t>
      </w:r>
    </w:p>
    <w:p w:rsidR="00EC258D" w:rsidRPr="00EC258D" w:rsidRDefault="00EC258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обновленным ФГОС СОО</w:t>
      </w:r>
      <w:r w:rsidR="00E76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ФОП СОО</w:t>
      </w:r>
      <w:r w:rsidR="00517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2024-2025</w:t>
      </w:r>
      <w:r w:rsidRPr="00E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C258D" w:rsidRPr="00EC258D" w:rsidRDefault="00EC258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51708B">
        <w:rPr>
          <w:rFonts w:ascii="Times New Roman" w:eastAsia="Times New Roman" w:hAnsi="Times New Roman" w:cs="Times New Roman"/>
          <w:sz w:val="28"/>
          <w:szCs w:val="28"/>
          <w:lang w:eastAsia="ru-RU"/>
        </w:rPr>
        <w:t>4-2025</w:t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обучение на уровне среднего общего образования представлено следующими классами:  </w:t>
      </w:r>
    </w:p>
    <w:p w:rsidR="00EC258D" w:rsidRPr="00EC258D" w:rsidRDefault="00EC258D" w:rsidP="00EC258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классы – классы универсального профиля с углубленны</w:t>
      </w:r>
      <w:r w:rsidR="0051708B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изучением математики и обществознания</w:t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обновленным ФГОС СОО</w:t>
      </w:r>
      <w:r w:rsidR="00E76E9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ФОП СОО</w:t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EC258D" w:rsidRPr="00EC258D" w:rsidRDefault="00EC258D" w:rsidP="00EC258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классы – классы универсального профиля </w:t>
      </w:r>
      <w:r w:rsidR="0051708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углубленным изучением</w:t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0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 и истории (по обновленным ФГОС СОО, ФОП СОО)</w:t>
      </w: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в 10-11 классах организована в следующем режиме:  </w:t>
      </w:r>
    </w:p>
    <w:p w:rsidR="00EC258D" w:rsidRPr="00EC258D" w:rsidRDefault="00EC258D" w:rsidP="00EC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10-11 классов - 34 учебные недели (не включая летний экзаменационный период в 11 классах и проведения учебных сборов по основам военной службы в 10-х классах).</w:t>
      </w:r>
    </w:p>
    <w:p w:rsidR="00EC258D" w:rsidRPr="00EC258D" w:rsidRDefault="00EC258D" w:rsidP="00EC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продолжительность учебной недели – 5 дней;  </w:t>
      </w:r>
    </w:p>
    <w:p w:rsidR="00EC258D" w:rsidRPr="00EC258D" w:rsidRDefault="00EC258D" w:rsidP="00EC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продолжительность урока – 40 минут.  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обеспечивает реализацию Федерального государственного образовательного стандарта среднего общего образования, выполнение его требований и определяет: 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структуру обязательных предметных областей, основные задачи реализации их содержания; 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обязательных учебных предметов, учебных предметов по выбору из обязательных предметных областей, дополнительных учебных предметов, курсов по выбору, учебное время, отводимое на их освоение; 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нагрузки и максимальный объем недельной аудиторной нагрузки учащихся: количество учебных занятий за 2 года на одного учащегося – не менее 2170 часов (не менее 32 часов в неделю) и не более 2590 часов (не более 37 часов в неделю). 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Учреждения гарантирует преемственность уровней общего образования, формирование готовности учащихся к освоению программ профессионального образования. Учебный план состоит из двух частей – обязательной части и части, формируемой участниками образовательных отношений. Обязательная часть учебного плана отражает содержание образования, которое обеспечивает достижение важнейших целей при получении среднего общего образования: 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гражданской идентичности учащихся, приобщение их к общекультурным, национальным и этнокультурным ценностям; 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готовность учащихся к продолжению образования на последующих уровнях образования, их приобщение к информационным технологиям; 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основ здорового образа жизни, элементарных правил поведения в экстремальных ситуациях; 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личностное развитие учащегося в соответствии с его индивидуальностью.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Учебный план для 10 класса сформирован в соответствии с   федеральным государственным образовательным стандартом среднего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(ФГОС  СОО),  и  состоит  из  двух  частей:  обязательной  части  и  части,  формируемой  участниками  образовательных  отношений. Обязательная часть учебного плана определяет состав учебных предметов, обязательных предметных областей и учебное время, отводимое на их изучение. Она предусматривает следующие обязательные предметные области:  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«Русский язык и литература»;  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«Родной язык и родная литература»;  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«Иностранные языки»;  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«Общественные науки»; 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«Математика и информатика»;  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«Естественные науки»; </w:t>
      </w:r>
    </w:p>
    <w:p w:rsidR="00EC258D" w:rsidRPr="00EC258D" w:rsidRDefault="00EC258D" w:rsidP="00EC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«Физическая культура </w:t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основы безопасности </w:t>
      </w:r>
      <w:r w:rsidR="00DC6A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защиты Родины</w:t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Часть, формируемая участниками образовательных отношений, включает предметы, курсы по выбору, направленные на реализацию индивидуальных потребностей обучающихся, в соответствии с их запросами. В школе реализуется универсальный профиль изучения учебных предметов при получении среднего общего образования.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для включения в учебный план среднего общего образования являются учебные предметы «Русский язык» «Литература», «Родная  литература (русская)», «Иностранный язык», «Математика», «История», «Физическая культура», «Основы</w:t>
      </w:r>
      <w:r w:rsidR="00DC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и защиты Родины»</w:t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«Математика» включает в себя алгебру и начала математического анализа, геометрию, вероятность и статистику.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«История» включает в себя курсы история России и всеобщую историю.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</w:t>
      </w:r>
      <w:r w:rsidR="00DC6A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C6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</w:t>
      </w:r>
      <w:r w:rsidR="005E0DD2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в себя курс Астрономия.</w:t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составлен на основе требований ФГОС СОО и определяет:</w:t>
      </w:r>
    </w:p>
    <w:p w:rsidR="00EC258D" w:rsidRPr="00EC258D" w:rsidRDefault="00EC258D" w:rsidP="00EC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нормативный срок освоения ООП СОО - 2 года;</w:t>
      </w:r>
    </w:p>
    <w:p w:rsidR="00EC258D" w:rsidRPr="00EC258D" w:rsidRDefault="00EC258D" w:rsidP="00EC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учебных занятий на одного обучающегося составляет - 34 часа в неделю;</w:t>
      </w:r>
    </w:p>
    <w:p w:rsidR="00EC258D" w:rsidRPr="00EC258D" w:rsidRDefault="00EC258D" w:rsidP="00EC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учебных предметов на базовом уровне;</w:t>
      </w:r>
    </w:p>
    <w:p w:rsidR="00EC258D" w:rsidRPr="00EC258D" w:rsidRDefault="00EC258D" w:rsidP="00EC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предметы, курсы по выбору обучающихся, учитывающие специфику и возможности школы.</w:t>
      </w:r>
    </w:p>
    <w:p w:rsidR="00EC258D" w:rsidRPr="00EC258D" w:rsidRDefault="00EC258D" w:rsidP="00EC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10-х классах выбран – универсальный профиль с углубленным изучением математики и </w:t>
      </w:r>
      <w:r w:rsidR="00DC6A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обществознания.</w:t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258D" w:rsidRPr="00EC258D" w:rsidRDefault="00EC258D" w:rsidP="00EC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представлена следующими предметными областями и учебными предметами:</w:t>
      </w:r>
    </w:p>
    <w:p w:rsidR="00EC258D" w:rsidRPr="00EC258D" w:rsidRDefault="00EC258D" w:rsidP="00EC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8D" w:rsidRDefault="00EC258D" w:rsidP="00EC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258D" w:rsidRPr="00EC258D" w:rsidRDefault="00EC258D" w:rsidP="00EC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258D" w:rsidRDefault="00EC258D" w:rsidP="00EC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A91" w:rsidRDefault="00DC6A91" w:rsidP="00EC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A91" w:rsidRPr="00EC258D" w:rsidRDefault="00DC6A91" w:rsidP="00EC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8D" w:rsidRPr="00EC258D" w:rsidRDefault="00EC258D" w:rsidP="0026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«Состав и структура предметных областей средней школы»</w:t>
      </w:r>
    </w:p>
    <w:p w:rsidR="00EC258D" w:rsidRPr="00EC258D" w:rsidRDefault="00EC258D" w:rsidP="00EC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3509"/>
        <w:gridCol w:w="2883"/>
      </w:tblGrid>
      <w:tr w:rsidR="00EC258D" w:rsidRPr="00EC258D" w:rsidTr="00D879BD">
        <w:tc>
          <w:tcPr>
            <w:tcW w:w="3315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3588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2950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обучения</w:t>
            </w:r>
          </w:p>
        </w:tc>
      </w:tr>
      <w:tr w:rsidR="00EC258D" w:rsidRPr="00EC258D" w:rsidTr="00D879BD">
        <w:trPr>
          <w:trHeight w:val="463"/>
        </w:trPr>
        <w:tc>
          <w:tcPr>
            <w:tcW w:w="3315" w:type="dxa"/>
            <w:vMerge w:val="restart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3588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50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</w:tr>
      <w:tr w:rsidR="00EC258D" w:rsidRPr="00EC258D" w:rsidTr="00D879BD">
        <w:tc>
          <w:tcPr>
            <w:tcW w:w="3315" w:type="dxa"/>
            <w:vMerge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8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950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58D" w:rsidRPr="00EC258D" w:rsidTr="00D879BD">
        <w:tc>
          <w:tcPr>
            <w:tcW w:w="3315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3588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литература (русская)</w:t>
            </w:r>
          </w:p>
        </w:tc>
        <w:tc>
          <w:tcPr>
            <w:tcW w:w="2950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</w:t>
            </w:r>
          </w:p>
        </w:tc>
      </w:tr>
      <w:tr w:rsidR="00EC258D" w:rsidRPr="00EC258D" w:rsidTr="00D879BD">
        <w:tc>
          <w:tcPr>
            <w:tcW w:w="3315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3588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2950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</w:tr>
      <w:tr w:rsidR="00EC258D" w:rsidRPr="00EC258D" w:rsidTr="00D879BD">
        <w:tc>
          <w:tcPr>
            <w:tcW w:w="3315" w:type="dxa"/>
            <w:vMerge w:val="restart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3588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950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Углубленный </w:t>
            </w:r>
          </w:p>
        </w:tc>
      </w:tr>
      <w:tr w:rsidR="00EC258D" w:rsidRPr="00EC258D" w:rsidTr="00D879BD">
        <w:tc>
          <w:tcPr>
            <w:tcW w:w="3315" w:type="dxa"/>
            <w:vMerge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8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950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</w:t>
            </w:r>
          </w:p>
        </w:tc>
      </w:tr>
      <w:tr w:rsidR="00EC258D" w:rsidRPr="00EC258D" w:rsidTr="00D879BD">
        <w:tc>
          <w:tcPr>
            <w:tcW w:w="3315" w:type="dxa"/>
            <w:vMerge w:val="restart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3588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950" w:type="dxa"/>
            <w:shd w:val="clear" w:color="auto" w:fill="auto"/>
          </w:tcPr>
          <w:p w:rsidR="00EC258D" w:rsidRPr="00EC258D" w:rsidRDefault="005E0DD2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</w:t>
            </w:r>
          </w:p>
        </w:tc>
      </w:tr>
      <w:tr w:rsidR="00EC258D" w:rsidRPr="00EC258D" w:rsidTr="00D879BD">
        <w:trPr>
          <w:trHeight w:val="375"/>
        </w:trPr>
        <w:tc>
          <w:tcPr>
            <w:tcW w:w="3315" w:type="dxa"/>
            <w:vMerge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8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950" w:type="dxa"/>
            <w:shd w:val="clear" w:color="auto" w:fill="auto"/>
          </w:tcPr>
          <w:p w:rsidR="00EC258D" w:rsidRPr="00EC258D" w:rsidRDefault="00DC6A91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Углубленный</w:t>
            </w:r>
          </w:p>
        </w:tc>
      </w:tr>
      <w:tr w:rsidR="00EC258D" w:rsidRPr="00EC258D" w:rsidTr="00D879BD">
        <w:tc>
          <w:tcPr>
            <w:tcW w:w="3315" w:type="dxa"/>
            <w:vMerge w:val="restart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3588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50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</w:tr>
      <w:tr w:rsidR="00EC258D" w:rsidRPr="00EC258D" w:rsidTr="00D879BD">
        <w:tc>
          <w:tcPr>
            <w:tcW w:w="3315" w:type="dxa"/>
            <w:vMerge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8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950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</w:tr>
      <w:tr w:rsidR="00EC258D" w:rsidRPr="00EC258D" w:rsidTr="00D879BD">
        <w:tc>
          <w:tcPr>
            <w:tcW w:w="3315" w:type="dxa"/>
            <w:vMerge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8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950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</w:tr>
      <w:tr w:rsidR="00EC258D" w:rsidRPr="00EC258D" w:rsidTr="00D879BD">
        <w:tc>
          <w:tcPr>
            <w:tcW w:w="3315" w:type="dxa"/>
            <w:vMerge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8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0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58D" w:rsidRPr="00EC258D" w:rsidTr="00D879BD">
        <w:tc>
          <w:tcPr>
            <w:tcW w:w="3315" w:type="dxa"/>
            <w:vMerge w:val="restart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культура, экология и основы</w:t>
            </w:r>
          </w:p>
          <w:p w:rsidR="00EC258D" w:rsidRPr="00EC258D" w:rsidRDefault="00EC258D" w:rsidP="00DC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безопасности </w:t>
            </w:r>
            <w:r w:rsidR="00DC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защиты Родины</w:t>
            </w:r>
          </w:p>
        </w:tc>
        <w:tc>
          <w:tcPr>
            <w:tcW w:w="3588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950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</w:tr>
      <w:tr w:rsidR="00EC258D" w:rsidRPr="00EC258D" w:rsidTr="00D879BD">
        <w:tc>
          <w:tcPr>
            <w:tcW w:w="3315" w:type="dxa"/>
            <w:vMerge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8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</w:t>
            </w:r>
            <w:r w:rsidR="00DC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защиты Родины</w:t>
            </w:r>
          </w:p>
        </w:tc>
        <w:tc>
          <w:tcPr>
            <w:tcW w:w="2950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</w:tr>
      <w:tr w:rsidR="00EC258D" w:rsidRPr="00EC258D" w:rsidTr="00D879BD">
        <w:tc>
          <w:tcPr>
            <w:tcW w:w="3315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8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2950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258D" w:rsidRPr="00EC258D" w:rsidRDefault="00EC258D" w:rsidP="00EC2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запросов обучающихся 10-11 классов и их родителей (законных представителей), а также с целью закрепления знаний и отработки практических навыков, с учетом возможностей материально-технического и кадровог</w:t>
      </w:r>
      <w:r w:rsidR="00DC6A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обеспечения в 10 классе в 2024</w:t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DC6A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учебный план включены дополнительные курсы по общеобразовательным предметам.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предусматривает изучение обязательных учебных предметов, учебных предметов по выбору из обязательных предметных областей, дополнительных учебных предметов, курсов по выбору. 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Факультативный курс «Финансовая грамотность» для учащихся 10-11 классов имеет большое значение. Это связано в первую очередь с их возрастом. В наше время многие учащиеся оканчивают школу в 18 лет. Именно с этого возраста гражданин Российской Федерации приобретает полную дееспособность, которая означает в том числе наличие прав на осуществление любых финансовых операций. Поэтому чрезвычайно важно, чтобы выпускник школы вступил во взрослую жизнь подготовленным к взаимодействию с различными финансовыми организациями.</w:t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учебный план включены дополнительные учебные предметы, курсы по выбору обучающихся, предлагаемые организацией, осуществляющей образовательную деятельность в соответствии с её спецификой и возможностями.</w:t>
      </w:r>
    </w:p>
    <w:p w:rsidR="00EC258D" w:rsidRPr="00EC258D" w:rsidRDefault="00DC6A91" w:rsidP="00DC6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Факультативный</w:t>
      </w:r>
      <w:r w:rsidR="00EC258D"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«Профессии будущего» имеет цель - сориентировать школьников на профессиональное и личностное </w:t>
      </w:r>
      <w:r w:rsidR="00EC258D"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самоопределение, помочь смоделировать дальнейший жизненный путь с учетом потребностей рынка труда; развить способности к профессиональной адаптации в современных социально - экономических условиях</w:t>
      </w:r>
      <w:r w:rsidR="00EC258D" w:rsidRPr="00EC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часов компонента участников образовательных отношений: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417"/>
        <w:gridCol w:w="1276"/>
      </w:tblGrid>
      <w:tr w:rsidR="00EC258D" w:rsidRPr="00EC258D" w:rsidTr="00D879BD">
        <w:tc>
          <w:tcPr>
            <w:tcW w:w="6629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Дополнительные курсы по выбору</w:t>
            </w:r>
          </w:p>
        </w:tc>
        <w:tc>
          <w:tcPr>
            <w:tcW w:w="1417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276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EC258D" w:rsidRPr="00EC258D" w:rsidTr="00D879BD">
        <w:tc>
          <w:tcPr>
            <w:tcW w:w="6629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Факультативный курс </w:t>
            </w: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417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258D" w:rsidRPr="00EC258D" w:rsidTr="00D879BD">
        <w:tc>
          <w:tcPr>
            <w:tcW w:w="6629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Факультативный курс Избранные вопросы органической химии</w:t>
            </w:r>
          </w:p>
        </w:tc>
        <w:tc>
          <w:tcPr>
            <w:tcW w:w="1417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C258D" w:rsidRPr="00EC258D" w:rsidTr="00D879BD">
        <w:tc>
          <w:tcPr>
            <w:tcW w:w="6629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Факультативный курс Искусство</w:t>
            </w:r>
          </w:p>
        </w:tc>
        <w:tc>
          <w:tcPr>
            <w:tcW w:w="1417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258D" w:rsidRPr="00EC258D" w:rsidTr="00D879BD">
        <w:tc>
          <w:tcPr>
            <w:tcW w:w="6629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Факультативный курс Разноаспектный анализ текста</w:t>
            </w:r>
          </w:p>
        </w:tc>
        <w:tc>
          <w:tcPr>
            <w:tcW w:w="1417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258D" w:rsidRPr="00EC258D" w:rsidRDefault="00DC6A91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258D" w:rsidRPr="00EC258D" w:rsidTr="00D879BD">
        <w:tc>
          <w:tcPr>
            <w:tcW w:w="6629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Профессии будущего</w:t>
            </w:r>
          </w:p>
        </w:tc>
        <w:tc>
          <w:tcPr>
            <w:tcW w:w="1417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258D" w:rsidRPr="00EC258D" w:rsidTr="00D879BD">
        <w:tc>
          <w:tcPr>
            <w:tcW w:w="6629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Разговорный английский</w:t>
            </w:r>
          </w:p>
        </w:tc>
        <w:tc>
          <w:tcPr>
            <w:tcW w:w="1417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C258D" w:rsidRPr="00EC258D" w:rsidRDefault="00DC6A91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E0DD2" w:rsidRPr="00EC258D" w:rsidTr="00D879BD">
        <w:tc>
          <w:tcPr>
            <w:tcW w:w="6629" w:type="dxa"/>
            <w:shd w:val="clear" w:color="auto" w:fill="auto"/>
          </w:tcPr>
          <w:p w:rsidR="005E0DD2" w:rsidRPr="00EC258D" w:rsidRDefault="005E0DD2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Право</w:t>
            </w:r>
          </w:p>
        </w:tc>
        <w:tc>
          <w:tcPr>
            <w:tcW w:w="1417" w:type="dxa"/>
            <w:shd w:val="clear" w:color="auto" w:fill="auto"/>
          </w:tcPr>
          <w:p w:rsidR="005E0DD2" w:rsidRPr="00EC258D" w:rsidRDefault="005E0DD2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E0DD2" w:rsidRDefault="005E0DD2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258D" w:rsidRPr="00EC258D" w:rsidTr="00D879BD">
        <w:tc>
          <w:tcPr>
            <w:tcW w:w="6629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417" w:type="dxa"/>
            <w:shd w:val="clear" w:color="auto" w:fill="auto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C258D" w:rsidRPr="00EC258D" w:rsidRDefault="005E0DD2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</w:tbl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индивидуальный проект является основным объектом оценки метапредметных результатов, полученных учащимися в ходе освоения междисциплинарных учебных программ. 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обучающихся.</w:t>
      </w:r>
    </w:p>
    <w:p w:rsidR="00EC258D" w:rsidRPr="00EC258D" w:rsidRDefault="00EC258D" w:rsidP="00EC258D">
      <w:pPr>
        <w:spacing w:before="6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предусмотрено выполнение обучающимися индивидуальных проектов. Индивидуальный проект представляет собой особую форму организации деятельности обучающихся в 10 классах: исследовательскую работу или проект. «Индивидуальный проект» ориентирован на построение системы метапредметных результатов, на формирование методологического компонента содержания образования.</w:t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r w:rsidRPr="00EC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Учителя, ведущие данный учебный предмет, прошли курсы повышения квалификации по программе "Индивидуальный проект: организация учебно-исследовательской и проектной деятельности согласно ФГОС СОО".</w:t>
      </w:r>
      <w:r w:rsidRPr="00EC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258D" w:rsidRPr="00EC258D" w:rsidRDefault="00EC258D" w:rsidP="00EC258D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его выполнение в 10-11 классах отведён 1 час в неделю. </w:t>
      </w:r>
    </w:p>
    <w:p w:rsidR="00EC258D" w:rsidRPr="00EC258D" w:rsidRDefault="00EC258D" w:rsidP="00EC258D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8D" w:rsidRPr="00EC258D" w:rsidRDefault="00EC258D" w:rsidP="00EC258D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8D" w:rsidRPr="00EC258D" w:rsidRDefault="00EC258D" w:rsidP="00EC258D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C258D" w:rsidRPr="00EC258D" w:rsidRDefault="00EC258D" w:rsidP="00EC25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среднего общего образования</w:t>
      </w: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EC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очная форма обучения) </w:t>
      </w: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(10 классы, универсальный профиль с углубленным изучением математики и </w:t>
      </w:r>
      <w:r w:rsidR="00EB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обществознания</w:t>
      </w:r>
      <w:r w:rsidRPr="00EC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пятидневная учебная неделя</w:t>
      </w:r>
    </w:p>
    <w:tbl>
      <w:tblPr>
        <w:tblpPr w:leftFromText="180" w:rightFromText="180" w:vertAnchor="text" w:horzAnchor="page" w:tblpX="757" w:tblpY="309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118"/>
        <w:gridCol w:w="1559"/>
        <w:gridCol w:w="1134"/>
        <w:gridCol w:w="1843"/>
      </w:tblGrid>
      <w:tr w:rsidR="00EC258D" w:rsidRPr="00EC258D" w:rsidTr="00D879BD">
        <w:trPr>
          <w:trHeight w:val="1114"/>
        </w:trPr>
        <w:tc>
          <w:tcPr>
            <w:tcW w:w="2802" w:type="dxa"/>
            <w:vMerge w:val="restart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118" w:type="dxa"/>
            <w:vMerge w:val="restart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4536" w:type="dxa"/>
            <w:gridSpan w:val="3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58D" w:rsidRPr="00EC258D" w:rsidTr="00D879BD">
        <w:trPr>
          <w:trHeight w:val="147"/>
        </w:trPr>
        <w:tc>
          <w:tcPr>
            <w:tcW w:w="2802" w:type="dxa"/>
            <w:vMerge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классы,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10 классы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ФКУ ИК-2</w:t>
            </w:r>
          </w:p>
        </w:tc>
        <w:tc>
          <w:tcPr>
            <w:tcW w:w="1843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EC258D" w:rsidRPr="00EC258D" w:rsidTr="00D879BD">
        <w:trPr>
          <w:trHeight w:val="147"/>
        </w:trPr>
        <w:tc>
          <w:tcPr>
            <w:tcW w:w="2802" w:type="dxa"/>
            <w:vMerge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843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58D" w:rsidRPr="00EC258D" w:rsidTr="00D879BD">
        <w:trPr>
          <w:trHeight w:val="147"/>
        </w:trPr>
        <w:tc>
          <w:tcPr>
            <w:tcW w:w="2802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134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58D" w:rsidRPr="00EC258D" w:rsidTr="00D879BD">
        <w:trPr>
          <w:trHeight w:val="147"/>
        </w:trPr>
        <w:tc>
          <w:tcPr>
            <w:tcW w:w="8613" w:type="dxa"/>
            <w:gridSpan w:val="4"/>
            <w:vAlign w:val="center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учебные предметы</w:t>
            </w:r>
          </w:p>
        </w:tc>
        <w:tc>
          <w:tcPr>
            <w:tcW w:w="1843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258D" w:rsidRPr="00EC258D" w:rsidTr="00D879BD">
        <w:trPr>
          <w:trHeight w:val="265"/>
        </w:trPr>
        <w:tc>
          <w:tcPr>
            <w:tcW w:w="2802" w:type="dxa"/>
            <w:vMerge w:val="restart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118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     </w:t>
            </w:r>
          </w:p>
        </w:tc>
      </w:tr>
      <w:tr w:rsidR="00EC258D" w:rsidRPr="00EC258D" w:rsidTr="00D879BD">
        <w:trPr>
          <w:trHeight w:val="293"/>
        </w:trPr>
        <w:tc>
          <w:tcPr>
            <w:tcW w:w="2802" w:type="dxa"/>
            <w:vMerge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 </w:t>
            </w:r>
          </w:p>
        </w:tc>
      </w:tr>
      <w:tr w:rsidR="00EC258D" w:rsidRPr="00EC258D" w:rsidTr="00D879BD">
        <w:trPr>
          <w:trHeight w:val="258"/>
        </w:trPr>
        <w:tc>
          <w:tcPr>
            <w:tcW w:w="2802" w:type="dxa"/>
            <w:vMerge w:val="restart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18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</w:t>
            </w:r>
          </w:p>
        </w:tc>
        <w:tc>
          <w:tcPr>
            <w:tcW w:w="1559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EC258D" w:rsidRPr="00EC258D" w:rsidTr="00D879BD">
        <w:trPr>
          <w:trHeight w:val="240"/>
        </w:trPr>
        <w:tc>
          <w:tcPr>
            <w:tcW w:w="2802" w:type="dxa"/>
            <w:vMerge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559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EC258D" w:rsidRPr="00EC258D" w:rsidTr="00D879BD">
        <w:trPr>
          <w:trHeight w:val="300"/>
        </w:trPr>
        <w:tc>
          <w:tcPr>
            <w:tcW w:w="2802" w:type="dxa"/>
            <w:vMerge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559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C258D" w:rsidRPr="00EC258D" w:rsidTr="00D879BD">
        <w:trPr>
          <w:trHeight w:val="285"/>
        </w:trPr>
        <w:tc>
          <w:tcPr>
            <w:tcW w:w="2802" w:type="dxa"/>
            <w:vMerge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559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C258D" w:rsidRPr="00EC258D" w:rsidTr="00D879BD">
        <w:trPr>
          <w:trHeight w:val="571"/>
        </w:trPr>
        <w:tc>
          <w:tcPr>
            <w:tcW w:w="2802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(английский) язык</w:t>
            </w:r>
          </w:p>
        </w:tc>
        <w:tc>
          <w:tcPr>
            <w:tcW w:w="1559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EC258D" w:rsidRPr="00EC258D" w:rsidTr="00D879BD">
        <w:trPr>
          <w:trHeight w:val="390"/>
        </w:trPr>
        <w:tc>
          <w:tcPr>
            <w:tcW w:w="2802" w:type="dxa"/>
            <w:vMerge w:val="restart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118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59" w:type="dxa"/>
            <w:vAlign w:val="center"/>
          </w:tcPr>
          <w:p w:rsidR="00EC258D" w:rsidRPr="00EC258D" w:rsidRDefault="00EB3504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Align w:val="center"/>
          </w:tcPr>
          <w:p w:rsidR="00EC258D" w:rsidRPr="00B95B2A" w:rsidRDefault="00EB3504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EC258D" w:rsidRPr="00EC258D" w:rsidRDefault="005E0DD2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C258D" w:rsidRPr="00EC258D" w:rsidTr="00D879BD">
        <w:trPr>
          <w:trHeight w:val="108"/>
        </w:trPr>
        <w:tc>
          <w:tcPr>
            <w:tcW w:w="2802" w:type="dxa"/>
            <w:vMerge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vAlign w:val="center"/>
          </w:tcPr>
          <w:p w:rsidR="00EC258D" w:rsidRPr="00EC258D" w:rsidRDefault="00EB3504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vAlign w:val="center"/>
          </w:tcPr>
          <w:p w:rsidR="00EC258D" w:rsidRPr="00B95B2A" w:rsidRDefault="00EB3504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EC258D" w:rsidRPr="00EC258D" w:rsidRDefault="005E0DD2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EC258D" w:rsidRPr="00EC258D" w:rsidTr="00D879BD">
        <w:trPr>
          <w:trHeight w:val="166"/>
        </w:trPr>
        <w:tc>
          <w:tcPr>
            <w:tcW w:w="2802" w:type="dxa"/>
            <w:vMerge w:val="restart"/>
            <w:vAlign w:val="center"/>
          </w:tcPr>
          <w:p w:rsidR="00EC258D" w:rsidRPr="00EC258D" w:rsidRDefault="00EC258D" w:rsidP="005E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культура, экология и основы безопасности </w:t>
            </w:r>
            <w:r w:rsidR="005E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3118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Align w:val="center"/>
          </w:tcPr>
          <w:p w:rsidR="00EC258D" w:rsidRPr="00B95B2A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EC258D" w:rsidRPr="00EC258D" w:rsidTr="00D879BD">
        <w:trPr>
          <w:trHeight w:val="166"/>
        </w:trPr>
        <w:tc>
          <w:tcPr>
            <w:tcW w:w="2802" w:type="dxa"/>
            <w:vMerge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C258D" w:rsidRPr="00EC258D" w:rsidRDefault="00EC258D" w:rsidP="005E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 w:rsidR="005E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1559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C258D" w:rsidRPr="00EC258D" w:rsidTr="00D879BD">
        <w:trPr>
          <w:trHeight w:val="166"/>
        </w:trPr>
        <w:tc>
          <w:tcPr>
            <w:tcW w:w="5920" w:type="dxa"/>
            <w:gridSpan w:val="2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559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C258D" w:rsidRPr="00EC258D" w:rsidTr="00D879BD">
        <w:trPr>
          <w:trHeight w:val="166"/>
        </w:trPr>
        <w:tc>
          <w:tcPr>
            <w:tcW w:w="10456" w:type="dxa"/>
            <w:gridSpan w:val="5"/>
            <w:vAlign w:val="center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Дополнительные предметы и курсы по выбору</w:t>
            </w:r>
          </w:p>
        </w:tc>
      </w:tr>
      <w:tr w:rsidR="00EC258D" w:rsidRPr="00EC258D" w:rsidTr="00D879BD">
        <w:trPr>
          <w:trHeight w:val="405"/>
        </w:trPr>
        <w:tc>
          <w:tcPr>
            <w:tcW w:w="2802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118" w:type="dxa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559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C258D" w:rsidRPr="00EC258D" w:rsidTr="00D879BD">
        <w:trPr>
          <w:trHeight w:val="173"/>
        </w:trPr>
        <w:tc>
          <w:tcPr>
            <w:tcW w:w="2802" w:type="dxa"/>
            <w:vMerge w:val="restart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118" w:type="dxa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559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C258D" w:rsidRPr="00EC258D" w:rsidTr="00D879BD">
        <w:trPr>
          <w:trHeight w:val="173"/>
        </w:trPr>
        <w:tc>
          <w:tcPr>
            <w:tcW w:w="2802" w:type="dxa"/>
            <w:vMerge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559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C258D" w:rsidRPr="00EC258D" w:rsidTr="00D879BD">
        <w:trPr>
          <w:trHeight w:val="305"/>
        </w:trPr>
        <w:tc>
          <w:tcPr>
            <w:tcW w:w="2802" w:type="dxa"/>
            <w:vMerge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559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C258D" w:rsidRPr="00EC258D" w:rsidTr="00D879BD">
        <w:trPr>
          <w:trHeight w:val="305"/>
        </w:trPr>
        <w:tc>
          <w:tcPr>
            <w:tcW w:w="2802" w:type="dxa"/>
            <w:vAlign w:val="center"/>
          </w:tcPr>
          <w:p w:rsidR="00EC258D" w:rsidRPr="00EC258D" w:rsidRDefault="005E0DD2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3118" w:type="dxa"/>
          </w:tcPr>
          <w:p w:rsidR="00EC258D" w:rsidRPr="00EC258D" w:rsidRDefault="005E0DD2" w:rsidP="005E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</w:t>
            </w:r>
            <w:r w:rsidR="00EC258D"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C258D" w:rsidRPr="00EC258D" w:rsidTr="00D879BD">
        <w:trPr>
          <w:trHeight w:val="305"/>
        </w:trPr>
        <w:tc>
          <w:tcPr>
            <w:tcW w:w="5920" w:type="dxa"/>
            <w:gridSpan w:val="2"/>
            <w:vAlign w:val="center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258D" w:rsidRPr="00EC258D" w:rsidRDefault="005E0DD2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EC258D" w:rsidRPr="00EC258D" w:rsidRDefault="005E0DD2" w:rsidP="005E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EC258D" w:rsidRPr="00EC258D" w:rsidTr="00D879BD">
        <w:trPr>
          <w:trHeight w:val="305"/>
        </w:trPr>
        <w:tc>
          <w:tcPr>
            <w:tcW w:w="10456" w:type="dxa"/>
            <w:gridSpan w:val="5"/>
            <w:vAlign w:val="center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EC258D" w:rsidRPr="00EC258D" w:rsidTr="00D879BD">
        <w:trPr>
          <w:trHeight w:val="351"/>
        </w:trPr>
        <w:tc>
          <w:tcPr>
            <w:tcW w:w="5920" w:type="dxa"/>
            <w:gridSpan w:val="2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Факультативный курс Финансовая грамотность</w:t>
            </w:r>
          </w:p>
        </w:tc>
        <w:tc>
          <w:tcPr>
            <w:tcW w:w="1559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EC258D" w:rsidRPr="00EC258D" w:rsidTr="00D879BD">
        <w:trPr>
          <w:trHeight w:val="351"/>
        </w:trPr>
        <w:tc>
          <w:tcPr>
            <w:tcW w:w="5920" w:type="dxa"/>
            <w:gridSpan w:val="2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Факультативный курс</w:t>
            </w: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Избранные вопросы органической химии</w:t>
            </w:r>
          </w:p>
        </w:tc>
        <w:tc>
          <w:tcPr>
            <w:tcW w:w="1559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EC258D" w:rsidRPr="00EC258D" w:rsidTr="00D879BD">
        <w:trPr>
          <w:trHeight w:val="351"/>
        </w:trPr>
        <w:tc>
          <w:tcPr>
            <w:tcW w:w="5920" w:type="dxa"/>
            <w:gridSpan w:val="2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Факультативный курс Искусство</w:t>
            </w:r>
          </w:p>
        </w:tc>
        <w:tc>
          <w:tcPr>
            <w:tcW w:w="1559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EC258D" w:rsidRPr="00EC258D" w:rsidTr="00D879BD">
        <w:trPr>
          <w:trHeight w:val="351"/>
        </w:trPr>
        <w:tc>
          <w:tcPr>
            <w:tcW w:w="5920" w:type="dxa"/>
            <w:gridSpan w:val="2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 Профессии будущего</w:t>
            </w:r>
          </w:p>
        </w:tc>
        <w:tc>
          <w:tcPr>
            <w:tcW w:w="1559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EC258D" w:rsidRPr="00EC258D" w:rsidTr="00D879BD">
        <w:trPr>
          <w:trHeight w:val="351"/>
        </w:trPr>
        <w:tc>
          <w:tcPr>
            <w:tcW w:w="5920" w:type="dxa"/>
            <w:gridSpan w:val="2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 Разговорный английский</w:t>
            </w:r>
          </w:p>
        </w:tc>
        <w:tc>
          <w:tcPr>
            <w:tcW w:w="1559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EC258D" w:rsidRPr="00EC258D" w:rsidTr="00D879BD">
        <w:trPr>
          <w:trHeight w:val="286"/>
        </w:trPr>
        <w:tc>
          <w:tcPr>
            <w:tcW w:w="5920" w:type="dxa"/>
            <w:gridSpan w:val="2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1326</w:t>
            </w:r>
          </w:p>
        </w:tc>
      </w:tr>
    </w:tbl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2652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EC258D" w:rsidRPr="00EC258D" w:rsidRDefault="00045338" w:rsidP="00EC258D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к учебному плану на 2024 – 2025</w:t>
      </w:r>
      <w:r w:rsidR="00EC258D" w:rsidRPr="00EC25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учебный год</w:t>
      </w:r>
    </w:p>
    <w:p w:rsidR="00EC258D" w:rsidRPr="00EC258D" w:rsidRDefault="00EC258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комплекс</w:t>
      </w:r>
    </w:p>
    <w:p w:rsidR="00EC258D" w:rsidRPr="00EC258D" w:rsidRDefault="00EC258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</w:p>
    <w:p w:rsidR="00EC258D" w:rsidRPr="00EC258D" w:rsidRDefault="00EC258D" w:rsidP="00EC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sz w:val="28"/>
          <w:szCs w:val="28"/>
          <w:lang w:eastAsia="ru-RU"/>
        </w:rPr>
        <w:t>"Школа № 16"</w:t>
      </w:r>
    </w:p>
    <w:p w:rsidR="00EC258D" w:rsidRPr="00EC258D" w:rsidRDefault="00EC258D" w:rsidP="00EC25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Среднее общее образование</w:t>
      </w:r>
    </w:p>
    <w:p w:rsidR="00EC258D" w:rsidRPr="00EC258D" w:rsidRDefault="00EC258D" w:rsidP="00EC25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 ФГОС СОО</w:t>
      </w:r>
      <w:r w:rsidR="00E76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ФОП СОО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92"/>
        <w:gridCol w:w="6237"/>
      </w:tblGrid>
      <w:tr w:rsidR="00EC258D" w:rsidRPr="00EC258D" w:rsidTr="00D879BD">
        <w:tc>
          <w:tcPr>
            <w:tcW w:w="2660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2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237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литература</w:t>
            </w:r>
          </w:p>
        </w:tc>
      </w:tr>
      <w:tr w:rsidR="00EC258D" w:rsidRPr="00EC258D" w:rsidTr="00D879BD">
        <w:trPr>
          <w:trHeight w:val="1228"/>
        </w:trPr>
        <w:tc>
          <w:tcPr>
            <w:tcW w:w="2660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Гусарова И.В.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(базовый и углублённый уровень)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класс.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"Русское слово-учебник", 2023 г.</w:t>
            </w:r>
          </w:p>
        </w:tc>
      </w:tr>
      <w:tr w:rsidR="00EC258D" w:rsidRPr="00EC258D" w:rsidTr="00D879BD">
        <w:trPr>
          <w:trHeight w:val="1259"/>
        </w:trPr>
        <w:tc>
          <w:tcPr>
            <w:tcW w:w="2660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92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и литература. 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(базовый уровень), 10 класс.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Лебедев Ю.В.</w:t>
            </w: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"Просвещение", 2023 г.</w:t>
            </w:r>
          </w:p>
        </w:tc>
      </w:tr>
      <w:tr w:rsidR="00EC258D" w:rsidRPr="00EC258D" w:rsidTr="00D879BD">
        <w:trPr>
          <w:trHeight w:val="1140"/>
        </w:trPr>
        <w:tc>
          <w:tcPr>
            <w:tcW w:w="2660" w:type="dxa"/>
            <w:vMerge w:val="restart"/>
            <w:vAlign w:val="center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Математика: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математи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ческого анализа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Геометрия, Вероятность и статистика</w:t>
            </w:r>
          </w:p>
        </w:tc>
        <w:tc>
          <w:tcPr>
            <w:tcW w:w="992" w:type="dxa"/>
            <w:vMerge w:val="restart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</w:tcBorders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 Ш. А., Колягин Ю. М. и др.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анализа.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 (базовый и углублённый уровень)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"Просвещение", 2023г.</w:t>
            </w:r>
          </w:p>
        </w:tc>
      </w:tr>
      <w:tr w:rsidR="00EC258D" w:rsidRPr="00EC258D" w:rsidTr="00D879BD">
        <w:trPr>
          <w:trHeight w:val="1272"/>
        </w:trPr>
        <w:tc>
          <w:tcPr>
            <w:tcW w:w="2660" w:type="dxa"/>
            <w:vMerge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 Атанасян и др.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Геометрия. 10-11 классы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М., "Просвещение", 2020 г</w:t>
            </w:r>
          </w:p>
        </w:tc>
      </w:tr>
      <w:tr w:rsidR="00EC258D" w:rsidRPr="00EC258D" w:rsidTr="00D879BD">
        <w:trPr>
          <w:trHeight w:val="1386"/>
        </w:trPr>
        <w:tc>
          <w:tcPr>
            <w:tcW w:w="2660" w:type="dxa"/>
            <w:vMerge w:val="restart"/>
            <w:vAlign w:val="center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992" w:type="dxa"/>
            <w:vMerge w:val="restart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Торкунов А. В., Горинов М. М., Данилов А. А. и др.</w:t>
            </w: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6DC"/>
                <w:lang w:eastAsia="ru-RU"/>
              </w:rPr>
              <w:t xml:space="preserve"> </w:t>
            </w: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6DC"/>
                <w:lang w:eastAsia="ru-RU"/>
              </w:rPr>
              <w:br/>
              <w:t>История</w:t>
            </w: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6DC"/>
                <w:lang w:eastAsia="ru-RU"/>
              </w:rPr>
              <w:t>И</w:t>
            </w: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6DC"/>
                <w:lang w:eastAsia="ru-RU"/>
              </w:rPr>
              <w:t>стория</w:t>
            </w: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 России. 10 класс. Учебник. Базовый и углублённый уровни. В 3 ч. 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М., "Просвещение", 2023 г</w:t>
            </w:r>
          </w:p>
        </w:tc>
      </w:tr>
      <w:tr w:rsidR="00EC258D" w:rsidRPr="00EC258D" w:rsidTr="00D879BD">
        <w:trPr>
          <w:trHeight w:val="1251"/>
        </w:trPr>
        <w:tc>
          <w:tcPr>
            <w:tcW w:w="2660" w:type="dxa"/>
            <w:vMerge/>
            <w:vAlign w:val="center"/>
          </w:tcPr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 А. В. Под ред. Мединского В. Р.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 Новейшая история.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 Базовый и углублённый уровень. 10 класс.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М., "Просвещение", 2023 г</w:t>
            </w:r>
          </w:p>
        </w:tc>
      </w:tr>
      <w:tr w:rsidR="00EC258D" w:rsidRPr="00EC258D" w:rsidTr="00D879BD">
        <w:trPr>
          <w:trHeight w:val="1835"/>
        </w:trPr>
        <w:tc>
          <w:tcPr>
            <w:tcW w:w="2660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</w:t>
            </w:r>
          </w:p>
        </w:tc>
        <w:tc>
          <w:tcPr>
            <w:tcW w:w="992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EC258D" w:rsidRPr="00EC258D" w:rsidRDefault="00EC258D" w:rsidP="00EC25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 Л.Н., Аверьянов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Белявский А.В. и др. 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(Под ред. Боголюбова Л.Н., Лазебниковой А.Ю., 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Телюкиной М.В.)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10 класс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М., "Просвещение", 2021г.</w:t>
            </w:r>
          </w:p>
        </w:tc>
      </w:tr>
      <w:tr w:rsidR="00EC258D" w:rsidRPr="00EC258D" w:rsidTr="00D879BD">
        <w:trPr>
          <w:trHeight w:val="980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Гладкий Ю.Н., Николина В.В.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(базовый и углублённый уровень) 10 класс.</w:t>
            </w:r>
          </w:p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М.-«Просвещение", 2023г.</w:t>
            </w:r>
          </w:p>
          <w:p w:rsidR="00EC258D" w:rsidRPr="00EC258D" w:rsidRDefault="00EC258D" w:rsidP="00EC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258D" w:rsidRPr="00EC258D" w:rsidTr="00D879BD">
        <w:trPr>
          <w:trHeight w:val="985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Габриелян О. С.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 10 класс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М.-«Просвещение», 2023г.</w:t>
            </w:r>
          </w:p>
        </w:tc>
      </w:tr>
      <w:tr w:rsidR="00EC258D" w:rsidRPr="00EC258D" w:rsidTr="00D879BD">
        <w:trPr>
          <w:trHeight w:val="971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Мякишев Г.Я., Буховцев Б.Б., Сотский Н.Н. / Под ред. Парфентьевой Н.А.</w:t>
            </w: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Физика.10 класс.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"Просвещение", 2021г.</w:t>
            </w:r>
          </w:p>
        </w:tc>
      </w:tr>
      <w:tr w:rsidR="00EC258D" w:rsidRPr="00EC258D" w:rsidTr="00D879BD">
        <w:trPr>
          <w:trHeight w:val="125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Пасечник В.В., Каменский А.А., Рубцов A.M. и др. /Под ред. Пасечника В.В.</w:t>
            </w: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класс. Базовый уровень</w:t>
            </w:r>
          </w:p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М.-«Просвещение", 2023г.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58D" w:rsidRPr="00EC258D" w:rsidTr="00D879BD">
        <w:trPr>
          <w:trHeight w:val="1259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Афанасьева О.В., Дули Д., 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И.В. и др.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язык. 10 класс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(базовый уровень)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М., "Просвещение", 2021г.</w:t>
            </w:r>
          </w:p>
        </w:tc>
      </w:tr>
      <w:tr w:rsidR="00EC258D" w:rsidRPr="00EC258D" w:rsidTr="00D879BD">
        <w:trPr>
          <w:trHeight w:val="125"/>
        </w:trPr>
        <w:tc>
          <w:tcPr>
            <w:tcW w:w="2660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Босова Л.Л., Босова А.Ю</w:t>
            </w:r>
          </w:p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</w:t>
            </w: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Информатика 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Базовый уровень. Учебник. 10 класс.                                                                  </w:t>
            </w:r>
          </w:p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М.-«Просвещение", 2023г.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</w:tr>
      <w:tr w:rsidR="00EC258D" w:rsidRPr="00EC258D" w:rsidTr="00D879BD">
        <w:trPr>
          <w:trHeight w:val="1184"/>
        </w:trPr>
        <w:tc>
          <w:tcPr>
            <w:tcW w:w="2660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10-11 классы. (Базовый уровень)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В.Д. Симоненко, О.П.Очинин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М, "Просвещегние", 2021г.</w:t>
            </w:r>
          </w:p>
        </w:tc>
      </w:tr>
      <w:tr w:rsidR="00EC258D" w:rsidRPr="00EC258D" w:rsidTr="00D879BD">
        <w:trPr>
          <w:trHeight w:val="1400"/>
        </w:trPr>
        <w:tc>
          <w:tcPr>
            <w:tcW w:w="2660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2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Хренников Б. О., Гололобов Н. В., Льняная Л. И., Маслов М. В./ Под ред. Егорова С. Н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безопасности жизнедеятельности 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Учебник.10 класс.</w:t>
            </w:r>
          </w:p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М.-«Просвещение", 2023г.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258D" w:rsidRPr="00EC258D" w:rsidTr="00D879BD">
        <w:trPr>
          <w:trHeight w:val="1557"/>
        </w:trPr>
        <w:tc>
          <w:tcPr>
            <w:tcW w:w="2660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В.И.Лях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Физическая культура, 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10-11 классы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М.- «Просвещение», 2020г.</w:t>
            </w:r>
          </w:p>
        </w:tc>
      </w:tr>
      <w:tr w:rsidR="00EC258D" w:rsidRPr="00EC258D" w:rsidTr="00D879BD">
        <w:trPr>
          <w:trHeight w:val="1737"/>
        </w:trPr>
        <w:tc>
          <w:tcPr>
            <w:tcW w:w="2660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проект</w:t>
            </w:r>
          </w:p>
        </w:tc>
        <w:tc>
          <w:tcPr>
            <w:tcW w:w="992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237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Половкова М.В. 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Индивидуальный проект.  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10-11 классы.  Учебное пособие 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«Издательство Просвещение», 2020г.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258D" w:rsidRPr="00EC258D" w:rsidTr="00D879BD">
        <w:trPr>
          <w:trHeight w:val="1230"/>
        </w:trPr>
        <w:tc>
          <w:tcPr>
            <w:tcW w:w="2660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Факультативный курс Финансовая грамотность</w:t>
            </w:r>
          </w:p>
        </w:tc>
        <w:tc>
          <w:tcPr>
            <w:tcW w:w="992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Ю.Брехова, А.Алмосов, Д.Завьялов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 /ООО «ВАКО»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2018г.</w:t>
            </w:r>
          </w:p>
        </w:tc>
      </w:tr>
      <w:tr w:rsidR="00EC258D" w:rsidRPr="00EC258D" w:rsidTr="00D879BD">
        <w:trPr>
          <w:trHeight w:val="1291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Факультативный курс Искусство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Л.Г.Емохонова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Мировая художественная культура. 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класс (базовый уровень).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М, Академия, 2022г.</w:t>
            </w:r>
          </w:p>
          <w:p w:rsidR="00EC258D" w:rsidRPr="00EC258D" w:rsidRDefault="00EC258D" w:rsidP="00EC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C258D" w:rsidRPr="00EC258D" w:rsidTr="00D879BD">
        <w:trPr>
          <w:trHeight w:val="173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Факультативный курс</w:t>
            </w: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Избранные вопросы органической химии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Габриелян О. С.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 10 класс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М.-«Просвещение», 2023г.</w:t>
            </w:r>
          </w:p>
          <w:p w:rsidR="00EC258D" w:rsidRPr="00EC258D" w:rsidRDefault="00EC258D" w:rsidP="00EC2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C258D" w:rsidRPr="00EC258D" w:rsidTr="00D879BD">
        <w:trPr>
          <w:trHeight w:val="173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Профессии будущего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К.Г. Кузнецов, М.А.Лебедева Рабочая программа внеурочной деятельности 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будущая профессия» 8-11 классы. 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М.Просвещение, 2021г.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Интернет-платформа https://bvbinfo.ru/.</w:t>
            </w:r>
          </w:p>
        </w:tc>
      </w:tr>
      <w:tr w:rsidR="00EC258D" w:rsidRPr="00EC258D" w:rsidTr="00D879BD">
        <w:trPr>
          <w:trHeight w:val="173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Разговорный английский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58D" w:rsidRPr="00EC258D" w:rsidRDefault="00EC258D" w:rsidP="00EC25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58D">
              <w:rPr>
                <w:rFonts w:ascii="Times New Roman" w:eastAsia="Calibri" w:hAnsi="Times New Roman" w:cs="Times New Roman"/>
                <w:sz w:val="24"/>
                <w:szCs w:val="24"/>
              </w:rPr>
              <w:t>О. Ю. Болтнева. «Английский язык: Развитие навыков повседневной и разговорной речи» –М.: Дрофа, 2016г.</w:t>
            </w:r>
          </w:p>
          <w:p w:rsidR="00EC258D" w:rsidRPr="00EC258D" w:rsidRDefault="00EC258D" w:rsidP="00EC25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58D">
              <w:rPr>
                <w:rFonts w:ascii="Times New Roman" w:eastAsia="Calibri" w:hAnsi="Times New Roman" w:cs="Times New Roman"/>
                <w:sz w:val="24"/>
                <w:szCs w:val="24"/>
              </w:rPr>
              <w:t>Учебное пособие.</w:t>
            </w:r>
          </w:p>
          <w:p w:rsidR="00EC258D" w:rsidRPr="00EC258D" w:rsidRDefault="00EC258D" w:rsidP="00EC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Pr="00EC258D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Pr="00782580" w:rsidRDefault="003F17CA" w:rsidP="003F17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Среднее общее образование 11 классы</w:t>
      </w:r>
    </w:p>
    <w:p w:rsidR="003F17CA" w:rsidRPr="00782580" w:rsidRDefault="003F17CA" w:rsidP="003F1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(очная форма обучения ФГОС СОО)</w:t>
      </w:r>
    </w:p>
    <w:p w:rsidR="003F17CA" w:rsidRPr="00782580" w:rsidRDefault="003F17CA" w:rsidP="003F1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Pr="00782580" w:rsidRDefault="003F17CA" w:rsidP="003F1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 – завершающий 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3F17CA" w:rsidRPr="00782580" w:rsidRDefault="003F17CA" w:rsidP="003F1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на уровне среднего общего образования в 11 классах направлен на решение следующих задач:  </w:t>
      </w:r>
    </w:p>
    <w:p w:rsidR="003F17CA" w:rsidRPr="00782580" w:rsidRDefault="003F17CA" w:rsidP="003F17C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способности старшеклассников к самоопределению, для их образования в соответствии с интересами и намерениями в отношении продолжения образования;</w:t>
      </w:r>
    </w:p>
    <w:p w:rsidR="003F17CA" w:rsidRPr="00782580" w:rsidRDefault="003F17CA" w:rsidP="003F17C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равный доступ к полноценному образованию разным категориям обучающихся, расширить возможности их социализации; </w:t>
      </w:r>
    </w:p>
    <w:p w:rsidR="003F17CA" w:rsidRPr="00782580" w:rsidRDefault="003F17CA" w:rsidP="003F1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предметы федерального компонента в учебном плане на уровне среднего общего образования представлены в полном объёме с соблюдением недельной часовой нагрузки по всем предметам, что обеспечивает единство школьного образования.</w:t>
      </w:r>
    </w:p>
    <w:p w:rsidR="003F17CA" w:rsidRPr="00782580" w:rsidRDefault="003F17CA" w:rsidP="003F17CA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предусматривает возможность введения учебных курсов, модулей, обеспечивающих образовательные потребности и интересы обучающихся. При формировании учебного плана МБОУ «Школа № 16» определен режим работы образовательного учреждения: 5-дневная учебная неделя. На уровне среднего общего образования продолжительность учебного года составляет в 11-х классах – 33 недели</w:t>
      </w:r>
      <w:r w:rsidRPr="007825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3F17CA" w:rsidRPr="00782580" w:rsidRDefault="003F17CA" w:rsidP="003F17CA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выбору.  Формирование учебного плана осуществляется из числа учебных предметов из следующих обязательных предметных областей: «Русский язык и литература», «Родной язык и родная литература», «Иностранные языки», «Общественные науки», «Математика и информатика», «Естественные науки», «Физическая культура, экология и основы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защиты Родины</w:t>
      </w: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3F17CA" w:rsidRPr="00782580" w:rsidRDefault="003F17CA" w:rsidP="003F17CA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учебный план включены дополнительные учебные предметы, курсы по выбору обучающихся, предлагаемые организацией, осуществляющей образовательную деятельность в соответствии с её спецификой и возможностями. </w:t>
      </w:r>
    </w:p>
    <w:p w:rsidR="003F17CA" w:rsidRPr="00782580" w:rsidRDefault="003F17CA" w:rsidP="003F17CA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Pr="00782580" w:rsidRDefault="003F17CA" w:rsidP="003F17CA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Pr="00782580" w:rsidRDefault="003F17CA" w:rsidP="003F17CA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Pr="00782580" w:rsidRDefault="003F17CA" w:rsidP="003F17CA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Pr="00782580" w:rsidRDefault="003F17CA" w:rsidP="003F17CA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17CA" w:rsidRPr="00782580" w:rsidRDefault="003F17CA" w:rsidP="003F17CA">
      <w:pPr>
        <w:spacing w:before="60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F17CA" w:rsidRPr="00782580" w:rsidRDefault="003F17CA" w:rsidP="003F17CA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Pr="00782580" w:rsidRDefault="003F17CA" w:rsidP="003F17CA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Обязательные </w:t>
      </w: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предметы федерального компонента на базовом уровне.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6"/>
        <w:gridCol w:w="1642"/>
        <w:gridCol w:w="1827"/>
        <w:gridCol w:w="2122"/>
      </w:tblGrid>
      <w:tr w:rsidR="003F17CA" w:rsidRPr="00782580" w:rsidTr="00B70040">
        <w:tc>
          <w:tcPr>
            <w:tcW w:w="4036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1642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ФГОС СОО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ФОП СОО</w:t>
            </w:r>
          </w:p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1827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ФГОС СОО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ФОП СОО</w:t>
            </w:r>
          </w:p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2122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за 2 года обучения</w:t>
            </w:r>
          </w:p>
        </w:tc>
      </w:tr>
      <w:tr w:rsidR="003F17CA" w:rsidRPr="00782580" w:rsidTr="00B70040">
        <w:tc>
          <w:tcPr>
            <w:tcW w:w="403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42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2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3F17CA" w:rsidRPr="00782580" w:rsidTr="00B70040">
        <w:tc>
          <w:tcPr>
            <w:tcW w:w="403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42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7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2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3F17CA" w:rsidRPr="00782580" w:rsidTr="00B70040">
        <w:tc>
          <w:tcPr>
            <w:tcW w:w="403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1642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27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22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</w:tr>
      <w:tr w:rsidR="003F17CA" w:rsidRPr="00782580" w:rsidTr="00B70040">
        <w:tc>
          <w:tcPr>
            <w:tcW w:w="403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642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7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2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3F17CA" w:rsidRPr="00782580" w:rsidTr="00B70040">
        <w:trPr>
          <w:trHeight w:val="375"/>
        </w:trPr>
        <w:tc>
          <w:tcPr>
            <w:tcW w:w="403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642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7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2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3F17CA" w:rsidRPr="00782580" w:rsidTr="00B70040">
        <w:trPr>
          <w:trHeight w:val="375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3F17CA" w:rsidRPr="00782580" w:rsidTr="00B70040">
        <w:trPr>
          <w:trHeight w:val="375"/>
        </w:trPr>
        <w:tc>
          <w:tcPr>
            <w:tcW w:w="4036" w:type="dxa"/>
            <w:tcBorders>
              <w:top w:val="single" w:sz="4" w:space="0" w:color="auto"/>
            </w:tcBorders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F17CA" w:rsidRPr="00782580" w:rsidTr="00B70040">
        <w:trPr>
          <w:trHeight w:val="321"/>
        </w:trPr>
        <w:tc>
          <w:tcPr>
            <w:tcW w:w="403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42" w:type="dxa"/>
            <w:shd w:val="clear" w:color="auto" w:fill="auto"/>
          </w:tcPr>
          <w:p w:rsidR="003F17CA" w:rsidRPr="00782580" w:rsidRDefault="003F17CA" w:rsidP="00B70040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27" w:type="dxa"/>
            <w:shd w:val="clear" w:color="auto" w:fill="auto"/>
          </w:tcPr>
          <w:p w:rsidR="003F17CA" w:rsidRPr="00782580" w:rsidRDefault="003F17CA" w:rsidP="00B70040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3F17CA" w:rsidRPr="00782580" w:rsidTr="00B70040">
        <w:trPr>
          <w:trHeight w:val="363"/>
        </w:trPr>
        <w:tc>
          <w:tcPr>
            <w:tcW w:w="403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642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3F17CA" w:rsidRPr="00782580" w:rsidTr="00B70040">
        <w:trPr>
          <w:trHeight w:val="363"/>
        </w:trPr>
        <w:tc>
          <w:tcPr>
            <w:tcW w:w="403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64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F17CA" w:rsidRPr="00782580" w:rsidTr="00B70040">
        <w:trPr>
          <w:trHeight w:val="363"/>
        </w:trPr>
        <w:tc>
          <w:tcPr>
            <w:tcW w:w="403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64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17CA" w:rsidRPr="00782580" w:rsidTr="00B70040">
        <w:trPr>
          <w:trHeight w:val="363"/>
        </w:trPr>
        <w:tc>
          <w:tcPr>
            <w:tcW w:w="403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642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3F17CA" w:rsidRPr="00782580" w:rsidTr="00B70040"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F17CA" w:rsidRPr="00782580" w:rsidTr="00B70040">
        <w:trPr>
          <w:trHeight w:val="363"/>
        </w:trPr>
        <w:tc>
          <w:tcPr>
            <w:tcW w:w="403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безопасности и защиты Родины </w:t>
            </w:r>
          </w:p>
        </w:tc>
        <w:tc>
          <w:tcPr>
            <w:tcW w:w="1642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3F17CA" w:rsidRPr="00782580" w:rsidRDefault="003F17CA" w:rsidP="00B700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3F17CA" w:rsidRPr="00782580" w:rsidTr="00B70040">
        <w:tc>
          <w:tcPr>
            <w:tcW w:w="403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Труд. </w:t>
            </w: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64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3F17CA" w:rsidRPr="000F2052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17CA" w:rsidRPr="00782580" w:rsidTr="00B70040">
        <w:tc>
          <w:tcPr>
            <w:tcW w:w="403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64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17CA" w:rsidRPr="00782580" w:rsidTr="00B70040">
        <w:tc>
          <w:tcPr>
            <w:tcW w:w="403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Профессии будущего</w:t>
            </w:r>
          </w:p>
        </w:tc>
        <w:tc>
          <w:tcPr>
            <w:tcW w:w="164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17CA" w:rsidRPr="00782580" w:rsidTr="00B70040">
        <w:tc>
          <w:tcPr>
            <w:tcW w:w="403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Искусство</w:t>
            </w:r>
          </w:p>
        </w:tc>
        <w:tc>
          <w:tcPr>
            <w:tcW w:w="164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17CA" w:rsidRPr="00782580" w:rsidTr="00B70040">
        <w:tc>
          <w:tcPr>
            <w:tcW w:w="403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Финансовая грамотность</w:t>
            </w:r>
          </w:p>
        </w:tc>
        <w:tc>
          <w:tcPr>
            <w:tcW w:w="164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17CA" w:rsidRPr="00782580" w:rsidTr="00B70040">
        <w:tc>
          <w:tcPr>
            <w:tcW w:w="403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Химия</w:t>
            </w:r>
          </w:p>
        </w:tc>
        <w:tc>
          <w:tcPr>
            <w:tcW w:w="164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F17CA" w:rsidRPr="00782580" w:rsidTr="00B70040">
        <w:tc>
          <w:tcPr>
            <w:tcW w:w="403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64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27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F17CA" w:rsidRPr="00782580" w:rsidTr="00B70040">
        <w:tc>
          <w:tcPr>
            <w:tcW w:w="403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7825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Разноаспектный анализ текста</w:t>
            </w:r>
          </w:p>
        </w:tc>
        <w:tc>
          <w:tcPr>
            <w:tcW w:w="164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27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2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F17CA" w:rsidRPr="00782580" w:rsidTr="00B70040">
        <w:tc>
          <w:tcPr>
            <w:tcW w:w="403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Разговорный английский</w:t>
            </w:r>
          </w:p>
        </w:tc>
        <w:tc>
          <w:tcPr>
            <w:tcW w:w="164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F17CA" w:rsidRPr="00782580" w:rsidTr="00B70040">
        <w:tc>
          <w:tcPr>
            <w:tcW w:w="4036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64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27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22" w:type="dxa"/>
            <w:shd w:val="clear" w:color="auto" w:fill="auto"/>
          </w:tcPr>
          <w:p w:rsidR="003F17CA" w:rsidRPr="00782580" w:rsidRDefault="003F17CA" w:rsidP="00B7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</w:tbl>
    <w:p w:rsidR="003F17CA" w:rsidRPr="00782580" w:rsidRDefault="003F17CA" w:rsidP="003F17CA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здоровьесберегающих технологий введен третий час физической культуры в объеме 3-х часов в</w:t>
      </w:r>
      <w:r w:rsidRPr="00782580">
        <w:rPr>
          <w:rFonts w:ascii="Times New Roman" w:eastAsia="Calibri" w:hAnsi="Times New Roman" w:cs="Times New Roman"/>
          <w:sz w:val="28"/>
          <w:szCs w:val="28"/>
        </w:rPr>
        <w:t xml:space="preserve"> соответствии с Письмом Министерства образования в Нижегородской области от 08.04.2011г. №316-01-52-1403/11 «О введении третьего часа физической культуры».</w:t>
      </w:r>
    </w:p>
    <w:p w:rsidR="003F17CA" w:rsidRPr="00782580" w:rsidRDefault="003F17CA" w:rsidP="003F1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организации учебного процесса, направленного на повышение качества образования является проектная деятельность обучающихся (далее – итоговый индивидуальный проект).</w:t>
      </w: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17CA" w:rsidRPr="00782580" w:rsidRDefault="003F17CA" w:rsidP="003F1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индивидуальный проект выполняется обучающимся в течение двух лет в рамках учебного времени, специально отведённого учебным планом. Тема проекта и руководитель выбирается обучающимся самостоятельно. Учебный курс, посвященный проектной деятельности, представлен теоретическими и практическими аспектами выполнения итогового </w:t>
      </w: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индивидуального проекта, является отметочным и рассчитан на 34 недельных часа в 10 классе и 34 недельных часа в 11 классе. По истечении двух лет обучения, итоговый индивидуальный проект будет представлен в виде завершённого учебного исследования или разработанного проекта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деятельность: учебно-познавательную, конструкторскую, социальную, художественно-творческую.</w:t>
      </w:r>
    </w:p>
    <w:p w:rsidR="003F17CA" w:rsidRPr="00782580" w:rsidRDefault="003F17CA" w:rsidP="003F17CA">
      <w:pPr>
        <w:spacing w:before="60"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782580">
        <w:rPr>
          <w:rFonts w:ascii="Times New Roman" w:eastAsia="Calibri" w:hAnsi="Times New Roman" w:cs="Calibri"/>
          <w:sz w:val="28"/>
          <w:szCs w:val="28"/>
        </w:rPr>
        <w:t>При существующем объ</w:t>
      </w:r>
      <w:r>
        <w:rPr>
          <w:rFonts w:ascii="Times New Roman" w:eastAsia="Calibri" w:hAnsi="Times New Roman" w:cs="Calibri"/>
          <w:sz w:val="28"/>
          <w:szCs w:val="28"/>
        </w:rPr>
        <w:t xml:space="preserve">еме часов школьного </w:t>
      </w:r>
      <w:r w:rsidRPr="00782580">
        <w:rPr>
          <w:rFonts w:ascii="Times New Roman" w:eastAsia="Calibri" w:hAnsi="Times New Roman" w:cs="Calibri"/>
          <w:sz w:val="28"/>
          <w:szCs w:val="28"/>
        </w:rPr>
        <w:t>русского языка качественно подготовиться к ЕГЭ не представляется возможным. Многочисленные сайты с контрольно-измерительными материалами (КИМ) по предметам, несомненно, способствуют подготовке школьников к ЕГЭ, но самостоятельная работа малоэффективна без педагогического сопровождения.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введен факультативный курс</w:t>
      </w: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«Разноаспектный анализ текста», обеспечивающие образовательные потребности и интересы обучающихся.</w:t>
      </w:r>
      <w:r w:rsidRPr="00782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курсов – создание условий для формирования и развития у обучающихся навыков анализа и систематизации полученных ранее знаний, подготовка к ГИА. </w:t>
      </w:r>
    </w:p>
    <w:p w:rsidR="003F17CA" w:rsidRPr="00782580" w:rsidRDefault="003F17CA" w:rsidP="003F17CA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Формы проведения промежуточной аттестации.</w:t>
      </w:r>
    </w:p>
    <w:p w:rsidR="003F17CA" w:rsidRPr="00782580" w:rsidRDefault="003F17CA" w:rsidP="003F17CA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782580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ab/>
        <w:t>Промежуточная аттестация – это установление уровня достижения результатов освоения всего объёма содержания учебных предметов, курсов, дисциплин, предусмотренных образовательной программой</w:t>
      </w:r>
      <w:r w:rsidRPr="007825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82580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за учебный год.</w:t>
      </w:r>
      <w:r w:rsidRPr="00782580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ab/>
      </w:r>
    </w:p>
    <w:p w:rsidR="003F17CA" w:rsidRPr="00782580" w:rsidRDefault="003F17CA" w:rsidP="003F17CA">
      <w:pPr>
        <w:spacing w:after="0" w:line="240" w:lineRule="auto"/>
        <w:ind w:left="350"/>
        <w:contextualSpacing/>
        <w:jc w:val="both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782580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Целями проведения промежуточной аттестации являются:</w:t>
      </w:r>
    </w:p>
    <w:p w:rsidR="003F17CA" w:rsidRPr="00782580" w:rsidRDefault="003F17CA" w:rsidP="003F17CA">
      <w:pPr>
        <w:numPr>
          <w:ilvl w:val="0"/>
          <w:numId w:val="7"/>
        </w:numPr>
        <w:spacing w:before="100" w:beforeAutospacing="1" w:after="100" w:afterAutospacing="1" w:line="240" w:lineRule="auto"/>
        <w:ind w:firstLine="360"/>
        <w:contextualSpacing/>
        <w:jc w:val="both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782580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3F17CA" w:rsidRPr="00782580" w:rsidRDefault="003F17CA" w:rsidP="003F17CA">
      <w:pPr>
        <w:numPr>
          <w:ilvl w:val="0"/>
          <w:numId w:val="7"/>
        </w:numPr>
        <w:spacing w:before="100" w:beforeAutospacing="1" w:after="100" w:afterAutospacing="1" w:line="240" w:lineRule="auto"/>
        <w:ind w:firstLine="360"/>
        <w:contextualSpacing/>
        <w:jc w:val="both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782580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соотнесение этого уровня с требованиями федерального компонента государственного образовательного стандарта;</w:t>
      </w:r>
    </w:p>
    <w:p w:rsidR="003F17CA" w:rsidRPr="00782580" w:rsidRDefault="003F17CA" w:rsidP="003F17CA">
      <w:pPr>
        <w:numPr>
          <w:ilvl w:val="0"/>
          <w:numId w:val="7"/>
        </w:numPr>
        <w:spacing w:before="100" w:beforeAutospacing="1" w:after="100" w:afterAutospacing="1" w:line="240" w:lineRule="auto"/>
        <w:ind w:firstLine="360"/>
        <w:contextualSpacing/>
        <w:jc w:val="both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782580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 потребности учащегося в осуществлении образовательной деятельности;</w:t>
      </w:r>
    </w:p>
    <w:p w:rsidR="003F17CA" w:rsidRPr="00782580" w:rsidRDefault="003F17CA" w:rsidP="003F17CA">
      <w:pPr>
        <w:numPr>
          <w:ilvl w:val="0"/>
          <w:numId w:val="7"/>
        </w:numPr>
        <w:spacing w:before="100" w:beforeAutospacing="1" w:after="100" w:afterAutospacing="1" w:line="240" w:lineRule="auto"/>
        <w:ind w:firstLine="360"/>
        <w:contextualSpacing/>
        <w:jc w:val="both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782580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3F17CA" w:rsidRPr="00782580" w:rsidRDefault="003F17CA" w:rsidP="003F17CA">
      <w:pPr>
        <w:tabs>
          <w:tab w:val="left" w:pos="993"/>
        </w:tabs>
        <w:spacing w:before="100" w:beforeAutospacing="1" w:after="100" w:afterAutospacing="1" w:line="240" w:lineRule="auto"/>
        <w:ind w:firstLine="350"/>
        <w:contextualSpacing/>
        <w:jc w:val="both"/>
        <w:rPr>
          <w:rFonts w:ascii="PTSerifRegular" w:eastAsia="Times New Roman" w:hAnsi="PTSerifRegular" w:cs="Times New Roman"/>
          <w:iCs/>
          <w:color w:val="000000"/>
          <w:sz w:val="28"/>
          <w:szCs w:val="28"/>
          <w:lang w:eastAsia="ru-RU"/>
        </w:rPr>
      </w:pPr>
      <w:r w:rsidRPr="00782580">
        <w:rPr>
          <w:rFonts w:ascii="PTSerifRegular" w:eastAsia="Times New Roman" w:hAnsi="PTSerifRegular" w:cs="Times New Roman"/>
          <w:iCs/>
          <w:color w:val="000000"/>
          <w:sz w:val="28"/>
          <w:szCs w:val="28"/>
          <w:lang w:eastAsia="ru-RU"/>
        </w:rPr>
        <w:t>Промежуточная аттестация по итогам года проводится в апреле – мае месяцах текущего учебного года.</w:t>
      </w:r>
    </w:p>
    <w:p w:rsidR="003F17CA" w:rsidRPr="00782580" w:rsidRDefault="003F17CA" w:rsidP="003F17CA">
      <w:pPr>
        <w:tabs>
          <w:tab w:val="left" w:pos="993"/>
        </w:tabs>
        <w:spacing w:before="100" w:beforeAutospacing="1" w:after="100" w:afterAutospacing="1" w:line="240" w:lineRule="auto"/>
        <w:ind w:firstLine="350"/>
        <w:contextualSpacing/>
        <w:jc w:val="center"/>
        <w:rPr>
          <w:rFonts w:ascii="PTSerifRegular" w:eastAsia="Times New Roman" w:hAnsi="PTSerifRegular" w:cs="Times New Roman"/>
          <w:iCs/>
          <w:color w:val="000000"/>
          <w:sz w:val="28"/>
          <w:szCs w:val="28"/>
          <w:lang w:eastAsia="ru-RU"/>
        </w:rPr>
      </w:pPr>
    </w:p>
    <w:p w:rsidR="003F17CA" w:rsidRPr="00782580" w:rsidRDefault="003F17CA" w:rsidP="003F17CA">
      <w:pPr>
        <w:tabs>
          <w:tab w:val="left" w:pos="993"/>
        </w:tabs>
        <w:spacing w:before="100" w:beforeAutospacing="1" w:after="100" w:afterAutospacing="1" w:line="240" w:lineRule="auto"/>
        <w:ind w:left="720"/>
        <w:contextualSpacing/>
        <w:jc w:val="both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</w:p>
    <w:p w:rsidR="003F17CA" w:rsidRPr="00782580" w:rsidRDefault="003F17CA" w:rsidP="003F17CA">
      <w:pPr>
        <w:tabs>
          <w:tab w:val="left" w:pos="0"/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82580">
        <w:rPr>
          <w:rFonts w:ascii="PTSerifRegular" w:eastAsia="Times New Roman" w:hAnsi="PTSerifRegular" w:cs="Times New Roman"/>
          <w:iCs/>
          <w:color w:val="000000"/>
          <w:sz w:val="28"/>
          <w:szCs w:val="28"/>
          <w:lang w:eastAsia="ru-RU"/>
        </w:rPr>
        <w:t>В соответствии с решением Педагогического совета отдельным обучающимся письменные контрольные работы могут быть заменены на устные формы</w:t>
      </w:r>
      <w:r w:rsidRPr="00782580">
        <w:rPr>
          <w:rFonts w:ascii="Calibri" w:eastAsia="Times New Roman" w:hAnsi="Calibri" w:cs="Times New Roman"/>
          <w:iCs/>
          <w:color w:val="000000"/>
          <w:sz w:val="28"/>
          <w:szCs w:val="28"/>
          <w:lang w:eastAsia="ru-RU"/>
        </w:rPr>
        <w:t>.</w:t>
      </w:r>
    </w:p>
    <w:p w:rsidR="003F17CA" w:rsidRPr="00782580" w:rsidRDefault="003F17CA" w:rsidP="003F17CA">
      <w:pPr>
        <w:tabs>
          <w:tab w:val="left" w:pos="0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Default="003F17CA" w:rsidP="003F17CA">
      <w:pPr>
        <w:tabs>
          <w:tab w:val="left" w:pos="0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Default="003F17CA" w:rsidP="003F17CA">
      <w:pPr>
        <w:tabs>
          <w:tab w:val="left" w:pos="0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Default="003F17CA" w:rsidP="003F17CA">
      <w:pPr>
        <w:tabs>
          <w:tab w:val="left" w:pos="0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Default="003F17CA" w:rsidP="003F17CA">
      <w:pPr>
        <w:tabs>
          <w:tab w:val="left" w:pos="0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Default="003F17CA" w:rsidP="003F17CA">
      <w:pPr>
        <w:tabs>
          <w:tab w:val="left" w:pos="0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Default="003F17CA" w:rsidP="003F17CA">
      <w:pPr>
        <w:tabs>
          <w:tab w:val="left" w:pos="0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Default="003F17CA" w:rsidP="003F17CA">
      <w:pPr>
        <w:tabs>
          <w:tab w:val="left" w:pos="0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Default="003F17CA" w:rsidP="003F17CA">
      <w:pPr>
        <w:tabs>
          <w:tab w:val="left" w:pos="0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Default="003F17CA" w:rsidP="003F17CA">
      <w:pPr>
        <w:tabs>
          <w:tab w:val="left" w:pos="0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Pr="00782580" w:rsidRDefault="003F17CA" w:rsidP="003F17CA">
      <w:pPr>
        <w:tabs>
          <w:tab w:val="left" w:pos="0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Pr="00782580" w:rsidRDefault="003F17CA" w:rsidP="003F17CA">
      <w:pPr>
        <w:tabs>
          <w:tab w:val="left" w:pos="0"/>
          <w:tab w:val="left" w:pos="993"/>
        </w:tabs>
        <w:spacing w:after="0" w:line="240" w:lineRule="auto"/>
        <w:ind w:left="352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2580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Формы промежуточной аттестации обучающихся</w:t>
      </w:r>
    </w:p>
    <w:p w:rsidR="003F17CA" w:rsidRPr="00782580" w:rsidRDefault="003F17CA" w:rsidP="003F17CA">
      <w:pPr>
        <w:tabs>
          <w:tab w:val="left" w:pos="0"/>
          <w:tab w:val="left" w:pos="993"/>
        </w:tabs>
        <w:spacing w:after="0" w:line="240" w:lineRule="auto"/>
        <w:ind w:left="352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2024-2025</w:t>
      </w:r>
      <w:r w:rsidRPr="00782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:rsidR="003F17CA" w:rsidRPr="00782580" w:rsidRDefault="003F17CA" w:rsidP="003F17CA">
      <w:pPr>
        <w:tabs>
          <w:tab w:val="left" w:pos="0"/>
          <w:tab w:val="left" w:pos="993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среднего общего образования</w:t>
      </w:r>
    </w:p>
    <w:p w:rsidR="003F17CA" w:rsidRPr="00782580" w:rsidRDefault="003F17CA" w:rsidP="003F17CA">
      <w:pPr>
        <w:tabs>
          <w:tab w:val="left" w:pos="0"/>
          <w:tab w:val="left" w:pos="993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3071"/>
        <w:gridCol w:w="3021"/>
      </w:tblGrid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tabs>
                <w:tab w:val="left" w:pos="0"/>
                <w:tab w:val="left" w:pos="993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Учебные предметы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tabs>
                <w:tab w:val="left" w:pos="0"/>
                <w:tab w:val="left" w:pos="993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 класс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tabs>
                <w:tab w:val="left" w:pos="0"/>
                <w:tab w:val="left" w:pos="993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 класс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(английский) язык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tabs>
                <w:tab w:val="left" w:pos="0"/>
                <w:tab w:val="left" w:pos="993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tabs>
                <w:tab w:val="left" w:pos="0"/>
                <w:tab w:val="left" w:pos="993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tabs>
                <w:tab w:val="left" w:pos="0"/>
                <w:tab w:val="left" w:pos="993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tabs>
                <w:tab w:val="left" w:pos="0"/>
                <w:tab w:val="left" w:pos="993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tabs>
                <w:tab w:val="left" w:pos="0"/>
                <w:tab w:val="left" w:pos="993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tabs>
                <w:tab w:val="left" w:pos="0"/>
                <w:tab w:val="left" w:pos="993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tabs>
                <w:tab w:val="left" w:pos="0"/>
                <w:tab w:val="left" w:pos="993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tabs>
                <w:tab w:val="left" w:pos="0"/>
                <w:tab w:val="left" w:pos="993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Астрономия 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tabs>
                <w:tab w:val="left" w:pos="0"/>
                <w:tab w:val="left" w:pos="993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tabs>
                <w:tab w:val="left" w:pos="0"/>
                <w:tab w:val="left" w:pos="993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tabs>
                <w:tab w:val="left" w:pos="0"/>
                <w:tab w:val="left" w:pos="993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tabs>
                <w:tab w:val="left" w:pos="0"/>
                <w:tab w:val="left" w:pos="993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 Искусство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Зачет/Не зачет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Зачет/Не зачет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 Финансовая грамотность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Зачет/Не зачет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Зачет/Не зачет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 Химия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Зачет/Не зачет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Зачет/Не зачет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  <w:r w:rsidRPr="007825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Разноаспектный анализ текста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Зачет/Не зачет</w:t>
            </w:r>
          </w:p>
        </w:tc>
      </w:tr>
      <w:tr w:rsidR="003F17CA" w:rsidRPr="00782580" w:rsidTr="00B70040">
        <w:tc>
          <w:tcPr>
            <w:tcW w:w="3215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 Разговорный английский</w:t>
            </w:r>
          </w:p>
        </w:tc>
        <w:tc>
          <w:tcPr>
            <w:tcW w:w="312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Зачет/Не зачет</w:t>
            </w:r>
          </w:p>
        </w:tc>
        <w:tc>
          <w:tcPr>
            <w:tcW w:w="3056" w:type="dxa"/>
            <w:shd w:val="clear" w:color="auto" w:fill="auto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3F17CA" w:rsidRPr="00782580" w:rsidRDefault="003F17CA" w:rsidP="003F17CA">
      <w:pPr>
        <w:tabs>
          <w:tab w:val="left" w:pos="0"/>
          <w:tab w:val="left" w:pos="993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Pr="00782580" w:rsidRDefault="003F17CA" w:rsidP="003F17CA">
      <w:pPr>
        <w:tabs>
          <w:tab w:val="left" w:pos="0"/>
          <w:tab w:val="left" w:pos="993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Default="003F17CA" w:rsidP="003F17CA">
      <w:pPr>
        <w:tabs>
          <w:tab w:val="left" w:pos="0"/>
          <w:tab w:val="left" w:pos="993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Default="003F17CA" w:rsidP="003F17CA">
      <w:pPr>
        <w:tabs>
          <w:tab w:val="left" w:pos="0"/>
          <w:tab w:val="left" w:pos="993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Default="003F17CA" w:rsidP="003F17CA">
      <w:pPr>
        <w:tabs>
          <w:tab w:val="left" w:pos="0"/>
          <w:tab w:val="left" w:pos="993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Pr="00782580" w:rsidRDefault="003F17CA" w:rsidP="003F17CA">
      <w:pPr>
        <w:tabs>
          <w:tab w:val="left" w:pos="0"/>
          <w:tab w:val="left" w:pos="993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Pr="00782580" w:rsidRDefault="003F17CA" w:rsidP="003F17CA">
      <w:pPr>
        <w:tabs>
          <w:tab w:val="left" w:pos="0"/>
          <w:tab w:val="left" w:pos="6825"/>
        </w:tabs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CA" w:rsidRPr="00782580" w:rsidRDefault="003F17CA" w:rsidP="003F17CA">
      <w:pPr>
        <w:tabs>
          <w:tab w:val="left" w:pos="0"/>
          <w:tab w:val="left" w:pos="993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17CA" w:rsidRPr="00782580" w:rsidRDefault="003F17CA" w:rsidP="003F17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среднего общего образования </w:t>
      </w:r>
    </w:p>
    <w:p w:rsidR="003F17CA" w:rsidRPr="00782580" w:rsidRDefault="003F17CA" w:rsidP="003F17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(очная форма обучения) </w:t>
      </w:r>
    </w:p>
    <w:p w:rsidR="003F17CA" w:rsidRPr="00782580" w:rsidRDefault="003F17CA" w:rsidP="003F17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(11 классы, ФГОС СОО)</w:t>
      </w:r>
    </w:p>
    <w:p w:rsidR="003F17CA" w:rsidRPr="00782580" w:rsidRDefault="003F17CA" w:rsidP="003F17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Пятидневная учебная неделя</w:t>
      </w:r>
    </w:p>
    <w:tbl>
      <w:tblPr>
        <w:tblpPr w:leftFromText="180" w:rightFromText="180" w:vertAnchor="text" w:horzAnchor="page" w:tblpX="757" w:tblpY="309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118"/>
        <w:gridCol w:w="1559"/>
        <w:gridCol w:w="1276"/>
        <w:gridCol w:w="1701"/>
      </w:tblGrid>
      <w:tr w:rsidR="003F17CA" w:rsidRPr="00782580" w:rsidTr="00B70040">
        <w:trPr>
          <w:trHeight w:val="1114"/>
        </w:trPr>
        <w:tc>
          <w:tcPr>
            <w:tcW w:w="2802" w:type="dxa"/>
            <w:vMerge w:val="restart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118" w:type="dxa"/>
            <w:vMerge w:val="restart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4536" w:type="dxa"/>
            <w:gridSpan w:val="3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7CA" w:rsidRPr="00782580" w:rsidTr="00B70040">
        <w:trPr>
          <w:trHeight w:val="147"/>
        </w:trPr>
        <w:tc>
          <w:tcPr>
            <w:tcW w:w="2802" w:type="dxa"/>
            <w:vMerge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классы,</w:t>
            </w:r>
          </w:p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11 классы</w:t>
            </w:r>
          </w:p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ФКУ ИК-2</w:t>
            </w:r>
          </w:p>
        </w:tc>
        <w:tc>
          <w:tcPr>
            <w:tcW w:w="1701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3F17CA" w:rsidRPr="00782580" w:rsidTr="00B70040">
        <w:trPr>
          <w:trHeight w:val="147"/>
        </w:trPr>
        <w:tc>
          <w:tcPr>
            <w:tcW w:w="2802" w:type="dxa"/>
            <w:vMerge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701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7CA" w:rsidRPr="00782580" w:rsidTr="00B70040">
        <w:trPr>
          <w:trHeight w:val="147"/>
        </w:trPr>
        <w:tc>
          <w:tcPr>
            <w:tcW w:w="2802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276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7CA" w:rsidRPr="00782580" w:rsidTr="00B70040">
        <w:trPr>
          <w:trHeight w:val="147"/>
        </w:trPr>
        <w:tc>
          <w:tcPr>
            <w:tcW w:w="7479" w:type="dxa"/>
            <w:gridSpan w:val="3"/>
            <w:vAlign w:val="center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учебные предметы</w:t>
            </w:r>
          </w:p>
        </w:tc>
        <w:tc>
          <w:tcPr>
            <w:tcW w:w="1276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17CA" w:rsidRPr="00782580" w:rsidTr="00B70040">
        <w:trPr>
          <w:trHeight w:val="265"/>
        </w:trPr>
        <w:tc>
          <w:tcPr>
            <w:tcW w:w="2802" w:type="dxa"/>
            <w:vMerge w:val="restart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118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3F17CA" w:rsidRPr="00782580" w:rsidTr="00B70040">
        <w:trPr>
          <w:trHeight w:val="293"/>
        </w:trPr>
        <w:tc>
          <w:tcPr>
            <w:tcW w:w="2802" w:type="dxa"/>
            <w:vMerge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F17CA" w:rsidRPr="00782580" w:rsidTr="00B70040">
        <w:trPr>
          <w:trHeight w:val="255"/>
        </w:trPr>
        <w:tc>
          <w:tcPr>
            <w:tcW w:w="2802" w:type="dxa"/>
            <w:vMerge w:val="restart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и </w:t>
            </w:r>
          </w:p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3118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559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17CA" w:rsidRPr="00782580" w:rsidTr="00B70040">
        <w:trPr>
          <w:trHeight w:val="285"/>
        </w:trPr>
        <w:tc>
          <w:tcPr>
            <w:tcW w:w="2802" w:type="dxa"/>
            <w:vMerge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559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F17CA" w:rsidRPr="00782580" w:rsidTr="00B70040">
        <w:trPr>
          <w:trHeight w:val="571"/>
        </w:trPr>
        <w:tc>
          <w:tcPr>
            <w:tcW w:w="2802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(английский) язык</w:t>
            </w:r>
          </w:p>
        </w:tc>
        <w:tc>
          <w:tcPr>
            <w:tcW w:w="1559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F17CA" w:rsidRPr="00782580" w:rsidTr="00B70040">
        <w:trPr>
          <w:trHeight w:val="237"/>
        </w:trPr>
        <w:tc>
          <w:tcPr>
            <w:tcW w:w="2802" w:type="dxa"/>
            <w:vMerge w:val="restart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118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59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6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3F17CA" w:rsidRPr="00782580" w:rsidTr="00B70040">
        <w:trPr>
          <w:trHeight w:val="237"/>
        </w:trPr>
        <w:tc>
          <w:tcPr>
            <w:tcW w:w="2802" w:type="dxa"/>
            <w:vMerge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559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F17CA" w:rsidRPr="00782580" w:rsidTr="00B70040">
        <w:trPr>
          <w:trHeight w:val="247"/>
        </w:trPr>
        <w:tc>
          <w:tcPr>
            <w:tcW w:w="2802" w:type="dxa"/>
            <w:vMerge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3F17CA" w:rsidRPr="00782580" w:rsidTr="00B70040">
        <w:trPr>
          <w:trHeight w:val="247"/>
        </w:trPr>
        <w:tc>
          <w:tcPr>
            <w:tcW w:w="2802" w:type="dxa"/>
            <w:vMerge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559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F17CA" w:rsidRPr="00782580" w:rsidTr="00B70040">
        <w:trPr>
          <w:trHeight w:val="401"/>
        </w:trPr>
        <w:tc>
          <w:tcPr>
            <w:tcW w:w="2802" w:type="dxa"/>
            <w:vMerge w:val="restart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18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 и геометрия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вероятность и статистика</w:t>
            </w:r>
          </w:p>
        </w:tc>
        <w:tc>
          <w:tcPr>
            <w:tcW w:w="1559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7CA" w:rsidRPr="00782580" w:rsidTr="00B70040">
        <w:trPr>
          <w:trHeight w:val="384"/>
        </w:trPr>
        <w:tc>
          <w:tcPr>
            <w:tcW w:w="2802" w:type="dxa"/>
            <w:vMerge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559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F17CA" w:rsidRPr="00782580" w:rsidTr="00B70040">
        <w:trPr>
          <w:trHeight w:val="173"/>
        </w:trPr>
        <w:tc>
          <w:tcPr>
            <w:tcW w:w="2802" w:type="dxa"/>
            <w:vMerge w:val="restart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118" w:type="dxa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559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3F17CA" w:rsidRPr="00782580" w:rsidTr="00B70040">
        <w:trPr>
          <w:trHeight w:val="173"/>
        </w:trPr>
        <w:tc>
          <w:tcPr>
            <w:tcW w:w="2802" w:type="dxa"/>
            <w:vMerge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559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F17CA" w:rsidRPr="00782580" w:rsidTr="00B70040">
        <w:trPr>
          <w:trHeight w:val="173"/>
        </w:trPr>
        <w:tc>
          <w:tcPr>
            <w:tcW w:w="2802" w:type="dxa"/>
            <w:vMerge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559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F17CA" w:rsidRPr="00782580" w:rsidTr="00B70040">
        <w:trPr>
          <w:trHeight w:val="173"/>
        </w:trPr>
        <w:tc>
          <w:tcPr>
            <w:tcW w:w="2802" w:type="dxa"/>
            <w:vMerge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1559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F17CA" w:rsidRPr="00782580" w:rsidTr="00B70040">
        <w:trPr>
          <w:trHeight w:val="339"/>
        </w:trPr>
        <w:tc>
          <w:tcPr>
            <w:tcW w:w="2802" w:type="dxa"/>
            <w:vMerge w:val="restart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экология и 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безопасности и защиты Родины</w:t>
            </w:r>
          </w:p>
        </w:tc>
        <w:tc>
          <w:tcPr>
            <w:tcW w:w="3118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F17CA" w:rsidRPr="00782580" w:rsidTr="00B70040">
        <w:trPr>
          <w:trHeight w:val="339"/>
        </w:trPr>
        <w:tc>
          <w:tcPr>
            <w:tcW w:w="2802" w:type="dxa"/>
            <w:vMerge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559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F17CA" w:rsidRPr="00782580" w:rsidTr="00B70040">
        <w:trPr>
          <w:trHeight w:val="339"/>
        </w:trPr>
        <w:tc>
          <w:tcPr>
            <w:tcW w:w="2802" w:type="dxa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Труд. </w:t>
            </w: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118" w:type="dxa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Труд. </w:t>
            </w: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559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F17CA" w:rsidRPr="00782580" w:rsidTr="00B70040">
        <w:trPr>
          <w:trHeight w:val="339"/>
        </w:trPr>
        <w:tc>
          <w:tcPr>
            <w:tcW w:w="5920" w:type="dxa"/>
            <w:gridSpan w:val="2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559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F17CA" w:rsidRPr="00782580" w:rsidTr="00B70040">
        <w:trPr>
          <w:trHeight w:val="351"/>
        </w:trPr>
        <w:tc>
          <w:tcPr>
            <w:tcW w:w="7479" w:type="dxa"/>
            <w:gridSpan w:val="3"/>
            <w:vAlign w:val="center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Дополнительные предметы и курсы по выбору</w:t>
            </w:r>
          </w:p>
        </w:tc>
        <w:tc>
          <w:tcPr>
            <w:tcW w:w="1276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17CA" w:rsidRPr="00782580" w:rsidTr="00B70040">
        <w:trPr>
          <w:trHeight w:val="351"/>
        </w:trPr>
        <w:tc>
          <w:tcPr>
            <w:tcW w:w="5920" w:type="dxa"/>
            <w:gridSpan w:val="2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Факультативный курс Финансовая грамотность</w:t>
            </w:r>
          </w:p>
        </w:tc>
        <w:tc>
          <w:tcPr>
            <w:tcW w:w="1559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F17CA" w:rsidRPr="00782580" w:rsidTr="00B70040">
        <w:trPr>
          <w:trHeight w:val="351"/>
        </w:trPr>
        <w:tc>
          <w:tcPr>
            <w:tcW w:w="5920" w:type="dxa"/>
            <w:gridSpan w:val="2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Факультативный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урс Право</w:t>
            </w:r>
          </w:p>
        </w:tc>
        <w:tc>
          <w:tcPr>
            <w:tcW w:w="1559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F17CA" w:rsidRPr="00782580" w:rsidTr="00B70040">
        <w:trPr>
          <w:trHeight w:val="351"/>
        </w:trPr>
        <w:tc>
          <w:tcPr>
            <w:tcW w:w="5920" w:type="dxa"/>
            <w:gridSpan w:val="2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Факультативный курс Искусство</w:t>
            </w:r>
          </w:p>
        </w:tc>
        <w:tc>
          <w:tcPr>
            <w:tcW w:w="1559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F17CA" w:rsidRPr="00782580" w:rsidTr="00B70040">
        <w:trPr>
          <w:trHeight w:val="351"/>
        </w:trPr>
        <w:tc>
          <w:tcPr>
            <w:tcW w:w="5920" w:type="dxa"/>
            <w:gridSpan w:val="2"/>
            <w:vAlign w:val="center"/>
          </w:tcPr>
          <w:p w:rsidR="003F17CA" w:rsidRPr="00782580" w:rsidRDefault="003F17CA" w:rsidP="00B70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Факультативный курс </w:t>
            </w:r>
            <w:r w:rsidRPr="007825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Разноаспектный анализ текста</w:t>
            </w:r>
          </w:p>
        </w:tc>
        <w:tc>
          <w:tcPr>
            <w:tcW w:w="1559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F17CA" w:rsidRPr="00782580" w:rsidTr="00B70040">
        <w:trPr>
          <w:trHeight w:val="351"/>
        </w:trPr>
        <w:tc>
          <w:tcPr>
            <w:tcW w:w="5920" w:type="dxa"/>
            <w:gridSpan w:val="2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 Профессии будущего</w:t>
            </w:r>
          </w:p>
        </w:tc>
        <w:tc>
          <w:tcPr>
            <w:tcW w:w="1559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F17CA" w:rsidRPr="00782580" w:rsidTr="00B70040">
        <w:trPr>
          <w:trHeight w:val="286"/>
        </w:trPr>
        <w:tc>
          <w:tcPr>
            <w:tcW w:w="5920" w:type="dxa"/>
            <w:gridSpan w:val="2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vAlign w:val="center"/>
          </w:tcPr>
          <w:p w:rsidR="003F17CA" w:rsidRPr="00782580" w:rsidRDefault="003F17CA" w:rsidP="00B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25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1190</w:t>
            </w:r>
          </w:p>
        </w:tc>
      </w:tr>
    </w:tbl>
    <w:p w:rsidR="003F17CA" w:rsidRPr="00782580" w:rsidRDefault="003F17CA" w:rsidP="003F17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7CA" w:rsidRPr="00782580" w:rsidRDefault="003F17CA" w:rsidP="003F17C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F17CA" w:rsidRPr="00782580" w:rsidRDefault="003F17CA" w:rsidP="003F17C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F17CA" w:rsidRPr="00EC258D" w:rsidRDefault="003F17CA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8D" w:rsidRPr="00EC258D" w:rsidRDefault="00EC258D" w:rsidP="00EC258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258D" w:rsidRPr="00EC258D" w:rsidSect="002E77AD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94F" w:rsidRDefault="00C7294F">
      <w:pPr>
        <w:spacing w:after="0" w:line="240" w:lineRule="auto"/>
      </w:pPr>
      <w:r>
        <w:separator/>
      </w:r>
    </w:p>
  </w:endnote>
  <w:endnote w:type="continuationSeparator" w:id="0">
    <w:p w:rsidR="00C7294F" w:rsidRDefault="00C7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94F" w:rsidRDefault="00C7294F">
      <w:pPr>
        <w:spacing w:after="0" w:line="240" w:lineRule="auto"/>
      </w:pPr>
      <w:r>
        <w:separator/>
      </w:r>
    </w:p>
  </w:footnote>
  <w:footnote w:type="continuationSeparator" w:id="0">
    <w:p w:rsidR="00C7294F" w:rsidRDefault="00C72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D06427E"/>
    <w:multiLevelType w:val="multilevel"/>
    <w:tmpl w:val="350E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621A0"/>
    <w:multiLevelType w:val="hybridMultilevel"/>
    <w:tmpl w:val="20466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16A64"/>
    <w:multiLevelType w:val="hybridMultilevel"/>
    <w:tmpl w:val="775C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D23DC"/>
    <w:multiLevelType w:val="hybridMultilevel"/>
    <w:tmpl w:val="BA7A5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A52B6"/>
    <w:multiLevelType w:val="multilevel"/>
    <w:tmpl w:val="35740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33590EFA"/>
    <w:multiLevelType w:val="hybridMultilevel"/>
    <w:tmpl w:val="88E8BEE2"/>
    <w:lvl w:ilvl="0" w:tplc="EF229CF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AC46AE"/>
    <w:multiLevelType w:val="hybridMultilevel"/>
    <w:tmpl w:val="603E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851A4"/>
    <w:multiLevelType w:val="hybridMultilevel"/>
    <w:tmpl w:val="BCF81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BB5B5E"/>
    <w:multiLevelType w:val="multilevel"/>
    <w:tmpl w:val="35740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4E6AFB66"/>
    <w:multiLevelType w:val="hybridMultilevel"/>
    <w:tmpl w:val="D32A6CC8"/>
    <w:lvl w:ilvl="0" w:tplc="1482057C">
      <w:start w:val="1"/>
      <w:numFmt w:val="decimal"/>
      <w:lvlText w:val="%1."/>
      <w:lvlJc w:val="left"/>
    </w:lvl>
    <w:lvl w:ilvl="1" w:tplc="2B3CE5A2">
      <w:numFmt w:val="decimal"/>
      <w:lvlText w:val=""/>
      <w:lvlJc w:val="left"/>
    </w:lvl>
    <w:lvl w:ilvl="2" w:tplc="3962D744">
      <w:numFmt w:val="decimal"/>
      <w:lvlText w:val=""/>
      <w:lvlJc w:val="left"/>
    </w:lvl>
    <w:lvl w:ilvl="3" w:tplc="E488DCC0">
      <w:numFmt w:val="decimal"/>
      <w:lvlText w:val=""/>
      <w:lvlJc w:val="left"/>
    </w:lvl>
    <w:lvl w:ilvl="4" w:tplc="4AAC0BB2">
      <w:numFmt w:val="decimal"/>
      <w:lvlText w:val=""/>
      <w:lvlJc w:val="left"/>
    </w:lvl>
    <w:lvl w:ilvl="5" w:tplc="06DEC5FE">
      <w:numFmt w:val="decimal"/>
      <w:lvlText w:val=""/>
      <w:lvlJc w:val="left"/>
    </w:lvl>
    <w:lvl w:ilvl="6" w:tplc="3D44E994">
      <w:numFmt w:val="decimal"/>
      <w:lvlText w:val=""/>
      <w:lvlJc w:val="left"/>
    </w:lvl>
    <w:lvl w:ilvl="7" w:tplc="5874AFB8">
      <w:numFmt w:val="decimal"/>
      <w:lvlText w:val=""/>
      <w:lvlJc w:val="left"/>
    </w:lvl>
    <w:lvl w:ilvl="8" w:tplc="9A8C5650">
      <w:numFmt w:val="decimal"/>
      <w:lvlText w:val=""/>
      <w:lvlJc w:val="left"/>
    </w:lvl>
  </w:abstractNum>
  <w:abstractNum w:abstractNumId="11" w15:restartNumberingAfterBreak="0">
    <w:nsid w:val="5553152D"/>
    <w:multiLevelType w:val="hybridMultilevel"/>
    <w:tmpl w:val="46A458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8921D93"/>
    <w:multiLevelType w:val="hybridMultilevel"/>
    <w:tmpl w:val="2C3E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461E9"/>
    <w:multiLevelType w:val="hybridMultilevel"/>
    <w:tmpl w:val="9AB6D5BE"/>
    <w:lvl w:ilvl="0" w:tplc="3752BC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1A36983"/>
    <w:multiLevelType w:val="multilevel"/>
    <w:tmpl w:val="1BB6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61AF3"/>
    <w:multiLevelType w:val="hybridMultilevel"/>
    <w:tmpl w:val="0130D0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B7320"/>
    <w:multiLevelType w:val="hybridMultilevel"/>
    <w:tmpl w:val="CC28AC0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0451A"/>
    <w:multiLevelType w:val="hybridMultilevel"/>
    <w:tmpl w:val="8604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61551"/>
    <w:multiLevelType w:val="hybridMultilevel"/>
    <w:tmpl w:val="03B20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F4A90"/>
    <w:multiLevelType w:val="hybridMultilevel"/>
    <w:tmpl w:val="859898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10314"/>
    <w:multiLevelType w:val="hybridMultilevel"/>
    <w:tmpl w:val="48D0CCC6"/>
    <w:lvl w:ilvl="0" w:tplc="75B076A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1"/>
  </w:num>
  <w:num w:numId="5">
    <w:abstractNumId w:val="20"/>
  </w:num>
  <w:num w:numId="6">
    <w:abstractNumId w:val="9"/>
  </w:num>
  <w:num w:numId="7">
    <w:abstractNumId w:val="4"/>
  </w:num>
  <w:num w:numId="8">
    <w:abstractNumId w:val="18"/>
  </w:num>
  <w:num w:numId="9">
    <w:abstractNumId w:val="3"/>
  </w:num>
  <w:num w:numId="10">
    <w:abstractNumId w:val="15"/>
  </w:num>
  <w:num w:numId="11">
    <w:abstractNumId w:val="5"/>
  </w:num>
  <w:num w:numId="12">
    <w:abstractNumId w:val="8"/>
  </w:num>
  <w:num w:numId="13">
    <w:abstractNumId w:val="6"/>
  </w:num>
  <w:num w:numId="14">
    <w:abstractNumId w:val="17"/>
  </w:num>
  <w:num w:numId="15">
    <w:abstractNumId w:val="12"/>
  </w:num>
  <w:num w:numId="16">
    <w:abstractNumId w:val="7"/>
  </w:num>
  <w:num w:numId="17">
    <w:abstractNumId w:val="11"/>
  </w:num>
  <w:num w:numId="18">
    <w:abstractNumId w:val="13"/>
  </w:num>
  <w:num w:numId="19">
    <w:abstractNumId w:val="14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8D"/>
    <w:rsid w:val="000332F7"/>
    <w:rsid w:val="00045338"/>
    <w:rsid w:val="001C6174"/>
    <w:rsid w:val="0026523F"/>
    <w:rsid w:val="00267D21"/>
    <w:rsid w:val="002E77AD"/>
    <w:rsid w:val="00321220"/>
    <w:rsid w:val="003F17CA"/>
    <w:rsid w:val="00467C8F"/>
    <w:rsid w:val="004F6534"/>
    <w:rsid w:val="0051708B"/>
    <w:rsid w:val="0057078F"/>
    <w:rsid w:val="005E0DD2"/>
    <w:rsid w:val="005E5343"/>
    <w:rsid w:val="006603D4"/>
    <w:rsid w:val="006D2FCD"/>
    <w:rsid w:val="008922C1"/>
    <w:rsid w:val="008F4406"/>
    <w:rsid w:val="00A12FE7"/>
    <w:rsid w:val="00A75242"/>
    <w:rsid w:val="00A92E9C"/>
    <w:rsid w:val="00B95B2A"/>
    <w:rsid w:val="00C4554D"/>
    <w:rsid w:val="00C7294F"/>
    <w:rsid w:val="00DC37F6"/>
    <w:rsid w:val="00DC6A91"/>
    <w:rsid w:val="00E76E9A"/>
    <w:rsid w:val="00EB3504"/>
    <w:rsid w:val="00EC258D"/>
    <w:rsid w:val="00EF569A"/>
    <w:rsid w:val="00F8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B313"/>
  <w15:chartTrackingRefBased/>
  <w15:docId w15:val="{B8C44A17-8643-4855-89C7-BFB341E8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C258D"/>
  </w:style>
  <w:style w:type="paragraph" w:styleId="a3">
    <w:name w:val="footer"/>
    <w:basedOn w:val="a"/>
    <w:link w:val="a4"/>
    <w:rsid w:val="00EC25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C2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C258D"/>
  </w:style>
  <w:style w:type="table" w:styleId="a6">
    <w:name w:val="Table Grid"/>
    <w:basedOn w:val="a1"/>
    <w:rsid w:val="00EC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EC25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EC25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semiHidden/>
    <w:rsid w:val="00EC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EC25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EC258D"/>
    <w:rPr>
      <w:vertAlign w:val="superscript"/>
    </w:rPr>
  </w:style>
  <w:style w:type="paragraph" w:styleId="ac">
    <w:name w:val="header"/>
    <w:basedOn w:val="a"/>
    <w:link w:val="ad"/>
    <w:rsid w:val="00EC25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EC2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semiHidden/>
    <w:rsid w:val="00EC25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EC25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EC25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EC2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EC258D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EC258D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EC258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C258D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Strong"/>
    <w:uiPriority w:val="22"/>
    <w:qFormat/>
    <w:rsid w:val="00EC258D"/>
    <w:rPr>
      <w:b/>
      <w:bCs/>
    </w:rPr>
  </w:style>
  <w:style w:type="paragraph" w:styleId="af5">
    <w:name w:val="Normal (Web)"/>
    <w:basedOn w:val="a"/>
    <w:uiPriority w:val="99"/>
    <w:unhideWhenUsed/>
    <w:rsid w:val="00EC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C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C258D"/>
  </w:style>
  <w:style w:type="paragraph" w:customStyle="1" w:styleId="c32">
    <w:name w:val="c32"/>
    <w:basedOn w:val="a"/>
    <w:rsid w:val="00EC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rsid w:val="00EC258D"/>
    <w:rPr>
      <w:color w:val="106BBE"/>
    </w:rPr>
  </w:style>
  <w:style w:type="paragraph" w:styleId="af7">
    <w:name w:val="No Spacing"/>
    <w:link w:val="af8"/>
    <w:uiPriority w:val="1"/>
    <w:qFormat/>
    <w:rsid w:val="00EC25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Без интервала Знак"/>
    <w:link w:val="af7"/>
    <w:uiPriority w:val="1"/>
    <w:locked/>
    <w:rsid w:val="00EC258D"/>
    <w:rPr>
      <w:rFonts w:ascii="Calibri" w:eastAsia="Calibri" w:hAnsi="Calibri" w:cs="Times New Roman"/>
    </w:rPr>
  </w:style>
  <w:style w:type="character" w:styleId="af9">
    <w:name w:val="Emphasis"/>
    <w:uiPriority w:val="20"/>
    <w:qFormat/>
    <w:rsid w:val="00EC258D"/>
    <w:rPr>
      <w:i/>
      <w:iCs/>
    </w:rPr>
  </w:style>
  <w:style w:type="paragraph" w:styleId="afa">
    <w:name w:val="List Paragraph"/>
    <w:basedOn w:val="a"/>
    <w:qFormat/>
    <w:rsid w:val="00EC25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EC25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EC258D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z-highlight">
    <w:name w:val="kz-highlight"/>
    <w:rsid w:val="00EC258D"/>
  </w:style>
  <w:style w:type="character" w:customStyle="1" w:styleId="nobr">
    <w:name w:val="nobr"/>
    <w:rsid w:val="00EC258D"/>
  </w:style>
  <w:style w:type="table" w:customStyle="1" w:styleId="10">
    <w:name w:val="Сетка таблицы1"/>
    <w:basedOn w:val="a1"/>
    <w:next w:val="a6"/>
    <w:uiPriority w:val="39"/>
    <w:rsid w:val="00EC2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EC2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EC2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3519</Words>
  <Characters>20063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2023-09-11T11:39:00Z</cp:lastPrinted>
  <dcterms:created xsi:type="dcterms:W3CDTF">2024-08-12T10:38:00Z</dcterms:created>
  <dcterms:modified xsi:type="dcterms:W3CDTF">2024-08-12T10:59:00Z</dcterms:modified>
</cp:coreProperties>
</file>