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07" w:rsidRPr="00425407" w:rsidRDefault="00425407" w:rsidP="00425407">
      <w:pPr>
        <w:rPr>
          <w:sz w:val="28"/>
          <w:szCs w:val="28"/>
        </w:rPr>
      </w:pPr>
    </w:p>
    <w:tbl>
      <w:tblPr>
        <w:tblW w:w="5000" w:type="pct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425407" w:rsidRPr="00425407" w:rsidTr="00552C7F">
        <w:trPr>
          <w:tblCellSpacing w:w="15" w:type="dxa"/>
        </w:trPr>
        <w:tc>
          <w:tcPr>
            <w:tcW w:w="2478" w:type="pct"/>
            <w:shd w:val="clear" w:color="auto" w:fill="FFFFFF"/>
          </w:tcPr>
          <w:p w:rsidR="00425407" w:rsidRPr="00425407" w:rsidRDefault="00425407" w:rsidP="00425407">
            <w:pPr>
              <w:ind w:left="367"/>
              <w:jc w:val="both"/>
              <w:rPr>
                <w:sz w:val="28"/>
                <w:szCs w:val="28"/>
              </w:rPr>
            </w:pPr>
            <w:r w:rsidRPr="00425407">
              <w:rPr>
                <w:sz w:val="28"/>
                <w:szCs w:val="28"/>
              </w:rPr>
              <w:t>От работодателя:</w:t>
            </w:r>
          </w:p>
          <w:p w:rsidR="00425407" w:rsidRPr="00425407" w:rsidRDefault="00425407" w:rsidP="00425407">
            <w:pPr>
              <w:ind w:left="367"/>
              <w:jc w:val="both"/>
              <w:rPr>
                <w:sz w:val="28"/>
                <w:szCs w:val="28"/>
              </w:rPr>
            </w:pPr>
          </w:p>
          <w:p w:rsidR="00425407" w:rsidRPr="00425407" w:rsidRDefault="00425407" w:rsidP="00425407">
            <w:pPr>
              <w:ind w:left="367"/>
              <w:jc w:val="both"/>
              <w:rPr>
                <w:sz w:val="28"/>
                <w:szCs w:val="28"/>
              </w:rPr>
            </w:pPr>
            <w:r w:rsidRPr="00425407">
              <w:rPr>
                <w:sz w:val="28"/>
                <w:szCs w:val="28"/>
              </w:rPr>
              <w:t xml:space="preserve">Директор </w:t>
            </w:r>
          </w:p>
          <w:p w:rsidR="00425407" w:rsidRPr="00425407" w:rsidRDefault="00425407" w:rsidP="00425407">
            <w:pPr>
              <w:ind w:left="3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"Школа № 16</w:t>
            </w:r>
            <w:r w:rsidRPr="00425407">
              <w:rPr>
                <w:sz w:val="28"/>
                <w:szCs w:val="28"/>
              </w:rPr>
              <w:t xml:space="preserve">" </w:t>
            </w:r>
          </w:p>
          <w:p w:rsidR="00425407" w:rsidRDefault="00425407" w:rsidP="00425407">
            <w:pPr>
              <w:ind w:left="778"/>
              <w:jc w:val="both"/>
              <w:rPr>
                <w:sz w:val="28"/>
                <w:szCs w:val="28"/>
              </w:rPr>
            </w:pPr>
          </w:p>
          <w:p w:rsidR="00FC5F56" w:rsidRPr="00425407" w:rsidRDefault="00FC5F56" w:rsidP="00425407">
            <w:pPr>
              <w:ind w:left="778"/>
              <w:jc w:val="both"/>
              <w:rPr>
                <w:sz w:val="28"/>
                <w:szCs w:val="28"/>
              </w:rPr>
            </w:pPr>
          </w:p>
          <w:p w:rsidR="00425407" w:rsidRPr="00425407" w:rsidRDefault="005B0FC9" w:rsidP="00425407">
            <w:pPr>
              <w:ind w:left="778" w:hanging="41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7" o:spid="_x0000_s1026" style="position:absolute;left:0;text-align:left;margin-left:91.8pt;margin-top:21.5pt;width:79.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KwQAIAAH4EAAAOAAAAZHJzL2Uyb0RvYy54bWysVNtu2zAMfR+wfxD0vjgxcmmMOEWRLsOA&#10;bi3W7QNkWbaF6TZKid19/Sg5TdP1bZgfBFGiDg8PSW+uB63IUYCX1pR0NplSIgy3tTRtSX9833+4&#10;osQHZmqmrBElfRKeXm/fv9v0rhC57ayqBRAEMb7oXUm7EFyRZZ53QjM/sU4YvGwsaBbQhDargfWI&#10;rlWWT6fLrLdQO7BceI+nt+Ml3Sb8phE83DeNF4GokiK3kFZIaxXXbLthRQvMdZKfaLB/YKGZNBj0&#10;DHXLAiMHkG+gtORgvW3ChFud2aaRXKQcMJvZ9K9sHjvmRMoFxfHuLJP/f7D86/EBiKxLuqTEMI0l&#10;+oaiMdMqQVZRnt75Ar0e3QPEBL27s/ynJ8buOvQSNwC27wSrkdQs+mevHkTD41NS9V9sjejsEGxS&#10;amhAR0DUgAypIE/ngoghEI6Hs+l0vVxg3Tje5atlni9SCFY8v3bgwydhNYmbkgJyT+jseOdDZMOK&#10;Z5fE3ipZ76VSyYC22ikgR4bNsU/fCd1fuilD+pKuFxj7LUTsU3EGqdpZ8lEHjdmOwJgDfhGYFXiO&#10;7TiepyOkl1o9QiSyryJrGXA4lNQlvbpAiWp/NHVCDEyqcY9Qypzkj4qPlQtDNaBjLENl6ycsBNhx&#10;CHBocdNZ+E1JjwNQUv/rwEBQoj4bLOZ6Np/HiUnGfLHK0YDLm+ryhhmOUCUNlIzbXRin7OBAth1G&#10;GpUx9gYboJGpNi+sTryxyZMKp4GMU3RpJ6+X38b2DwAAAP//AwBQSwMEFAAGAAgAAAAhAAlXmkLd&#10;AAAACQEAAA8AAABkcnMvZG93bnJldi54bWxMj0FPwzAMhe9I/IfISNxYuhVGV5pOaAjtwoXC7l5j&#10;2mpNUiXp1v57zImdrGc/PX+v2E6mF2fyoXNWwXKRgCBbO93ZRsH31/tDBiJEtBp7Z0nBTAG25e1N&#10;gbl2F/tJ5yo2gkNsyFFBG+OQSxnqlgyGhRvI8u3HeYORpW+k9njhcNPLVZKspcHO8ocWB9q1VJ+q&#10;0Sj40NN+Vz9Np+oNn/3Bj3PE/azU/d30+gIi0hT/zfCHz+hQMtPRjVYH0bPO0jVbFaSbJQg2pI8r&#10;XhwVZDxlWcjrBuUvAAAA//8DAFBLAQItABQABgAIAAAAIQC2gziS/gAAAOEBAAATAAAAAAAAAAAA&#10;AAAAAAAAAABbQ29udGVudF9UeXBlc10ueG1sUEsBAi0AFAAGAAgAAAAhADj9If/WAAAAlAEAAAsA&#10;AAAAAAAAAAAAAAAALwEAAF9yZWxzLy5yZWxzUEsBAi0AFAAGAAgAAAAhADw2ArBAAgAAfgQAAA4A&#10;AAAAAAAAAAAAAAAALgIAAGRycy9lMm9Eb2MueG1sUEsBAi0AFAAGAAgAAAAhAAlXmkLdAAAACQEA&#10;AA8AAAAAAAAAAAAAAAAAmgQAAGRycy9kb3ducmV2LnhtbFBLBQYAAAAABAAEAPMAAACkBQAAAAA=&#10;" strokecolor="white [3212]">
                  <v:textbox>
                    <w:txbxContent>
                      <w:p w:rsidR="005B0FC9" w:rsidRPr="005B0FC9" w:rsidRDefault="005B0FC9" w:rsidP="004254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B0FC9">
                          <w:rPr>
                            <w:sz w:val="28"/>
                            <w:szCs w:val="28"/>
                          </w:rPr>
                          <w:t>марта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Rectangle 4" o:spid="_x0000_s1027" style="position:absolute;left:0;text-align:left;margin-left:24.3pt;margin-top:23.75pt;width:36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uUPwIAAIQEAAAOAAAAZHJzL2Uyb0RvYy54bWysVMtu2zAQvBfoPxC817INOw8hchA4dVEg&#10;bYKm/YAVRUlE+eqStpx+fZeU4zjNragOBB/L4ezMrq6u90azncSgnK34bDLlTFrhGmW7iv/4vvlw&#10;wVmIYBvQzsqKP8nAr1fv310NvpRz1zvdSGQEYkM5+Ir3MfqyKILopYEwcV5aOmwdGoi0xK5oEAZC&#10;N7qYT6dnxeCw8eiEDIF2b8dDvsr4bStFvG/bICPTFSduMY+YxzqNxeoKyg7B90ocaMA/sDCgLD16&#10;hLqFCGyL6g2UUQJdcG2cCGcK17ZKyJwDZTOb/pXNYw9e5lxInOCPMoX/Byu+7h6QqabiS84sGLLo&#10;G4kGttOSLZI8gw8lRT36B0wJBn/nxM/ArFv3FCVvEN3QS2iI1CzFF68upEWgq6wevriG0GEbXVZq&#10;36JJgKQB22dDno6GyH1kgjYXy3MymTNBR/Pzs/l8mV+A8vmyxxA/SWdYmlQciXoGh91diIkMlM8h&#10;mbzTqtkorfMCu3qtke2AamOTvwN6OA3Tlg0Vv1zS228hUpnKI0jdzXKM3hpKdgSeTdOXgKGkfarG&#10;cT9vEb1c6Qkik331slGRekMrU/GLE5Qk9kfbZMQISo9zgtL2oH4SfDQu7ut9djdbk8yoXfNEdqAb&#10;W4Falya9w9+cDdQGFQ+/toCSM/3ZkqWXs8Ui9U1eZDs4w9OT+vQErCCoikfOxuk6jr229ai6nl4a&#10;BbLuhsqgVdmiF1YH+lTqWYxDW6ZeOl3nqJefx+oPAAAA//8DAFBLAwQUAAYACAAAACEAvc+0YtwA&#10;AAAIAQAADwAAAGRycy9kb3ducmV2LnhtbEyPwU7DMBBE70j8g7VI3KjTACGEbCpUhHrhQoD7Nl6S&#10;qLEd2U6b/D3uiR5nZzTzttzMehBHdr63BmG9SkCwaazqTYvw/fV+l4PwgYyiwRpGWNjDprq+KqlQ&#10;9mQ++ViHVsQS4wtC6EIYCyl907Emv7Ijm+j9WqcpROlaqRydYrkeZJokmdTUm7jQ0cjbjptDPWmE&#10;DzXvts3jfKjf6Mn9uGkJtFsQb2/m1xcQgefwH4YzfkSHKjLt7WSUFwPCQ57FJML98xrE2U+TeNgj&#10;5GkGsirl5QPVHwAAAP//AwBQSwECLQAUAAYACAAAACEAtoM4kv4AAADhAQAAEwAAAAAAAAAAAAAA&#10;AAAAAAAAW0NvbnRlbnRfVHlwZXNdLnhtbFBLAQItABQABgAIAAAAIQA4/SH/1gAAAJQBAAALAAAA&#10;AAAAAAAAAAAAAC8BAABfcmVscy8ucmVsc1BLAQItABQABgAIAAAAIQB2YuuUPwIAAIQEAAAOAAAA&#10;AAAAAAAAAAAAAC4CAABkcnMvZTJvRG9jLnhtbFBLAQItABQABgAIAAAAIQC9z7Ri3AAAAAgBAAAP&#10;AAAAAAAAAAAAAAAAAJkEAABkcnMvZG93bnJldi54bWxQSwUGAAAAAAQABADzAAAAogUAAAAA&#10;" strokecolor="white [3212]">
                  <v:textbox>
                    <w:txbxContent>
                      <w:p w:rsidR="005B0FC9" w:rsidRPr="007A22EC" w:rsidRDefault="005B0FC9" w:rsidP="00425407">
                        <w:pPr>
                          <w:jc w:val="center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  <w:r w:rsidRPr="005B0FC9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xbxContent>
                  </v:textbox>
                </v:rect>
              </w:pict>
            </w:r>
            <w:r w:rsidR="00425407">
              <w:rPr>
                <w:sz w:val="28"/>
                <w:szCs w:val="28"/>
              </w:rPr>
              <w:t>_________________</w:t>
            </w:r>
            <w:r w:rsidR="00425407" w:rsidRPr="00425407">
              <w:rPr>
                <w:sz w:val="28"/>
                <w:szCs w:val="28"/>
              </w:rPr>
              <w:t xml:space="preserve">_  </w:t>
            </w:r>
            <w:proofErr w:type="spellStart"/>
            <w:r w:rsidR="00425407" w:rsidRPr="00425407">
              <w:rPr>
                <w:sz w:val="28"/>
                <w:szCs w:val="28"/>
              </w:rPr>
              <w:t>С.Р.Алексеева</w:t>
            </w:r>
            <w:proofErr w:type="spellEnd"/>
            <w:r w:rsidR="00425407" w:rsidRPr="00425407">
              <w:rPr>
                <w:sz w:val="28"/>
                <w:szCs w:val="28"/>
              </w:rPr>
              <w:br/>
            </w:r>
          </w:p>
          <w:p w:rsidR="00425407" w:rsidRPr="00425407" w:rsidRDefault="00425407" w:rsidP="00425407">
            <w:pPr>
              <w:rPr>
                <w:sz w:val="28"/>
                <w:szCs w:val="28"/>
              </w:rPr>
            </w:pPr>
            <w:r w:rsidRPr="00425407">
              <w:rPr>
                <w:sz w:val="28"/>
                <w:szCs w:val="28"/>
              </w:rPr>
              <w:t xml:space="preserve">     «______»________________202</w:t>
            </w:r>
            <w:r>
              <w:rPr>
                <w:sz w:val="28"/>
                <w:szCs w:val="28"/>
              </w:rPr>
              <w:t>4</w:t>
            </w:r>
            <w:r w:rsidRPr="0042540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8" w:type="pct"/>
            <w:shd w:val="clear" w:color="auto" w:fill="FFFFFF"/>
          </w:tcPr>
          <w:p w:rsidR="00425407" w:rsidRPr="00425407" w:rsidRDefault="00425407" w:rsidP="00425407">
            <w:pPr>
              <w:ind w:left="367"/>
              <w:rPr>
                <w:sz w:val="28"/>
                <w:szCs w:val="28"/>
              </w:rPr>
            </w:pPr>
            <w:r w:rsidRPr="00425407">
              <w:rPr>
                <w:sz w:val="28"/>
                <w:szCs w:val="28"/>
              </w:rPr>
              <w:t>От работников:</w:t>
            </w:r>
          </w:p>
          <w:p w:rsidR="00425407" w:rsidRPr="00425407" w:rsidRDefault="00425407" w:rsidP="00425407">
            <w:pPr>
              <w:ind w:left="367"/>
              <w:rPr>
                <w:sz w:val="28"/>
                <w:szCs w:val="28"/>
              </w:rPr>
            </w:pPr>
          </w:p>
          <w:p w:rsidR="00425407" w:rsidRPr="00425407" w:rsidRDefault="00425407" w:rsidP="00425407">
            <w:pPr>
              <w:ind w:left="367" w:right="57"/>
              <w:jc w:val="both"/>
              <w:rPr>
                <w:sz w:val="28"/>
                <w:szCs w:val="28"/>
              </w:rPr>
            </w:pPr>
            <w:r w:rsidRPr="00425407">
              <w:rPr>
                <w:sz w:val="28"/>
                <w:szCs w:val="28"/>
              </w:rPr>
              <w:t xml:space="preserve">Председатель первичной </w:t>
            </w:r>
          </w:p>
          <w:p w:rsidR="00425407" w:rsidRPr="00425407" w:rsidRDefault="00425407" w:rsidP="00425407">
            <w:pPr>
              <w:ind w:left="367" w:right="57"/>
              <w:jc w:val="both"/>
              <w:rPr>
                <w:sz w:val="28"/>
                <w:szCs w:val="28"/>
              </w:rPr>
            </w:pPr>
            <w:r w:rsidRPr="00425407">
              <w:rPr>
                <w:sz w:val="28"/>
                <w:szCs w:val="28"/>
              </w:rPr>
              <w:t xml:space="preserve">профсоюзной организации </w:t>
            </w:r>
          </w:p>
          <w:p w:rsidR="00425407" w:rsidRPr="00425407" w:rsidRDefault="00425407" w:rsidP="00425407">
            <w:pPr>
              <w:ind w:left="36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"Школа № 16</w:t>
            </w:r>
            <w:r w:rsidRPr="00425407">
              <w:rPr>
                <w:sz w:val="28"/>
                <w:szCs w:val="28"/>
              </w:rPr>
              <w:t xml:space="preserve">" </w:t>
            </w:r>
          </w:p>
          <w:p w:rsidR="00425407" w:rsidRPr="00425407" w:rsidRDefault="00425407" w:rsidP="00425407">
            <w:pPr>
              <w:ind w:left="367"/>
              <w:rPr>
                <w:sz w:val="28"/>
                <w:szCs w:val="28"/>
              </w:rPr>
            </w:pPr>
          </w:p>
          <w:p w:rsidR="00425407" w:rsidRPr="00425407" w:rsidRDefault="001E4254" w:rsidP="00425407">
            <w:pPr>
              <w:ind w:left="3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25407">
              <w:rPr>
                <w:sz w:val="28"/>
                <w:szCs w:val="28"/>
              </w:rPr>
              <w:t>__________</w:t>
            </w:r>
            <w:proofErr w:type="gramStart"/>
            <w:r w:rsidR="00425407">
              <w:rPr>
                <w:sz w:val="28"/>
                <w:szCs w:val="28"/>
              </w:rPr>
              <w:t xml:space="preserve">_  </w:t>
            </w:r>
            <w:proofErr w:type="spellStart"/>
            <w:r w:rsidR="00425407" w:rsidRPr="00425407">
              <w:rPr>
                <w:sz w:val="28"/>
                <w:szCs w:val="28"/>
              </w:rPr>
              <w:t>О.В.Самурина</w:t>
            </w:r>
            <w:proofErr w:type="spellEnd"/>
            <w:proofErr w:type="gramEnd"/>
          </w:p>
          <w:p w:rsidR="00425407" w:rsidRPr="00425407" w:rsidRDefault="005B0FC9" w:rsidP="00425407">
            <w:pPr>
              <w:ind w:left="3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5" o:spid="_x0000_s1029" style="position:absolute;left:0;text-align:left;margin-left:76.3pt;margin-top:1.65pt;width:79.5pt;height:2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CARAIAAIUEAAAOAAAAZHJzL2Uyb0RvYy54bWysVNtu2zAMfR+wfxD0vjjxkrQx4hRFugwD&#10;uq1Ytw+QZdkWptsoJXb29aXkNEvXt2F+EESKOjo8JL2+GbQiBwFeWlPS2WRKiTDc1tK0Jf3xfffu&#10;mhIfmKmZskaU9Cg8vdm8fbPuXSFy21lVCyAIYnzRu5J2IbgiyzzvhGZ+Yp0weNhY0CygCW1WA+sR&#10;Xassn06XWW+hdmC58B69d+Mh3ST8phE8fG0aLwJRJUVuIa2Q1iqu2WbNihaY6yQ/0WD/wEIzafDR&#10;M9QdC4zsQb6C0pKD9bYJE251ZptGcpFywGxm07+yeeyYEykXFMe7s0z+/8HyL4cHILIu6XtKDNNY&#10;om8oGjOtEmQR5emdLzDq0T1ATNC7e8t/emLstsMocQtg+06wGknNYnz24kI0PF4lVf/Z1ojO9sEm&#10;pYYGdAREDciQCnI8F0QMgXB0zqbT1XKBdeN4ll8t8zxRyljxfNuBDx+F1SRuSgrIPaGzw70PkQ0r&#10;nkMSe6tkvZNKJQPaaquAHBg2xy59KQFM8jJMGdKXdLXAt19DxD4VZ5CqnaUYtdeY7QiMOeA3Nhr6&#10;sR1Hf3IhvdTqESKRffGylgGHQ0ld0usLlKj2B1On1g1MqnGPUMqc5I+Kj5ULQzWcynuqZWXrI9YD&#10;7DgLOLu46Sz8pqTHOSip/7VnIChRnwzWdDWbz+PgJGO+uMrRgMuT6vKEGY5QJQ2UjNttGIdt70C2&#10;Hb40CmTsLfZBI1OJYo+MrE70sdeTGKe5jMN0aaeoP3+PzRMAAAD//wMAUEsDBBQABgAIAAAAIQDi&#10;ZTkw2gAAAAgBAAAPAAAAZHJzL2Rvd25yZXYueG1sTI9BT4QwEIXvJv6HZky8uQUMi0HKxqwxe/Ei&#10;q/dZOgJZ2pK27MK/dzzp8ct7efNNtVvMKC7kw+CsgnSTgCDbOj3YTsHn8e3hCUSIaDWOzpKClQLs&#10;6tubCkvtrvaDLk3sBI/YUKKCPsaplDK0PRkMGzeR5ezbeYOR0XdSe7zyuBllliRbaXCwfKHHifY9&#10;tedmNgre9XLYt/lybl6x8F9+XiMeVqXu75aXZxCRlvhXhl99VoeanU5utjqIkTnPtlxVUGQgOH9M&#10;U+aTgjwpQNaV/P9A/QMAAP//AwBQSwECLQAUAAYACAAAACEAtoM4kv4AAADhAQAAEwAAAAAAAAAA&#10;AAAAAAAAAAAAW0NvbnRlbnRfVHlwZXNdLnhtbFBLAQItABQABgAIAAAAIQA4/SH/1gAAAJQBAAAL&#10;AAAAAAAAAAAAAAAAAC8BAABfcmVscy8ucmVsc1BLAQItABQABgAIAAAAIQCt8iCARAIAAIUEAAAO&#10;AAAAAAAAAAAAAAAAAC4CAABkcnMvZTJvRG9jLnhtbFBLAQItABQABgAIAAAAIQDiZTkw2gAAAAgB&#10;AAAPAAAAAAAAAAAAAAAAAJ4EAABkcnMvZG93bnJldi54bWxQSwUGAAAAAAQABADzAAAApQUAAAAA&#10;" strokecolor="white [3212]">
                  <v:textbox style="mso-next-textbox:#Rectangle 5">
                    <w:txbxContent>
                      <w:p w:rsidR="005B0FC9" w:rsidRPr="005B0FC9" w:rsidRDefault="005B0FC9" w:rsidP="005B0F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0" w:name="_GoBack"/>
                        <w:r w:rsidRPr="005B0FC9">
                          <w:rPr>
                            <w:sz w:val="28"/>
                            <w:szCs w:val="28"/>
                          </w:rPr>
                          <w:t>марта</w:t>
                        </w:r>
                      </w:p>
                      <w:bookmarkEnd w:id="0"/>
                      <w:p w:rsidR="005B0FC9" w:rsidRPr="007A22EC" w:rsidRDefault="005B0FC9" w:rsidP="00425407">
                        <w:pPr>
                          <w:jc w:val="center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Rectangle 6" o:spid="_x0000_s1028" style="position:absolute;left:0;text-align:left;margin-left:25.3pt;margin-top:5.4pt;width:40.5pt;height:24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B5QgIAAIQEAAAOAAAAZHJzL2Uyb0RvYy54bWysVNtu2zAMfR+wfxD0vjj2krQx4hRFugwD&#10;uq1Ytw+QZdkWptsoJU729aPkNE3Xt2F+EESJOjw8JL26OWhF9gK8tKai+WRKiTDcNtJ0Ff3xffvu&#10;mhIfmGmYskZU9Cg8vVm/fbMaXCkK21vVCCAIYnw5uIr2IbgyyzzvhWZ+Yp0weNla0CygCV3WABsQ&#10;XausmE4X2WChcWC58B5P78ZLuk74bSt4+Nq2XgSiKorcQlohrXVcs/WKlR0w10t+osH+gYVm0mDQ&#10;M9QdC4zsQL6C0pKD9bYNE251ZttWcpFywGzy6V/ZPPbMiZQLiuPdWSb//2D5l/0DENlUdEaJYRpL&#10;9A1FY6ZTgiyiPIPzJXo9ugeICXp3b/lPT4zd9OglbgHs0AvWIKk8+mcvHkTD41NSD59tg+hsF2xS&#10;6tCCjoCoATmkghzPBRGHQDgevl/kyzmWjeNVcbUoinmKwMqnxw58+CisJnFTUUDqCZzt732IZFj5&#10;5JLIWyWbrVQqGdDVGwVkz7A3tuk7oftLN2XIUNHlHGO/hohtKs4gdZcnH7XTmOwInE/jF4FZiefY&#10;jeN5OkJ6qdMjRCL7IrKWAWdDSV3R6wuUKPYH0yTEwKQa9wilzEn9KPhYuHCoD6m6RWQQi1Hb5ojl&#10;ADuOAo4ubnoLvykZcAwq6n/tGAhK1CeDJV3ms1mcm2TM5lcFGnB5U1/eMMMRqqKBknG7CeOs7RzI&#10;rsdIo0DG3mIbtDKV6JnViT62ehLjNJZxli7t5PX881j/AQAA//8DAFBLAwQUAAYACAAAACEADWpz&#10;9toAAAAIAQAADwAAAGRycy9kb3ducmV2LnhtbEyPwU7DMBBE70j8g7VI3KjTihAIcSpUhHrhQoD7&#10;Nl6SqLEd2U7r/D3bExx33mh2ptomM4oT+TA4q2C9ykCQbZ0ebKfg6/Pt7hFEiGg1js6SgoUCbOvr&#10;qwpL7c72g05N7ASH2FCigj7GqZQytD0ZDCs3kWX247zByKfvpPZ45nAzyk2WPUiDg+UPPU6066k9&#10;NrNR8K7Tftfm6di8YuG//bxE3C9K3d6kl2cQkVL8M8OlPleHmjsd3Gx1EKOCvOApkfW8AHHh63sW&#10;DgyeNiDrSv4fUP8CAAD//wMAUEsBAi0AFAAGAAgAAAAhALaDOJL+AAAA4QEAABMAAAAAAAAAAAAA&#10;AAAAAAAAAFtDb250ZW50X1R5cGVzXS54bWxQSwECLQAUAAYACAAAACEAOP0h/9YAAACUAQAACwAA&#10;AAAAAAAAAAAAAAAvAQAAX3JlbHMvLnJlbHNQSwECLQAUAAYACAAAACEAi7dAeUICAACEBAAADgAA&#10;AAAAAAAAAAAAAAAuAgAAZHJzL2Uyb0RvYy54bWxQSwECLQAUAAYACAAAACEADWpz9toAAAAIAQAA&#10;DwAAAAAAAAAAAAAAAACcBAAAZHJzL2Rvd25yZXYueG1sUEsFBgAAAAAEAAQA8wAAAKMFAAAAAA==&#10;" strokecolor="white [3212]">
                  <v:textbox>
                    <w:txbxContent>
                      <w:p w:rsidR="005B0FC9" w:rsidRPr="007A22EC" w:rsidRDefault="005B0FC9" w:rsidP="005B0FC9">
                        <w:pPr>
                          <w:jc w:val="center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  <w:r w:rsidRPr="005B0FC9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  <w:p w:rsidR="005B0FC9" w:rsidRPr="007A22EC" w:rsidRDefault="005B0FC9" w:rsidP="00425407">
                        <w:pPr>
                          <w:jc w:val="center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25407" w:rsidRPr="00425407" w:rsidRDefault="00425407" w:rsidP="00425407">
            <w:pPr>
              <w:ind w:left="367"/>
              <w:jc w:val="both"/>
              <w:rPr>
                <w:sz w:val="28"/>
                <w:szCs w:val="28"/>
              </w:rPr>
            </w:pPr>
            <w:r w:rsidRPr="00425407">
              <w:rPr>
                <w:sz w:val="28"/>
                <w:szCs w:val="28"/>
              </w:rPr>
              <w:t>«_____</w:t>
            </w:r>
            <w:r>
              <w:rPr>
                <w:sz w:val="28"/>
                <w:szCs w:val="28"/>
              </w:rPr>
              <w:t>_»________________2024</w:t>
            </w:r>
            <w:r w:rsidRPr="00425407">
              <w:rPr>
                <w:sz w:val="28"/>
                <w:szCs w:val="28"/>
              </w:rPr>
              <w:t xml:space="preserve"> год</w:t>
            </w:r>
          </w:p>
        </w:tc>
      </w:tr>
    </w:tbl>
    <w:p w:rsidR="00425407" w:rsidRPr="00425407" w:rsidRDefault="00425407" w:rsidP="00425407">
      <w:pPr>
        <w:keepNext/>
        <w:keepLines/>
        <w:spacing w:before="200"/>
        <w:outlineLvl w:val="5"/>
        <w:rPr>
          <w:rFonts w:eastAsiaTheme="majorEastAsia"/>
          <w:i/>
          <w:iCs/>
          <w:color w:val="243F60" w:themeColor="accent1" w:themeShade="7F"/>
          <w:sz w:val="28"/>
          <w:szCs w:val="28"/>
        </w:rPr>
      </w:pPr>
    </w:p>
    <w:p w:rsidR="00425407" w:rsidRPr="00425407" w:rsidRDefault="00425407" w:rsidP="00425407">
      <w:pPr>
        <w:keepNext/>
        <w:keepLines/>
        <w:spacing w:before="200"/>
        <w:outlineLvl w:val="5"/>
        <w:rPr>
          <w:rFonts w:eastAsiaTheme="majorEastAsia"/>
          <w:i/>
          <w:iCs/>
          <w:color w:val="243F60" w:themeColor="accent1" w:themeShade="7F"/>
          <w:sz w:val="28"/>
          <w:szCs w:val="28"/>
        </w:rPr>
      </w:pPr>
    </w:p>
    <w:p w:rsidR="00425407" w:rsidRPr="00425407" w:rsidRDefault="00425407" w:rsidP="00425407">
      <w:pPr>
        <w:rPr>
          <w:sz w:val="28"/>
          <w:szCs w:val="28"/>
        </w:rPr>
      </w:pPr>
    </w:p>
    <w:p w:rsidR="00425407" w:rsidRPr="00425407" w:rsidRDefault="00425407" w:rsidP="00425407">
      <w:pPr>
        <w:rPr>
          <w:sz w:val="28"/>
          <w:szCs w:val="28"/>
        </w:rPr>
      </w:pPr>
    </w:p>
    <w:p w:rsidR="00425407" w:rsidRPr="00425407" w:rsidRDefault="00425407" w:rsidP="00425407">
      <w:pPr>
        <w:rPr>
          <w:sz w:val="28"/>
          <w:szCs w:val="28"/>
        </w:rPr>
      </w:pPr>
    </w:p>
    <w:p w:rsidR="00425407" w:rsidRPr="00425407" w:rsidRDefault="00425407" w:rsidP="00425407">
      <w:pPr>
        <w:keepNext/>
        <w:keepLines/>
        <w:spacing w:before="200"/>
        <w:jc w:val="center"/>
        <w:outlineLvl w:val="5"/>
        <w:rPr>
          <w:rFonts w:eastAsiaTheme="majorEastAsia"/>
          <w:b/>
          <w:i/>
          <w:iCs/>
          <w:sz w:val="28"/>
          <w:szCs w:val="28"/>
        </w:rPr>
      </w:pPr>
      <w:r w:rsidRPr="00425407">
        <w:rPr>
          <w:rFonts w:eastAsiaTheme="majorEastAsia"/>
          <w:b/>
          <w:i/>
          <w:iCs/>
          <w:sz w:val="28"/>
          <w:szCs w:val="28"/>
        </w:rPr>
        <w:t>КОЛЛЕКТИВНЫЙ ДОГОВОР</w:t>
      </w:r>
    </w:p>
    <w:p w:rsidR="00425407" w:rsidRPr="00425407" w:rsidRDefault="00425407" w:rsidP="00425407">
      <w:pPr>
        <w:rPr>
          <w:b/>
          <w:sz w:val="28"/>
          <w:szCs w:val="28"/>
        </w:rPr>
      </w:pPr>
    </w:p>
    <w:p w:rsidR="00425407" w:rsidRPr="00425407" w:rsidRDefault="00425407" w:rsidP="00425407">
      <w:pPr>
        <w:suppressAutoHyphens/>
        <w:jc w:val="center"/>
        <w:rPr>
          <w:color w:val="000000"/>
          <w:sz w:val="28"/>
          <w:szCs w:val="28"/>
        </w:rPr>
      </w:pPr>
      <w:r w:rsidRPr="00425407">
        <w:rPr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</w:p>
    <w:p w:rsidR="00425407" w:rsidRPr="00425407" w:rsidRDefault="00425407" w:rsidP="00425407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"Школа № 16</w:t>
      </w:r>
      <w:r w:rsidRPr="00425407">
        <w:rPr>
          <w:color w:val="000000"/>
          <w:sz w:val="28"/>
          <w:szCs w:val="28"/>
        </w:rPr>
        <w:t>"</w:t>
      </w:r>
    </w:p>
    <w:p w:rsidR="00425407" w:rsidRPr="00425407" w:rsidRDefault="00425407" w:rsidP="00425407">
      <w:pPr>
        <w:suppressAutoHyphens/>
        <w:jc w:val="center"/>
        <w:rPr>
          <w:sz w:val="28"/>
          <w:szCs w:val="28"/>
        </w:rPr>
      </w:pPr>
      <w:r w:rsidRPr="00425407">
        <w:rPr>
          <w:sz w:val="28"/>
          <w:szCs w:val="28"/>
        </w:rPr>
        <w:t>Автозаводского района города Нижнего Новгорода</w:t>
      </w:r>
    </w:p>
    <w:p w:rsidR="00425407" w:rsidRPr="00425407" w:rsidRDefault="00425407" w:rsidP="00425407">
      <w:pPr>
        <w:suppressAutoHyphens/>
        <w:jc w:val="center"/>
        <w:rPr>
          <w:sz w:val="28"/>
          <w:szCs w:val="28"/>
        </w:rPr>
      </w:pPr>
      <w:r w:rsidRPr="00425407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25407">
        <w:rPr>
          <w:sz w:val="28"/>
          <w:szCs w:val="28"/>
        </w:rPr>
        <w:t xml:space="preserve"> – 202</w:t>
      </w:r>
      <w:r>
        <w:rPr>
          <w:sz w:val="28"/>
          <w:szCs w:val="28"/>
        </w:rPr>
        <w:t>7</w:t>
      </w:r>
      <w:r w:rsidRPr="00425407">
        <w:rPr>
          <w:sz w:val="28"/>
          <w:szCs w:val="28"/>
        </w:rPr>
        <w:t xml:space="preserve"> годы</w:t>
      </w:r>
    </w:p>
    <w:p w:rsidR="00425407" w:rsidRPr="00425407" w:rsidRDefault="00425407" w:rsidP="00425407">
      <w:pPr>
        <w:rPr>
          <w:sz w:val="28"/>
          <w:szCs w:val="28"/>
        </w:rPr>
      </w:pPr>
    </w:p>
    <w:p w:rsidR="00425407" w:rsidRPr="00425407" w:rsidRDefault="00425407" w:rsidP="00425407">
      <w:pPr>
        <w:jc w:val="both"/>
        <w:rPr>
          <w:sz w:val="28"/>
          <w:szCs w:val="28"/>
        </w:rPr>
      </w:pPr>
    </w:p>
    <w:p w:rsidR="00425407" w:rsidRPr="00425407" w:rsidRDefault="00425407" w:rsidP="00425407">
      <w:pPr>
        <w:jc w:val="both"/>
        <w:rPr>
          <w:sz w:val="28"/>
          <w:szCs w:val="28"/>
        </w:rPr>
      </w:pPr>
    </w:p>
    <w:p w:rsidR="00425407" w:rsidRPr="00425407" w:rsidRDefault="00425407" w:rsidP="00425407">
      <w:pPr>
        <w:jc w:val="both"/>
        <w:rPr>
          <w:sz w:val="28"/>
          <w:szCs w:val="28"/>
        </w:rPr>
      </w:pPr>
    </w:p>
    <w:p w:rsidR="00425407" w:rsidRPr="00425407" w:rsidRDefault="00425407" w:rsidP="00425407">
      <w:pPr>
        <w:rPr>
          <w:sz w:val="28"/>
          <w:szCs w:val="28"/>
        </w:rPr>
      </w:pPr>
    </w:p>
    <w:p w:rsidR="00425407" w:rsidRPr="00425407" w:rsidRDefault="00425407" w:rsidP="00425407">
      <w:pPr>
        <w:spacing w:line="276" w:lineRule="auto"/>
        <w:jc w:val="both"/>
        <w:rPr>
          <w:sz w:val="28"/>
          <w:szCs w:val="28"/>
        </w:rPr>
      </w:pPr>
      <w:r w:rsidRPr="00425407">
        <w:rPr>
          <w:sz w:val="28"/>
          <w:szCs w:val="28"/>
        </w:rPr>
        <w:t>Коллективный договор принят на общем собрании работников Муниципального бюджетного общеобразов</w:t>
      </w:r>
      <w:r>
        <w:rPr>
          <w:sz w:val="28"/>
          <w:szCs w:val="28"/>
        </w:rPr>
        <w:t>ательного учреждения "Ш</w:t>
      </w:r>
      <w:r w:rsidRPr="00425407">
        <w:rPr>
          <w:sz w:val="28"/>
          <w:szCs w:val="28"/>
        </w:rPr>
        <w:t xml:space="preserve">кола № </w:t>
      </w:r>
      <w:r>
        <w:rPr>
          <w:sz w:val="28"/>
          <w:szCs w:val="28"/>
        </w:rPr>
        <w:t>16"</w:t>
      </w:r>
    </w:p>
    <w:p w:rsidR="00425407" w:rsidRPr="00425407" w:rsidRDefault="005B0FC9" w:rsidP="0042540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31" style="position:absolute;left:0;text-align:left;margin-left:87.95pt;margin-top:8.45pt;width:86.3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WaQAIAAIUEAAAOAAAAZHJzL2Uyb0RvYy54bWysVNuO0zAQfUfiHyy/0yRVL9uo6WrVpQhp&#10;gRULH+A4TmLhG2O36fL1jJ1ut4U3RB4sz8XHZ854sr49akUOAry0pqLFJKdEGG4babqKfv+2e3dD&#10;iQ/MNExZIyr6LDy93bx9sx5cKaa2t6oRQBDE+HJwFe1DcGWWed4LzfzEOmEw2FrQLKAJXdYAGxBd&#10;q2ya54tssNA4sFx4j977MUg3Cb9tBQ9f2taLQFRFkVtIK6S1jmu2WbOyA+Z6yU802D+w0EwavPQM&#10;dc8CI3uQf0FpycF624YJtzqzbSu5SDVgNUX+RzVPPXMi1YLieHeWyf8/WP758AhENtg7SgzT2KKv&#10;KBoznRJkGuUZnC8x68k9QizQuwfLf3hi7LbHLHEHYIdesAZJFTE/uzoQDY9HST18sg2is32wSalj&#10;CzoCogbkmBryfG6IOAbC0Vnkq8ViNqeEY2w6XxbLebqClS+nHfjwQVhN4qaigNwTOjs8+BDZsPIl&#10;JbG3SjY7qVQyoKu3CsiB4ePYpe+E7i/TlCFDRVfz6TwhX8XSOxVnkLorUo7aa6x2BC7y+EVgVqIf&#10;n+PoTy6kd4ZIZK/QtQw4HErqit5coES135smIQYm1bhHKGVO8kfFx86FY31M7U3CxW7UtnnGfoAd&#10;ZwFnFze9hV+UDDgHFfU/9wwEJeqjwZ6uitksDk4yZvPlFA24jNSXEWY4QlU0UDJut2Ectr0D2fV4&#10;0yiQsXf4DlqZWvTK6kQf33oS4zSXcZgu7ZT1+vfY/AYAAP//AwBQSwMEFAAGAAgAAAAhAJsQOCzc&#10;AAAACQEAAA8AAABkcnMvZG93bnJldi54bWxMj0FPwzAMhe9I/IfISNxYCqztKE0nNIR24UKBu9eE&#10;tlrjVEm6tf8ec2In++k9PX8ut7MdxMn40DtScL9KQBhqnO6pVfD1+Xa3AREiksbBkVGwmADb6vqq&#10;xEK7M32YUx1bwSUUClTQxTgWUoamMxbDyo2G2Ptx3mJk6VupPZ653A7yIUkyabEnvtDhaHadaY71&#10;ZBW863m/a9L5WL9i7r/9tETcL0rd3swvzyCimeN/GP7wGR0qZjq4iXQQA+s8feIoLxlPDjyuNxmI&#10;g4I0X4OsSnn5QfULAAD//wMAUEsBAi0AFAAGAAgAAAAhALaDOJL+AAAA4QEAABMAAAAAAAAAAAAA&#10;AAAAAAAAAFtDb250ZW50X1R5cGVzXS54bWxQSwECLQAUAAYACAAAACEAOP0h/9YAAACUAQAACwAA&#10;AAAAAAAAAAAAAAAvAQAAX3JlbHMvLnJlbHNQSwECLQAUAAYACAAAACEAhB5FmkACAACFBAAADgAA&#10;AAAAAAAAAAAAAAAuAgAAZHJzL2Uyb0RvYy54bWxQSwECLQAUAAYACAAAACEAmxA4LNwAAAAJAQAA&#10;DwAAAAAAAAAAAAAAAACaBAAAZHJzL2Rvd25yZXYueG1sUEsFBgAAAAAEAAQA8wAAAKMFAAAAAA==&#10;" strokecolor="white [3212]">
            <v:textbox>
              <w:txbxContent>
                <w:p w:rsidR="005B0FC9" w:rsidRPr="005B0FC9" w:rsidRDefault="005B0FC9" w:rsidP="00425407">
                  <w:pPr>
                    <w:jc w:val="center"/>
                    <w:rPr>
                      <w:sz w:val="28"/>
                      <w:szCs w:val="28"/>
                    </w:rPr>
                  </w:pPr>
                  <w:r w:rsidRPr="005B0FC9">
                    <w:rPr>
                      <w:sz w:val="28"/>
                      <w:szCs w:val="28"/>
                    </w:rPr>
                    <w:t>01.03.2024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" o:spid="_x0000_s1030" style="position:absolute;left:0;text-align:left;margin-left:206.4pt;margin-top:7.7pt;width:32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o/QAIAAIQEAAAOAAAAZHJzL2Uyb0RvYy54bWysVNuO0zAQfUfiHyy/06RXtlHT1apLEdIC&#10;KxY+wHGcxMI3xm7T8vWMnba08IbIg+XxjI/PzJnJ6v6gFdkL8NKako5HOSXCcFtL05b029ftmztK&#10;fGCmZsoaUdKj8PR+/frVqneFmNjOqloAQRDji96VtAvBFVnmeSc08yPrhEFnY0GzgCa0WQ2sR3St&#10;skmeL7LeQu3AcuE9nj4OTrpO+E0jePjcNF4EokqK3EJaIa1VXLP1ihUtMNdJfqLB/oGFZtLgoxeo&#10;RxYY2YH8C0pLDtbbJoy41ZltGslFygGzGed/ZPPSMSdSLlgc7y5l8v8Pln/aPwORdUknlBimUaIv&#10;WDRmWiXINJand77AqBf3DDFB754s/+6JsZsOo8QDgO07wWokNY7x2c2FaHi8Sqr+o60Rne2CTZU6&#10;NKAjINaAHJIgx4sg4hAIx8NZvpjlKBtH13SymC6TYBkrzpcd+PBeWE3ipqSA1BM42z/5EMmw4hyS&#10;yFsl661UKhnQVhsFZM+wN7bpS/wxx+swZUhf0uV8Mk/IN77UpuICUrXjFKN2GpMdgMd5/IY+w3Ps&#10;xuH8nMkFIpG9Qdcy4GwoqUt6d4USi/3O1KlzA5Nq2GOmypyqHws+CBcO1SGpOztLWdn6iHKAHUYB&#10;Rxc3nYWflPQ4BiX1P3YMBCXqg0FJl+PZLM5NMmbztxM04NpTXXuY4QhV0kDJsN2EYdZ2DmTb4UtD&#10;gYx9wDZoZJIotsjA6kQfWz0V4zSWcZau7RT1++ex/gUAAP//AwBQSwMEFAAGAAgAAAAhADJUZT3c&#10;AAAACQEAAA8AAABkcnMvZG93bnJldi54bWxMj8FOwzAQRO9I/IO1SNyo01LSEuJUqAj1woUA9228&#10;JFFjO7Kd1vl7lhMcZ2c087bcJTOIM/nQO6tguchAkG2c7m2r4PPj9W4LIkS0GgdnScFMAXbV9VWJ&#10;hXYX+07nOraCS2woUEEX41hIGZqODIaFG8my9+28wcjSt1J7vHC5GeQqy3JpsLe80OFI+46aUz0Z&#10;BW86HfbNQzrVL7jxX36aIx5mpW5v0vMTiEgp/oXhF5/RoWKmo5usDmJQsF6uGD2ykT+C4MB6k/Ph&#10;qCDf3oOsSvn/g+oHAAD//wMAUEsBAi0AFAAGAAgAAAAhALaDOJL+AAAA4QEAABMAAAAAAAAAAAAA&#10;AAAAAAAAAFtDb250ZW50X1R5cGVzXS54bWxQSwECLQAUAAYACAAAACEAOP0h/9YAAACUAQAACwAA&#10;AAAAAAAAAAAAAAAvAQAAX3JlbHMvLnJlbHNQSwECLQAUAAYACAAAACEA6kA6P0ACAACEBAAADgAA&#10;AAAAAAAAAAAAAAAuAgAAZHJzL2Uyb0RvYy54bWxQSwECLQAUAAYACAAAACEAMlRlPdwAAAAJAQAA&#10;DwAAAAAAAAAAAAAAAACaBAAAZHJzL2Rvd25yZXYueG1sUEsFBgAAAAAEAAQA8wAAAKMFAAAAAA==&#10;" strokecolor="white [3212]">
            <v:textbox>
              <w:txbxContent>
                <w:p w:rsidR="005B0FC9" w:rsidRPr="00425407" w:rsidRDefault="005B0FC9" w:rsidP="004254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425407" w:rsidRPr="00425407" w:rsidRDefault="00425407" w:rsidP="00425407">
      <w:pPr>
        <w:spacing w:line="276" w:lineRule="auto"/>
        <w:jc w:val="both"/>
        <w:rPr>
          <w:sz w:val="28"/>
          <w:szCs w:val="28"/>
        </w:rPr>
      </w:pPr>
      <w:r w:rsidRPr="00425407">
        <w:rPr>
          <w:sz w:val="28"/>
          <w:szCs w:val="28"/>
        </w:rPr>
        <w:t>Протокол от ________________№ _____</w:t>
      </w:r>
    </w:p>
    <w:p w:rsidR="00425407" w:rsidRPr="00425407" w:rsidRDefault="00425407" w:rsidP="00425407">
      <w:pPr>
        <w:jc w:val="both"/>
        <w:rPr>
          <w:sz w:val="28"/>
          <w:szCs w:val="28"/>
        </w:rPr>
      </w:pPr>
    </w:p>
    <w:p w:rsidR="00425407" w:rsidRPr="00425407" w:rsidRDefault="00425407" w:rsidP="00425407">
      <w:pPr>
        <w:jc w:val="both"/>
        <w:rPr>
          <w:sz w:val="28"/>
          <w:szCs w:val="28"/>
        </w:rPr>
      </w:pPr>
    </w:p>
    <w:p w:rsidR="00425407" w:rsidRPr="00425407" w:rsidRDefault="00425407" w:rsidP="00425407">
      <w:pPr>
        <w:spacing w:line="276" w:lineRule="auto"/>
        <w:jc w:val="both"/>
        <w:rPr>
          <w:sz w:val="28"/>
          <w:szCs w:val="28"/>
        </w:rPr>
      </w:pPr>
    </w:p>
    <w:p w:rsidR="00425407" w:rsidRPr="00425407" w:rsidRDefault="00425407" w:rsidP="00425407">
      <w:pPr>
        <w:spacing w:line="276" w:lineRule="auto"/>
        <w:jc w:val="both"/>
        <w:rPr>
          <w:sz w:val="28"/>
          <w:szCs w:val="28"/>
        </w:rPr>
      </w:pPr>
      <w:r w:rsidRPr="00425407">
        <w:rPr>
          <w:sz w:val="28"/>
          <w:szCs w:val="28"/>
        </w:rPr>
        <w:t>Коллективный договор прошел уведомительную регистрацию Управлении п</w:t>
      </w:r>
      <w:r>
        <w:rPr>
          <w:sz w:val="28"/>
          <w:szCs w:val="28"/>
        </w:rPr>
        <w:t>о труду</w:t>
      </w:r>
      <w:r w:rsidRPr="00425407">
        <w:rPr>
          <w:sz w:val="28"/>
          <w:szCs w:val="28"/>
        </w:rPr>
        <w:t xml:space="preserve"> и занятости населения Нижегородской области</w:t>
      </w:r>
    </w:p>
    <w:p w:rsidR="00425407" w:rsidRPr="00425407" w:rsidRDefault="00425407" w:rsidP="00425407">
      <w:pPr>
        <w:jc w:val="center"/>
        <w:rPr>
          <w:sz w:val="28"/>
          <w:szCs w:val="28"/>
        </w:rPr>
      </w:pPr>
    </w:p>
    <w:p w:rsidR="00425407" w:rsidRPr="00425407" w:rsidRDefault="00425407" w:rsidP="00425407">
      <w:pPr>
        <w:jc w:val="center"/>
        <w:rPr>
          <w:sz w:val="28"/>
          <w:szCs w:val="28"/>
        </w:rPr>
      </w:pPr>
    </w:p>
    <w:p w:rsidR="00425407" w:rsidRPr="00425407" w:rsidRDefault="00425407" w:rsidP="00425407">
      <w:pPr>
        <w:jc w:val="center"/>
        <w:rPr>
          <w:sz w:val="28"/>
          <w:szCs w:val="28"/>
        </w:rPr>
      </w:pPr>
    </w:p>
    <w:p w:rsidR="00425407" w:rsidRPr="00425407" w:rsidRDefault="00425407" w:rsidP="00425407">
      <w:pPr>
        <w:jc w:val="center"/>
        <w:rPr>
          <w:sz w:val="28"/>
          <w:szCs w:val="28"/>
        </w:rPr>
      </w:pPr>
    </w:p>
    <w:p w:rsidR="00425407" w:rsidRPr="00425407" w:rsidRDefault="00425407" w:rsidP="00425407">
      <w:pPr>
        <w:jc w:val="center"/>
        <w:rPr>
          <w:sz w:val="28"/>
          <w:szCs w:val="28"/>
        </w:rPr>
      </w:pPr>
    </w:p>
    <w:p w:rsidR="00425407" w:rsidRPr="00425407" w:rsidRDefault="00425407" w:rsidP="00425407">
      <w:pPr>
        <w:jc w:val="center"/>
        <w:rPr>
          <w:sz w:val="28"/>
          <w:szCs w:val="28"/>
        </w:rPr>
      </w:pPr>
      <w:r w:rsidRPr="00425407">
        <w:rPr>
          <w:sz w:val="28"/>
          <w:szCs w:val="28"/>
        </w:rPr>
        <w:t>Регистрационный № _________ от «___</w:t>
      </w:r>
      <w:proofErr w:type="gramStart"/>
      <w:r w:rsidRPr="00425407">
        <w:rPr>
          <w:sz w:val="28"/>
          <w:szCs w:val="28"/>
        </w:rPr>
        <w:t>_»_</w:t>
      </w:r>
      <w:proofErr w:type="gramEnd"/>
      <w:r w:rsidRPr="00425407">
        <w:rPr>
          <w:sz w:val="28"/>
          <w:szCs w:val="28"/>
        </w:rPr>
        <w:t>____________20_____года</w:t>
      </w:r>
    </w:p>
    <w:p w:rsidR="00425407" w:rsidRPr="00425407" w:rsidRDefault="00425407" w:rsidP="00425407">
      <w:pPr>
        <w:jc w:val="center"/>
        <w:rPr>
          <w:sz w:val="28"/>
          <w:szCs w:val="28"/>
        </w:rPr>
      </w:pPr>
    </w:p>
    <w:p w:rsidR="00425407" w:rsidRPr="00425407" w:rsidRDefault="00425407" w:rsidP="00425407">
      <w:pPr>
        <w:jc w:val="center"/>
        <w:rPr>
          <w:sz w:val="28"/>
          <w:szCs w:val="28"/>
        </w:rPr>
      </w:pPr>
    </w:p>
    <w:p w:rsidR="004B096B" w:rsidRDefault="004B096B" w:rsidP="00201A86"/>
    <w:p w:rsidR="00A823A4" w:rsidRPr="00DB3159" w:rsidRDefault="00A823A4" w:rsidP="00A823A4">
      <w:pPr>
        <w:jc w:val="both"/>
        <w:outlineLvl w:val="0"/>
        <w:rPr>
          <w:rFonts w:asciiTheme="minorHAnsi" w:hAnsiTheme="minorHAnsi"/>
          <w:bCs/>
          <w:sz w:val="28"/>
        </w:rPr>
      </w:pPr>
    </w:p>
    <w:p w:rsidR="00A823A4" w:rsidRPr="00DB3159" w:rsidRDefault="00A823A4" w:rsidP="00A823A4">
      <w:pPr>
        <w:jc w:val="both"/>
        <w:outlineLvl w:val="0"/>
        <w:rPr>
          <w:rFonts w:asciiTheme="minorHAnsi" w:hAnsiTheme="minorHAnsi"/>
          <w:bCs/>
          <w:sz w:val="26"/>
          <w:szCs w:val="26"/>
        </w:rPr>
      </w:pPr>
    </w:p>
    <w:p w:rsidR="00A823A4" w:rsidRPr="00A823A4" w:rsidRDefault="00A823A4" w:rsidP="00A823A4">
      <w:pPr>
        <w:jc w:val="center"/>
        <w:rPr>
          <w:sz w:val="28"/>
          <w:szCs w:val="28"/>
        </w:rPr>
      </w:pPr>
      <w:r w:rsidRPr="00A823A4">
        <w:rPr>
          <w:sz w:val="28"/>
          <w:szCs w:val="28"/>
        </w:rPr>
        <w:t>ОГЛАВЛЕНИЕ</w:t>
      </w:r>
    </w:p>
    <w:p w:rsidR="00A823A4" w:rsidRPr="00A823A4" w:rsidRDefault="00A823A4" w:rsidP="00A823A4">
      <w:pPr>
        <w:jc w:val="center"/>
        <w:rPr>
          <w:sz w:val="28"/>
          <w:szCs w:val="28"/>
        </w:rPr>
      </w:pP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  <w:gridCol w:w="816"/>
      </w:tblGrid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 xml:space="preserve">ОБЩИЕ ПОЛОЖЕНИЯ                          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3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contextualSpacing/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ТРУДОВОЙ ДОГОВОР. ГАРАНТИИ ПРИ ЗАКЛЮЧЕНИИ, ИЗМЕНЕНИИ</w:t>
            </w:r>
          </w:p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 xml:space="preserve">И РАСТОРЖЕНИИ ТРУДОВОГО ДОГОВОРА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6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bCs/>
                <w:caps/>
                <w:sz w:val="28"/>
                <w:szCs w:val="28"/>
              </w:rPr>
              <w:t xml:space="preserve">рабочее время и время отдыха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13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bCs/>
                <w:caps/>
                <w:sz w:val="28"/>
                <w:szCs w:val="28"/>
              </w:rPr>
              <w:t xml:space="preserve">Оплата и нормирование труда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23A4">
              <w:rPr>
                <w:sz w:val="28"/>
                <w:szCs w:val="28"/>
              </w:rPr>
              <w:t>1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bCs/>
                <w:caps/>
                <w:sz w:val="28"/>
                <w:szCs w:val="28"/>
              </w:rPr>
              <w:t xml:space="preserve">Социальные гарантии и меры социальной поддержки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A823A4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bCs/>
                <w:caps/>
                <w:sz w:val="28"/>
                <w:szCs w:val="28"/>
              </w:rPr>
              <w:t xml:space="preserve">Охрана труда и здоровья          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A823A4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bCs/>
                <w:sz w:val="28"/>
                <w:szCs w:val="28"/>
              </w:rPr>
              <w:t xml:space="preserve">ПОДДЕРЖКА МОЛОДЫХ ПЕДАГОГОВ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contextualSpacing/>
              <w:rPr>
                <w:bCs/>
                <w:sz w:val="28"/>
                <w:szCs w:val="28"/>
              </w:rPr>
            </w:pPr>
            <w:r w:rsidRPr="00A823A4">
              <w:rPr>
                <w:bCs/>
                <w:sz w:val="28"/>
                <w:szCs w:val="28"/>
              </w:rPr>
              <w:t>ДОПОЛНИТЕЛЬНОЕ ПРОФЕССИОНАЛЬНОЕ ОБРАЗОВАНИЕ</w:t>
            </w:r>
          </w:p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bCs/>
                <w:sz w:val="28"/>
                <w:szCs w:val="28"/>
              </w:rPr>
              <w:t xml:space="preserve">РАБОТНИКОВ                                           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A823A4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rStyle w:val="A10"/>
                <w:b w:val="0"/>
                <w:color w:val="auto"/>
                <w:sz w:val="28"/>
                <w:szCs w:val="28"/>
              </w:rPr>
              <w:t xml:space="preserve">СОЦИАЛЬНОЕ ПАРТНЁРСТВО           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A823A4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bCs/>
                <w:sz w:val="28"/>
                <w:szCs w:val="28"/>
              </w:rPr>
              <w:t xml:space="preserve">ГАРАНТИИ ПРОФСОЮЗНОЙ ДЕЯТЕЛЬНОСТИ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A823A4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pStyle w:val="Pa6"/>
              <w:spacing w:line="24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823A4">
              <w:rPr>
                <w:rFonts w:eastAsia="Times New Roman"/>
                <w:color w:val="000000"/>
                <w:sz w:val="28"/>
                <w:szCs w:val="28"/>
              </w:rPr>
              <w:t>КОНТРОЛЬ ЗА ВЫПОЛНЕНИЕМ КОЛЛЕКТИВНОГО ДОГОВОРА.</w:t>
            </w:r>
          </w:p>
          <w:p w:rsidR="00A823A4" w:rsidRPr="00A823A4" w:rsidRDefault="00A823A4" w:rsidP="005B0FC9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 xml:space="preserve">ОТВЕТСТВЕННОСТЬ СТОРОН КОЛЛЕКТИВНОГО ДОГОВОРА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A823A4" w:rsidP="005B0FC9">
            <w:pPr>
              <w:pStyle w:val="Default"/>
              <w:contextualSpacing/>
              <w:rPr>
                <w:sz w:val="28"/>
                <w:szCs w:val="28"/>
              </w:rPr>
            </w:pPr>
            <w:r w:rsidRPr="00A823A4">
              <w:rPr>
                <w:bCs/>
                <w:sz w:val="28"/>
                <w:szCs w:val="28"/>
              </w:rPr>
              <w:t xml:space="preserve">ЗАКЛЮЧИТЕЛЬНЫЕ ПОЛОЖЕНИЯ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5B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23A4">
              <w:rPr>
                <w:sz w:val="28"/>
                <w:szCs w:val="28"/>
              </w:rPr>
              <w:t>3</w:t>
            </w:r>
          </w:p>
        </w:tc>
      </w:tr>
      <w:tr w:rsidR="00A823A4" w:rsidRPr="00A823A4" w:rsidTr="005B0FC9">
        <w:trPr>
          <w:trHeight w:val="552"/>
        </w:trPr>
        <w:tc>
          <w:tcPr>
            <w:tcW w:w="534" w:type="dxa"/>
            <w:vAlign w:val="center"/>
          </w:tcPr>
          <w:p w:rsidR="00A823A4" w:rsidRPr="00A823A4" w:rsidRDefault="00A823A4" w:rsidP="00A823A4">
            <w:pPr>
              <w:pStyle w:val="af9"/>
              <w:numPr>
                <w:ilvl w:val="0"/>
                <w:numId w:val="28"/>
              </w:num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823A4" w:rsidRPr="00A823A4" w:rsidRDefault="00FC5F56" w:rsidP="00FC5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 w:rsidRPr="00FC5F56">
              <w:rPr>
                <w:sz w:val="28"/>
                <w:szCs w:val="28"/>
              </w:rPr>
              <w:t>о порядке и условиях предоставления педагогическим работникам</w:t>
            </w:r>
            <w:r>
              <w:rPr>
                <w:sz w:val="28"/>
                <w:szCs w:val="28"/>
              </w:rPr>
              <w:t xml:space="preserve"> МБОУ </w:t>
            </w:r>
            <w:r w:rsidRPr="00FC5F56">
              <w:rPr>
                <w:sz w:val="28"/>
                <w:szCs w:val="28"/>
              </w:rPr>
              <w:t>"Школа № 16"</w:t>
            </w:r>
            <w:r>
              <w:rPr>
                <w:sz w:val="28"/>
                <w:szCs w:val="28"/>
              </w:rPr>
              <w:t xml:space="preserve"> </w:t>
            </w:r>
            <w:r w:rsidRPr="00FC5F56">
              <w:rPr>
                <w:sz w:val="28"/>
                <w:szCs w:val="28"/>
              </w:rPr>
              <w:t xml:space="preserve">длительного отпуска сроком до одного года </w:t>
            </w:r>
            <w:r w:rsidR="00A823A4" w:rsidRPr="00A823A4">
              <w:rPr>
                <w:sz w:val="28"/>
                <w:szCs w:val="28"/>
              </w:rPr>
              <w:t>(</w:t>
            </w:r>
            <w:r w:rsidR="00A823A4" w:rsidRPr="00A823A4">
              <w:rPr>
                <w:bCs/>
                <w:sz w:val="28"/>
                <w:szCs w:val="28"/>
              </w:rPr>
              <w:t>Приложение к коллективному договору)</w:t>
            </w:r>
          </w:p>
        </w:tc>
        <w:tc>
          <w:tcPr>
            <w:tcW w:w="816" w:type="dxa"/>
            <w:vAlign w:val="center"/>
          </w:tcPr>
          <w:p w:rsidR="00A823A4" w:rsidRPr="00A823A4" w:rsidRDefault="00A823A4" w:rsidP="00FC5F56">
            <w:pPr>
              <w:rPr>
                <w:sz w:val="28"/>
                <w:szCs w:val="28"/>
              </w:rPr>
            </w:pPr>
            <w:r w:rsidRPr="00A823A4">
              <w:rPr>
                <w:sz w:val="28"/>
                <w:szCs w:val="28"/>
              </w:rPr>
              <w:t>4</w:t>
            </w:r>
            <w:r w:rsidR="00FC5F56">
              <w:rPr>
                <w:sz w:val="28"/>
                <w:szCs w:val="28"/>
              </w:rPr>
              <w:t>5</w:t>
            </w:r>
          </w:p>
        </w:tc>
      </w:tr>
    </w:tbl>
    <w:p w:rsidR="00A823A4" w:rsidRPr="00A823A4" w:rsidRDefault="00A823A4" w:rsidP="00A823A4">
      <w:pPr>
        <w:jc w:val="center"/>
        <w:rPr>
          <w:sz w:val="28"/>
          <w:szCs w:val="28"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A823A4" w:rsidRDefault="00A823A4" w:rsidP="00FF7E1F">
      <w:pPr>
        <w:pStyle w:val="Default"/>
        <w:contextualSpacing/>
        <w:jc w:val="center"/>
        <w:rPr>
          <w:b/>
        </w:rPr>
      </w:pPr>
    </w:p>
    <w:p w:rsidR="00E1046E" w:rsidRPr="009365B2" w:rsidRDefault="00E1046E" w:rsidP="00FF7E1F">
      <w:pPr>
        <w:pStyle w:val="Default"/>
        <w:contextualSpacing/>
        <w:jc w:val="center"/>
        <w:rPr>
          <w:b/>
        </w:rPr>
      </w:pPr>
      <w:r w:rsidRPr="009365B2">
        <w:rPr>
          <w:b/>
        </w:rPr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552C7F" w:rsidRDefault="00DD0F12" w:rsidP="00552C7F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</w:t>
      </w:r>
      <w:r w:rsidR="00552C7F">
        <w:t xml:space="preserve">регулирующим социально-трудовые отношения </w:t>
      </w:r>
      <w:r w:rsidRPr="009365B2">
        <w:t xml:space="preserve">в </w:t>
      </w:r>
      <w:r w:rsidR="00552C7F">
        <w:t>Муниципальном бюджетном общеобразовательном учреждении "Школа № 16" (Далее – Учреждение).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0870A0">
      <w:pPr>
        <w:pStyle w:val="3"/>
        <w:numPr>
          <w:ilvl w:val="0"/>
          <w:numId w:val="21"/>
        </w:numPr>
        <w:tabs>
          <w:tab w:val="left" w:pos="993"/>
        </w:tabs>
        <w:ind w:left="0" w:firstLine="567"/>
        <w:contextualSpacing/>
      </w:pPr>
      <w:r>
        <w:t>Конституция Российской Федерации;</w:t>
      </w:r>
    </w:p>
    <w:p w:rsidR="00501F36" w:rsidRDefault="00263658" w:rsidP="000870A0">
      <w:pPr>
        <w:pStyle w:val="3"/>
        <w:numPr>
          <w:ilvl w:val="0"/>
          <w:numId w:val="21"/>
        </w:numPr>
        <w:tabs>
          <w:tab w:val="left" w:pos="993"/>
        </w:tabs>
        <w:ind w:left="0" w:firstLine="567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2C09ED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0870A0">
      <w:pPr>
        <w:pStyle w:val="3"/>
        <w:numPr>
          <w:ilvl w:val="0"/>
          <w:numId w:val="21"/>
        </w:numPr>
        <w:tabs>
          <w:tab w:val="left" w:pos="993"/>
        </w:tabs>
        <w:ind w:left="0" w:firstLine="567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0870A0">
      <w:pPr>
        <w:pStyle w:val="3"/>
        <w:numPr>
          <w:ilvl w:val="0"/>
          <w:numId w:val="21"/>
        </w:numPr>
        <w:tabs>
          <w:tab w:val="left" w:pos="993"/>
        </w:tabs>
        <w:ind w:left="0" w:firstLine="567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0870A0">
      <w:pPr>
        <w:pStyle w:val="3"/>
        <w:numPr>
          <w:ilvl w:val="0"/>
          <w:numId w:val="21"/>
        </w:numPr>
        <w:tabs>
          <w:tab w:val="left" w:pos="993"/>
        </w:tabs>
        <w:ind w:left="0" w:firstLine="567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381E97" w:rsidRDefault="00381E97" w:rsidP="00381E97">
      <w:pPr>
        <w:pStyle w:val="3"/>
        <w:numPr>
          <w:ilvl w:val="0"/>
          <w:numId w:val="21"/>
        </w:numPr>
        <w:tabs>
          <w:tab w:val="left" w:pos="993"/>
        </w:tabs>
        <w:ind w:left="567" w:firstLine="0"/>
        <w:contextualSpacing/>
      </w:pPr>
      <w:r w:rsidRPr="00D51066">
        <w:t>законодательные и иные нормативные правовые акты</w:t>
      </w:r>
      <w:r>
        <w:t>;</w:t>
      </w:r>
    </w:p>
    <w:p w:rsidR="00310681" w:rsidRPr="005D48A8" w:rsidRDefault="0020509D" w:rsidP="000870A0">
      <w:pPr>
        <w:pStyle w:val="3"/>
        <w:numPr>
          <w:ilvl w:val="0"/>
          <w:numId w:val="21"/>
        </w:numPr>
        <w:tabs>
          <w:tab w:val="left" w:pos="993"/>
        </w:tabs>
        <w:ind w:left="0" w:firstLine="567"/>
        <w:contextualSpacing/>
      </w:pPr>
      <w:r>
        <w:t>О</w:t>
      </w:r>
      <w:r w:rsidR="00971862" w:rsidRPr="005D48A8">
        <w:t>траслевое р</w:t>
      </w:r>
      <w:r w:rsidR="00310681" w:rsidRPr="005D48A8">
        <w:t>егиональное соглашение</w:t>
      </w:r>
      <w:r w:rsidR="002C42B6">
        <w:t xml:space="preserve"> между Министерством образования, науки и молодёжной политики Нижегородской области и Нижегородской областной организацией Профессионального союза работников народного образования и науки РФ</w:t>
      </w:r>
      <w:r w:rsidR="000870A0">
        <w:t xml:space="preserve"> на 20</w:t>
      </w:r>
      <w:r>
        <w:t>22</w:t>
      </w:r>
      <w:r w:rsidR="000870A0">
        <w:t>-202</w:t>
      </w:r>
      <w:r>
        <w:t>4</w:t>
      </w:r>
      <w:r w:rsidR="000870A0">
        <w:t xml:space="preserve"> годы.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0870A0" w:rsidRPr="00552C7F" w:rsidRDefault="00A80BFB" w:rsidP="00552C7F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 xml:space="preserve">его представителя – руководителя образовательной </w:t>
      </w:r>
      <w:r w:rsidRPr="000870A0">
        <w:t>организации</w:t>
      </w:r>
      <w:r w:rsidR="000870A0">
        <w:t xml:space="preserve"> (далее </w:t>
      </w:r>
      <w:r w:rsidR="00552C7F">
        <w:t>–</w:t>
      </w:r>
      <w:r w:rsidR="006D0DF9">
        <w:t xml:space="preserve"> </w:t>
      </w:r>
      <w:r w:rsidR="000870A0" w:rsidRPr="00EB03E3">
        <w:rPr>
          <w:bCs/>
        </w:rPr>
        <w:t>организация, образовательная организация</w:t>
      </w:r>
      <w:r w:rsidR="000870A0" w:rsidRPr="009365B2">
        <w:t>)</w:t>
      </w:r>
      <w:r w:rsidR="006D0DF9">
        <w:t xml:space="preserve"> </w:t>
      </w:r>
      <w:r w:rsidR="00552C7F">
        <w:t xml:space="preserve">Алексеевой </w:t>
      </w:r>
      <w:proofErr w:type="spellStart"/>
      <w:r w:rsidR="00552C7F">
        <w:t>Сании</w:t>
      </w:r>
      <w:proofErr w:type="spellEnd"/>
      <w:r w:rsidR="006D0DF9">
        <w:t xml:space="preserve"> </w:t>
      </w:r>
      <w:proofErr w:type="spellStart"/>
      <w:r w:rsidR="00552C7F">
        <w:t>Рахимсановн</w:t>
      </w:r>
      <w:r w:rsidR="00552C7F" w:rsidRPr="00552C7F">
        <w:t>ы</w:t>
      </w:r>
      <w:proofErr w:type="spellEnd"/>
      <w:r w:rsidR="00552C7F" w:rsidRPr="00552C7F">
        <w:t>.</w:t>
      </w:r>
    </w:p>
    <w:p w:rsidR="000870A0" w:rsidRDefault="00A80BFB" w:rsidP="0029706D">
      <w:pPr>
        <w:pStyle w:val="3"/>
        <w:ind w:firstLine="709"/>
        <w:contextualSpacing/>
      </w:pPr>
      <w:r w:rsidRPr="009365B2">
        <w:t xml:space="preserve">работники образовательной организации в лице их представителя – </w:t>
      </w:r>
      <w:r w:rsidR="00552C7F">
        <w:t xml:space="preserve">председателя </w:t>
      </w:r>
      <w:r w:rsidRPr="009365B2">
        <w:t>первичной профсоюзной организации (далее – выборный</w:t>
      </w:r>
      <w:r w:rsidR="0029706D">
        <w:t xml:space="preserve"> орган первичной профсоюзной</w:t>
      </w:r>
      <w:r w:rsidR="006D0DF9">
        <w:t xml:space="preserve"> </w:t>
      </w:r>
      <w:r w:rsidR="0029706D">
        <w:t>организации)</w:t>
      </w:r>
      <w:r w:rsidR="006D0DF9">
        <w:t xml:space="preserve"> </w:t>
      </w:r>
      <w:proofErr w:type="spellStart"/>
      <w:r w:rsidR="00552C7F">
        <w:t>Самуриной</w:t>
      </w:r>
      <w:proofErr w:type="spellEnd"/>
      <w:r w:rsidR="00552C7F">
        <w:t xml:space="preserve"> Ольги Владимировны</w:t>
      </w:r>
      <w:r w:rsidR="000870A0">
        <w:t>.</w:t>
      </w:r>
    </w:p>
    <w:p w:rsidR="00381E97" w:rsidRPr="00E85B2A" w:rsidRDefault="001D0F9B" w:rsidP="00381E97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равноправной основе по решению сторон и действующий </w:t>
      </w:r>
      <w:r w:rsidR="00381E97" w:rsidRPr="00EB03E3">
        <w:rPr>
          <w:sz w:val="28"/>
          <w:szCs w:val="28"/>
        </w:rPr>
        <w:t>на основании утвержденного сторонами положения</w:t>
      </w:r>
      <w:r w:rsidR="00381E97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6D0DF9" w:rsidRPr="009365B2" w:rsidRDefault="006D0DF9" w:rsidP="00201A86">
      <w:pPr>
        <w:pStyle w:val="3"/>
        <w:contextualSpacing/>
      </w:pP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</w:t>
      </w:r>
      <w:r w:rsidR="00DD0F12" w:rsidRPr="006D0DF9">
        <w:rPr>
          <w:sz w:val="28"/>
          <w:szCs w:val="28"/>
        </w:rPr>
        <w:t xml:space="preserve">связанных с ними отношений в </w:t>
      </w:r>
      <w:r w:rsidR="00E7703C" w:rsidRPr="006D0DF9">
        <w:rPr>
          <w:sz w:val="28"/>
          <w:szCs w:val="28"/>
        </w:rPr>
        <w:t>образовательной организации</w:t>
      </w:r>
      <w:r w:rsidR="00DD0F12" w:rsidRPr="006D0DF9">
        <w:rPr>
          <w:sz w:val="28"/>
          <w:szCs w:val="28"/>
        </w:rPr>
        <w:t xml:space="preserve">, и не позднее чем в </w:t>
      </w:r>
      <w:r w:rsidR="00211696" w:rsidRPr="006D0DF9">
        <w:rPr>
          <w:i/>
          <w:sz w:val="28"/>
          <w:szCs w:val="28"/>
        </w:rPr>
        <w:t>7-дневный</w:t>
      </w:r>
      <w:r w:rsidR="00211696" w:rsidRPr="006D0DF9">
        <w:rPr>
          <w:sz w:val="28"/>
          <w:szCs w:val="28"/>
        </w:rPr>
        <w:t xml:space="preserve"> срок</w:t>
      </w:r>
      <w:r w:rsidR="006D0DF9" w:rsidRPr="006D0DF9">
        <w:rPr>
          <w:sz w:val="28"/>
          <w:szCs w:val="28"/>
        </w:rPr>
        <w:t xml:space="preserve"> </w:t>
      </w:r>
      <w:r w:rsidR="00DD0F12" w:rsidRPr="006D0DF9">
        <w:rPr>
          <w:sz w:val="28"/>
          <w:szCs w:val="28"/>
        </w:rPr>
        <w:t>сообщать</w:t>
      </w:r>
      <w:r w:rsidR="00DD0F12" w:rsidRPr="0062259B">
        <w:rPr>
          <w:sz w:val="28"/>
          <w:szCs w:val="28"/>
        </w:rPr>
        <w:t xml:space="preserve">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6D0DF9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</w:t>
      </w:r>
      <w:r w:rsidR="006D0DF9">
        <w:rPr>
          <w:sz w:val="28"/>
          <w:szCs w:val="28"/>
        </w:rPr>
        <w:t xml:space="preserve">ный орган первичной профсоюзной </w:t>
      </w:r>
      <w:r w:rsidR="00DD0F12" w:rsidRPr="0062259B">
        <w:rPr>
          <w:sz w:val="28"/>
          <w:szCs w:val="28"/>
        </w:rPr>
        <w:t>организации о решениях органов государственного контроля (надзора),</w:t>
      </w:r>
      <w:r w:rsidR="006D0DF9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2C09ED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6D0DF9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решений в течение </w:t>
      </w:r>
      <w:r w:rsidR="00211696" w:rsidRPr="006D0DF9">
        <w:rPr>
          <w:i/>
          <w:sz w:val="28"/>
          <w:szCs w:val="28"/>
        </w:rPr>
        <w:t>3-х</w:t>
      </w:r>
      <w:r w:rsidR="006D0DF9" w:rsidRPr="006D0DF9">
        <w:rPr>
          <w:i/>
          <w:sz w:val="28"/>
          <w:szCs w:val="28"/>
        </w:rPr>
        <w:t xml:space="preserve"> </w:t>
      </w:r>
      <w:r w:rsidRPr="006D0DF9">
        <w:rPr>
          <w:i/>
          <w:sz w:val="28"/>
          <w:szCs w:val="28"/>
        </w:rPr>
        <w:t>дней</w:t>
      </w:r>
      <w:r w:rsidR="006D0DF9">
        <w:rPr>
          <w:i/>
          <w:color w:val="C00000"/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2C09ED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2C09ED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2C09ED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41563C" w:rsidRDefault="0041563C" w:rsidP="0041563C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2C09ED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 xml:space="preserve">а в случаях и порядке, которые установлены Трудовым Кодексом РФ, интересы всех </w:t>
      </w:r>
      <w:r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Pr="0062259B">
        <w:rPr>
          <w:sz w:val="28"/>
          <w:szCs w:val="28"/>
        </w:rPr>
        <w:t xml:space="preserve">рофсоюза, </w:t>
      </w:r>
      <w:r>
        <w:rPr>
          <w:sz w:val="28"/>
          <w:szCs w:val="28"/>
        </w:rPr>
        <w:t xml:space="preserve">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работодателем.</w:t>
      </w:r>
    </w:p>
    <w:p w:rsidR="0041563C" w:rsidRPr="009D61A6" w:rsidRDefault="0041563C" w:rsidP="0041563C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Работники, не являющиеся членами Профсоюза, могут уполномочить выборный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сними отноше</w:t>
      </w:r>
      <w:r w:rsidR="002C09ED">
        <w:rPr>
          <w:sz w:val="28"/>
          <w:szCs w:val="28"/>
        </w:rPr>
        <w:t xml:space="preserve">ний на условиях, установленных </w:t>
      </w:r>
      <w:r w:rsidR="00A823A4">
        <w:rPr>
          <w:sz w:val="28"/>
          <w:szCs w:val="28"/>
        </w:rPr>
        <w:t>первичной профсоюзной</w:t>
      </w:r>
      <w:r>
        <w:rPr>
          <w:sz w:val="28"/>
          <w:szCs w:val="28"/>
        </w:rPr>
        <w:t xml:space="preserve"> организацией или избрать другого представителя.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lastRenderedPageBreak/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C09ED">
        <w:rPr>
          <w:sz w:val="28"/>
          <w:szCs w:val="28"/>
        </w:rPr>
        <w:t xml:space="preserve"> </w:t>
      </w:r>
      <w:r w:rsidR="002C09ED" w:rsidRPr="00EB03E3">
        <w:rPr>
          <w:sz w:val="28"/>
          <w:szCs w:val="28"/>
        </w:rPr>
        <w:t>социального партнёрства,</w:t>
      </w:r>
      <w:r w:rsidR="002C09ED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A176CB" w:rsidRDefault="00B20F8A" w:rsidP="00A176C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</w:t>
      </w:r>
      <w:r w:rsidR="006D0DF9">
        <w:rPr>
          <w:sz w:val="28"/>
          <w:szCs w:val="28"/>
        </w:rPr>
        <w:t xml:space="preserve"> </w:t>
      </w:r>
      <w:r w:rsidR="002200F5" w:rsidRPr="008B6889">
        <w:rPr>
          <w:sz w:val="28"/>
          <w:szCs w:val="28"/>
        </w:rPr>
        <w:t>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E422AE">
        <w:rPr>
          <w:sz w:val="28"/>
          <w:szCs w:val="28"/>
        </w:rPr>
        <w:t xml:space="preserve">, 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201A86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</w:t>
      </w:r>
      <w:r w:rsidR="00A176CB">
        <w:rPr>
          <w:sz w:val="28"/>
          <w:szCs w:val="28"/>
        </w:rPr>
        <w:t xml:space="preserve">принятых </w:t>
      </w:r>
      <w:r w:rsidR="00A176CB" w:rsidRPr="00A15B3F">
        <w:rPr>
          <w:sz w:val="28"/>
          <w:szCs w:val="28"/>
        </w:rPr>
        <w:t>в рамках</w:t>
      </w:r>
      <w:r w:rsidR="00201A86">
        <w:rPr>
          <w:sz w:val="28"/>
          <w:szCs w:val="28"/>
        </w:rPr>
        <w:t xml:space="preserve"> </w:t>
      </w:r>
      <w:r w:rsidR="00A176CB" w:rsidRPr="008068B7">
        <w:rPr>
          <w:sz w:val="28"/>
          <w:szCs w:val="28"/>
        </w:rPr>
        <w:t>социального партнёрства</w:t>
      </w:r>
      <w:r w:rsidR="00A176CB" w:rsidRPr="008B6889">
        <w:rPr>
          <w:sz w:val="28"/>
          <w:szCs w:val="28"/>
        </w:rPr>
        <w:t>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2C09ED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201A86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2C09ED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201A86">
        <w:rPr>
          <w:sz w:val="28"/>
          <w:szCs w:val="28"/>
        </w:rPr>
        <w:t>.</w:t>
      </w:r>
    </w:p>
    <w:p w:rsidR="00B42E6D" w:rsidRPr="009365B2" w:rsidRDefault="00B42E6D" w:rsidP="00201A8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201A86" w:rsidRPr="00201A86">
        <w:rPr>
          <w:rFonts w:asciiTheme="minorHAnsi" w:hAnsiTheme="minorHAnsi"/>
          <w:sz w:val="26"/>
          <w:szCs w:val="26"/>
        </w:rPr>
        <w:t xml:space="preserve"> </w:t>
      </w:r>
      <w:r w:rsidR="00201A86">
        <w:rPr>
          <w:rFonts w:asciiTheme="minorHAnsi" w:hAnsiTheme="minorHAnsi"/>
          <w:sz w:val="26"/>
          <w:szCs w:val="26"/>
        </w:rPr>
        <w:t xml:space="preserve">                      </w:t>
      </w:r>
      <w:r w:rsidR="00201A86" w:rsidRPr="00201A86">
        <w:rPr>
          <w:sz w:val="28"/>
          <w:szCs w:val="28"/>
        </w:rPr>
        <w:t xml:space="preserve">МБОУ </w:t>
      </w:r>
      <w:r w:rsidR="00201A86">
        <w:rPr>
          <w:sz w:val="28"/>
          <w:szCs w:val="28"/>
        </w:rPr>
        <w:t>"Ш</w:t>
      </w:r>
      <w:r w:rsidR="00201A86" w:rsidRPr="00201A86">
        <w:rPr>
          <w:sz w:val="28"/>
          <w:szCs w:val="28"/>
        </w:rPr>
        <w:t xml:space="preserve">кола № </w:t>
      </w:r>
      <w:r w:rsidR="00201A86">
        <w:rPr>
          <w:sz w:val="28"/>
          <w:szCs w:val="28"/>
        </w:rPr>
        <w:t>16</w:t>
      </w:r>
      <w:r w:rsidR="00201A86" w:rsidRPr="00201A86">
        <w:rPr>
          <w:sz w:val="28"/>
          <w:szCs w:val="28"/>
        </w:rPr>
        <w:t>"</w:t>
      </w:r>
      <w:r w:rsidR="00201A86" w:rsidRPr="00DB3159">
        <w:rPr>
          <w:rFonts w:asciiTheme="minorHAnsi" w:hAnsiTheme="minorHAnsi"/>
          <w:sz w:val="26"/>
          <w:szCs w:val="26"/>
        </w:rPr>
        <w:t xml:space="preserve"> </w:t>
      </w:r>
      <w:r w:rsidRPr="009872AD">
        <w:rPr>
          <w:sz w:val="28"/>
          <w:szCs w:val="28"/>
        </w:rPr>
        <w:t>единственным полномочным представителем работников образовательной организации</w:t>
      </w:r>
      <w:r w:rsidR="00AD4013">
        <w:rPr>
          <w:sz w:val="28"/>
          <w:szCs w:val="28"/>
        </w:rPr>
        <w:t xml:space="preserve">, </w:t>
      </w:r>
      <w:r w:rsidRPr="00EB03E3">
        <w:rPr>
          <w:sz w:val="28"/>
          <w:szCs w:val="28"/>
        </w:rPr>
        <w:t>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20632">
        <w:rPr>
          <w:sz w:val="28"/>
          <w:szCs w:val="28"/>
        </w:rPr>
        <w:t>1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F74C47">
        <w:rPr>
          <w:sz w:val="28"/>
          <w:szCs w:val="28"/>
        </w:rPr>
        <w:t>,</w:t>
      </w:r>
      <w:r w:rsidR="00DD0F12" w:rsidRPr="009365B2">
        <w:rPr>
          <w:sz w:val="28"/>
          <w:szCs w:val="28"/>
        </w:rPr>
        <w:t xml:space="preserve">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F74C47">
        <w:rPr>
          <w:sz w:val="28"/>
          <w:szCs w:val="28"/>
        </w:rPr>
        <w:t>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2C09ED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201A86" w:rsidRDefault="00201A86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lastRenderedPageBreak/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A176CB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</w:t>
      </w:r>
      <w:r w:rsidR="00201A86">
        <w:rPr>
          <w:sz w:val="28"/>
          <w:szCs w:val="28"/>
        </w:rPr>
        <w:t xml:space="preserve">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 xml:space="preserve">его принятия </w:t>
      </w:r>
      <w:r w:rsidR="00A176CB">
        <w:rPr>
          <w:sz w:val="28"/>
          <w:szCs w:val="28"/>
        </w:rPr>
        <w:t>(статья</w:t>
      </w:r>
      <w:r w:rsidR="00A176CB" w:rsidRPr="009365B2">
        <w:rPr>
          <w:rFonts w:eastAsia="Arial Unicode MS"/>
          <w:color w:val="000000"/>
          <w:kern w:val="1"/>
        </w:rPr>
        <w:t> </w:t>
      </w:r>
      <w:r w:rsidR="00A176CB">
        <w:rPr>
          <w:sz w:val="28"/>
          <w:szCs w:val="28"/>
        </w:rPr>
        <w:t>12 ТК </w:t>
      </w:r>
      <w:r w:rsidR="00A176CB" w:rsidRPr="008E6672">
        <w:rPr>
          <w:sz w:val="28"/>
          <w:szCs w:val="28"/>
        </w:rPr>
        <w:t>РФ).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A20632">
        <w:t>2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201A86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201A86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201A86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0D5659">
        <w:t>правилами внутреннего трудового распорядка</w:t>
      </w:r>
      <w:r w:rsidR="003509AD">
        <w:t xml:space="preserve"> </w:t>
      </w:r>
      <w:r w:rsidRPr="008E6672">
        <w:t xml:space="preserve">и не могут ухудшать положение работников по сравнению с действующим трудовым законодательством, а также </w:t>
      </w:r>
      <w:r w:rsidR="00F5320E">
        <w:t xml:space="preserve">региональным </w:t>
      </w:r>
      <w:r w:rsidRPr="008E6672">
        <w:t>соглашени</w:t>
      </w:r>
      <w:r w:rsidR="00A514F5">
        <w:t>ем</w:t>
      </w:r>
      <w:r w:rsidR="002C09ED">
        <w:t xml:space="preserve"> </w:t>
      </w:r>
      <w:r w:rsidRPr="008E6672">
        <w:t>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A176CB" w:rsidRPr="00B42E6D" w:rsidRDefault="000D5659" w:rsidP="00A176CB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 xml:space="preserve">ставом образовательной организации, по согласованию </w:t>
      </w:r>
      <w:r w:rsidR="00A176CB">
        <w:t>по согласованию с выборным органом первичной профсоюзной организации.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Default="00565F3D" w:rsidP="008658C1">
      <w:pPr>
        <w:pStyle w:val="3"/>
        <w:ind w:firstLine="709"/>
        <w:contextualSpacing/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F27D66" w:rsidRDefault="00F27D66" w:rsidP="008658C1">
      <w:pPr>
        <w:pStyle w:val="3"/>
        <w:ind w:firstLine="709"/>
        <w:contextualSpacing/>
      </w:pPr>
    </w:p>
    <w:p w:rsidR="00F27D66" w:rsidRDefault="00F27D66" w:rsidP="008658C1">
      <w:pPr>
        <w:pStyle w:val="3"/>
        <w:ind w:firstLine="709"/>
        <w:contextualSpacing/>
      </w:pPr>
    </w:p>
    <w:p w:rsidR="00F27D66" w:rsidRDefault="00F27D66" w:rsidP="008658C1">
      <w:pPr>
        <w:pStyle w:val="3"/>
        <w:ind w:firstLine="709"/>
        <w:contextualSpacing/>
      </w:pPr>
    </w:p>
    <w:p w:rsidR="00F27D66" w:rsidRDefault="00F27D66" w:rsidP="008658C1">
      <w:pPr>
        <w:pStyle w:val="3"/>
        <w:ind w:firstLine="709"/>
        <w:contextualSpacing/>
      </w:pPr>
    </w:p>
    <w:p w:rsidR="00F27D66" w:rsidRPr="00832D98" w:rsidRDefault="00F27D66" w:rsidP="008658C1">
      <w:pPr>
        <w:pStyle w:val="3"/>
        <w:ind w:firstLine="709"/>
        <w:contextualSpacing/>
        <w:rPr>
          <w:iCs/>
        </w:rPr>
      </w:pPr>
    </w:p>
    <w:p w:rsidR="00A514F5" w:rsidRPr="00A514F5" w:rsidRDefault="00CE7767" w:rsidP="008658C1">
      <w:pPr>
        <w:pStyle w:val="3"/>
        <w:ind w:firstLine="709"/>
        <w:contextualSpacing/>
        <w:rPr>
          <w:iCs/>
          <w:strike/>
        </w:rPr>
      </w:pPr>
      <w:r w:rsidRPr="00442FC1">
        <w:rPr>
          <w:iCs/>
        </w:rPr>
        <w:lastRenderedPageBreak/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A514F5" w:rsidRPr="005D48A8">
        <w:rPr>
          <w:iCs/>
        </w:rPr>
        <w:t>Трудовой договор с педагогическими работниками, принятыми на работу до вступления в силу Федерального закона № 273-ФЗ, успешно осуществляющими</w:t>
      </w:r>
      <w:r w:rsidR="00711B8A">
        <w:rPr>
          <w:iCs/>
        </w:rPr>
        <w:t xml:space="preserve"> профессиональную </w:t>
      </w:r>
      <w:r w:rsidR="00F27D66">
        <w:rPr>
          <w:iCs/>
        </w:rPr>
        <w:t xml:space="preserve">деятельность, </w:t>
      </w:r>
      <w:r w:rsidR="00711B8A">
        <w:rPr>
          <w:iCs/>
        </w:rPr>
        <w:t xml:space="preserve">имеющими </w:t>
      </w:r>
      <w:r w:rsidR="00A514F5" w:rsidRPr="005D48A8">
        <w:rPr>
          <w:iCs/>
        </w:rPr>
        <w:t xml:space="preserve">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="00A514F5" w:rsidRPr="005D48A8">
        <w:rPr>
          <w:iCs/>
        </w:rPr>
        <w:t xml:space="preserve"> статьи 46 Федерального </w:t>
      </w:r>
      <w:r w:rsidR="00261698" w:rsidRPr="005D48A8">
        <w:rPr>
          <w:iCs/>
        </w:rPr>
        <w:t>закона № 273-ФЗ</w:t>
      </w:r>
      <w:r w:rsidR="00261698" w:rsidRPr="005D48A8">
        <w:rPr>
          <w:rStyle w:val="aff1"/>
          <w:iCs/>
        </w:rPr>
        <w:footnoteReference w:id="1"/>
      </w:r>
      <w:r w:rsidR="00261698"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D21C04">
        <w:rPr>
          <w:iCs/>
        </w:rPr>
        <w:t xml:space="preserve">, утвержденных Приказом </w:t>
      </w:r>
      <w:proofErr w:type="spellStart"/>
      <w:r w:rsidR="00D21C04">
        <w:rPr>
          <w:iCs/>
        </w:rPr>
        <w:t>Минздравсоцразвития</w:t>
      </w:r>
      <w:proofErr w:type="spellEnd"/>
      <w:r w:rsidR="00D21C04">
        <w:rPr>
          <w:iCs/>
        </w:rPr>
        <w:t xml:space="preserve"> Р</w:t>
      </w:r>
      <w:r w:rsidR="00EF019D">
        <w:rPr>
          <w:iCs/>
        </w:rPr>
        <w:t>оссийской Федерации</w:t>
      </w:r>
      <w:r w:rsidR="00D21C04">
        <w:rPr>
          <w:iCs/>
        </w:rPr>
        <w:t xml:space="preserve"> от 26 августа 2010 года № 761</w:t>
      </w:r>
      <w:r w:rsidR="00F27D66">
        <w:rPr>
          <w:iCs/>
        </w:rPr>
        <w:t>н</w:t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EF019D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2C09ED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EF019D">
        <w:rPr>
          <w:iCs/>
        </w:rPr>
        <w:t>, утвержденной Постановлением Правите</w:t>
      </w:r>
      <w:r w:rsidR="002C09ED">
        <w:rPr>
          <w:iCs/>
        </w:rPr>
        <w:t xml:space="preserve">льства Российской Федерации от </w:t>
      </w:r>
      <w:r w:rsidR="00782527">
        <w:rPr>
          <w:iCs/>
        </w:rPr>
        <w:t>21.02.2022 № 225</w:t>
      </w:r>
      <w:r w:rsidR="00EF019D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2C09ED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692B45">
        <w:t xml:space="preserve">Фонд </w:t>
      </w:r>
      <w:r w:rsidR="00CA564D">
        <w:t>пенсионного и социального страхования Российской Федерации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F27D66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2C09ED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2C09ED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</w:p>
    <w:p w:rsidR="00442FC1" w:rsidRPr="00EF019D" w:rsidRDefault="00D20071" w:rsidP="00F27D66">
      <w:pPr>
        <w:pStyle w:val="3"/>
        <w:ind w:firstLine="709"/>
        <w:contextualSpacing/>
      </w:pPr>
      <w:r w:rsidRPr="00442FC1">
        <w:lastRenderedPageBreak/>
        <w:t>Объё</w:t>
      </w:r>
      <w:r w:rsidR="0071200D" w:rsidRPr="00442FC1">
        <w:t xml:space="preserve"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</w:t>
      </w:r>
      <w:r w:rsidR="0071200D" w:rsidRPr="00EF019D">
        <w:t>условий в данной организации по согласованию с выборным органом первичной профсоюзной организации</w:t>
      </w:r>
      <w:r w:rsidRPr="00EF019D">
        <w:t xml:space="preserve"> в порядке, определё</w:t>
      </w:r>
      <w:r w:rsidR="0071200D" w:rsidRPr="00EF019D">
        <w:t xml:space="preserve">нном </w:t>
      </w:r>
      <w:r w:rsidR="00EF019D" w:rsidRPr="00EF019D">
        <w:t xml:space="preserve">Приказом </w:t>
      </w:r>
      <w:proofErr w:type="spellStart"/>
      <w:r w:rsidR="00EF019D" w:rsidRPr="00EF019D">
        <w:t>Минобрнауки</w:t>
      </w:r>
      <w:proofErr w:type="spellEnd"/>
      <w:r w:rsidR="00EF019D" w:rsidRPr="00EF019D">
        <w:t xml:space="preserve"> России от 22 декабря 2014 г. № 1601 </w:t>
      </w:r>
      <w:r w:rsidR="00F27D66">
        <w:t xml:space="preserve">               </w:t>
      </w:r>
      <w:r w:rsidR="00EF019D" w:rsidRPr="00EF019D"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EF019D" w:rsidRPr="0068270E">
        <w:t>»</w:t>
      </w:r>
      <w:r w:rsidR="0068270E" w:rsidRPr="0068270E">
        <w:t xml:space="preserve"> (далее </w:t>
      </w:r>
      <w:r w:rsidR="00F27D66">
        <w:t>–</w:t>
      </w:r>
      <w:r w:rsidR="0068270E" w:rsidRPr="0068270E">
        <w:t xml:space="preserve"> приказ №</w:t>
      </w:r>
      <w:r w:rsidR="00F27D66">
        <w:t xml:space="preserve"> </w:t>
      </w:r>
      <w:r w:rsidR="0068270E" w:rsidRPr="0068270E">
        <w:t>1601; приложение 1</w:t>
      </w:r>
      <w:r w:rsidR="00F27D66">
        <w:t xml:space="preserve"> </w:t>
      </w:r>
      <w:r w:rsidR="0068270E" w:rsidRPr="0068270E">
        <w:t>или 2 к приказу № 1601)</w:t>
      </w:r>
      <w:r w:rsidR="00442FC1" w:rsidRPr="00EF019D">
        <w:t xml:space="preserve"> и утверждается локальным нормативным актом образовательной организации</w:t>
      </w:r>
      <w:r w:rsidR="00EF019D">
        <w:t>.</w:t>
      </w:r>
    </w:p>
    <w:p w:rsidR="00711E70" w:rsidRPr="00EF019D" w:rsidRDefault="00055BE7" w:rsidP="008658C1">
      <w:pPr>
        <w:pStyle w:val="3"/>
        <w:ind w:firstLine="709"/>
        <w:contextualSpacing/>
      </w:pPr>
      <w:r w:rsidRPr="00EF019D">
        <w:t>Учитывать, что о</w:t>
      </w:r>
      <w:r w:rsidR="0071200D" w:rsidRPr="00EF019D">
        <w:t>бъ</w:t>
      </w:r>
      <w:r w:rsidRPr="00EF019D">
        <w:t>ё</w:t>
      </w:r>
      <w:r w:rsidR="0071200D" w:rsidRPr="00EF019D">
        <w:t>м учебной нагрузки является обязательным условием для внесения в трудовой договор</w:t>
      </w:r>
      <w:r w:rsidR="002C09ED">
        <w:t xml:space="preserve"> </w:t>
      </w:r>
      <w:r w:rsidR="0071200D" w:rsidRPr="00EF019D">
        <w:t>или дополнительное соглашение к нему.</w:t>
      </w:r>
    </w:p>
    <w:p w:rsidR="00DD0F12" w:rsidRPr="00EF019D" w:rsidRDefault="00024235" w:rsidP="00EF019D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EF019D">
        <w:rPr>
          <w:bCs/>
          <w:sz w:val="28"/>
          <w:szCs w:val="28"/>
        </w:rPr>
        <w:t>2.2</w:t>
      </w:r>
      <w:r w:rsidR="00832D98" w:rsidRPr="00EF019D">
        <w:rPr>
          <w:bCs/>
          <w:sz w:val="28"/>
          <w:szCs w:val="28"/>
        </w:rPr>
        <w:t>.6</w:t>
      </w:r>
      <w:r w:rsidR="008F7906" w:rsidRPr="00EF019D">
        <w:rPr>
          <w:bCs/>
          <w:sz w:val="28"/>
          <w:szCs w:val="28"/>
        </w:rPr>
        <w:t>.</w:t>
      </w:r>
      <w:r w:rsidR="0092447A" w:rsidRPr="00EF019D">
        <w:rPr>
          <w:rFonts w:eastAsia="Arial Unicode MS"/>
          <w:color w:val="000000"/>
          <w:kern w:val="1"/>
          <w:sz w:val="28"/>
          <w:szCs w:val="28"/>
        </w:rPr>
        <w:t>  </w:t>
      </w:r>
      <w:r w:rsidR="00DD0F12" w:rsidRPr="00EF019D">
        <w:rPr>
          <w:iCs/>
          <w:sz w:val="28"/>
          <w:szCs w:val="28"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 w:rsidRPr="00EF019D">
        <w:rPr>
          <w:iCs/>
          <w:sz w:val="28"/>
          <w:szCs w:val="28"/>
        </w:rPr>
        <w:t>ё</w:t>
      </w:r>
      <w:r w:rsidR="00DD0F12" w:rsidRPr="00EF019D">
        <w:rPr>
          <w:iCs/>
          <w:sz w:val="28"/>
          <w:szCs w:val="28"/>
        </w:rPr>
        <w:t>нный срок. Срочный трудовой договор заключать только в случ</w:t>
      </w:r>
      <w:r w:rsidRPr="00EF019D">
        <w:rPr>
          <w:iCs/>
          <w:sz w:val="28"/>
          <w:szCs w:val="28"/>
        </w:rPr>
        <w:t>аях, предусмотренных стать</w:t>
      </w:r>
      <w:r w:rsidR="00451C91" w:rsidRPr="00EF019D">
        <w:rPr>
          <w:iCs/>
          <w:sz w:val="28"/>
          <w:szCs w:val="28"/>
        </w:rPr>
        <w:t>ё</w:t>
      </w:r>
      <w:r w:rsidRPr="00EF019D">
        <w:rPr>
          <w:iCs/>
          <w:sz w:val="28"/>
          <w:szCs w:val="28"/>
        </w:rPr>
        <w:t>й 59 </w:t>
      </w:r>
      <w:r w:rsidR="00DD0F12" w:rsidRPr="00EF019D">
        <w:rPr>
          <w:iCs/>
          <w:sz w:val="28"/>
          <w:szCs w:val="28"/>
        </w:rPr>
        <w:t>ТК РФ</w:t>
      </w:r>
      <w:r w:rsidR="002C09ED">
        <w:rPr>
          <w:iCs/>
          <w:sz w:val="28"/>
          <w:szCs w:val="28"/>
        </w:rPr>
        <w:t xml:space="preserve"> </w:t>
      </w:r>
      <w:r w:rsidR="00F75120" w:rsidRPr="00EF019D">
        <w:rPr>
          <w:sz w:val="28"/>
          <w:szCs w:val="28"/>
        </w:rPr>
        <w:t>с указанием обстоятельств, послуживших основанием для заключения срочного трудового договора</w:t>
      </w:r>
      <w:r w:rsidR="00DD0F12" w:rsidRPr="00EF019D">
        <w:rPr>
          <w:iCs/>
          <w:sz w:val="28"/>
          <w:szCs w:val="28"/>
        </w:rPr>
        <w:t xml:space="preserve">. </w:t>
      </w:r>
    </w:p>
    <w:p w:rsidR="00451C91" w:rsidRPr="00EF019D" w:rsidRDefault="0068270E" w:rsidP="008658C1">
      <w:pPr>
        <w:pStyle w:val="3"/>
        <w:ind w:firstLine="709"/>
        <w:contextualSpacing/>
      </w:pPr>
      <w:r>
        <w:t>2.2.7.</w:t>
      </w:r>
      <w:r w:rsidR="00F0005A">
        <w:t xml:space="preserve"> Помимо лиц, указанных в ст. 70 ТК РФ, не</w:t>
      </w:r>
      <w:r w:rsidR="00451C91" w:rsidRPr="00EF019D">
        <w:t xml:space="preserve"> устанавливать испытание при приёме на работу педагогических работников, имеющих первую или высшую квалификационную категорию</w:t>
      </w:r>
      <w:r w:rsidR="00F27D66">
        <w:t xml:space="preserve">, </w:t>
      </w:r>
      <w:r w:rsidR="00451C91" w:rsidRPr="00EF019D">
        <w:t>либо успешно прошедших ранее, но не более трёх лет назад аттестацию в целях подтверждения соответствия занимаемой должности.</w:t>
      </w:r>
    </w:p>
    <w:p w:rsidR="00261698" w:rsidRPr="00C76714" w:rsidRDefault="00832D98" w:rsidP="00261698">
      <w:pPr>
        <w:pStyle w:val="3"/>
        <w:ind w:firstLine="709"/>
        <w:contextualSpacing/>
      </w:pPr>
      <w:r w:rsidRPr="00EF019D">
        <w:t>2.2.8</w:t>
      </w:r>
      <w:r w:rsidR="00272B7E" w:rsidRPr="00EF019D">
        <w:t>.</w:t>
      </w:r>
      <w:r w:rsidR="0092447A" w:rsidRPr="00EF019D">
        <w:rPr>
          <w:rFonts w:eastAsia="Arial Unicode MS"/>
          <w:color w:val="000000"/>
          <w:kern w:val="1"/>
        </w:rPr>
        <w:t> </w:t>
      </w:r>
      <w:r w:rsidR="006524B0" w:rsidRPr="00EF019D">
        <w:t>При приеме на работу (до подписания т</w:t>
      </w:r>
      <w:r w:rsidR="00E71608" w:rsidRPr="00EF019D">
        <w:t xml:space="preserve">рудового договора) </w:t>
      </w:r>
      <w:r w:rsidR="006524B0" w:rsidRPr="00EF019D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EF019D">
        <w:t>, действующими в</w:t>
      </w:r>
      <w:r w:rsidR="00451C91" w:rsidRPr="00C76714">
        <w:t xml:space="preserve"> образовательной организации и </w:t>
      </w:r>
      <w:r w:rsidR="006524B0" w:rsidRPr="00C76714">
        <w:t xml:space="preserve">непосредственно связанными </w:t>
      </w:r>
      <w:r w:rsidR="00261698" w:rsidRPr="00C76714">
        <w:t>с трудовой деятельностью работника, коллективным договором</w:t>
      </w:r>
      <w:r w:rsidR="00261698" w:rsidRPr="00C76714">
        <w:rPr>
          <w:rStyle w:val="aff1"/>
        </w:rPr>
        <w:footnoteReference w:id="2"/>
      </w:r>
      <w:r w:rsidR="00261698" w:rsidRPr="00C76714">
        <w:t>.</w:t>
      </w:r>
    </w:p>
    <w:p w:rsidR="00C76714" w:rsidRDefault="0068270E" w:rsidP="008658C1">
      <w:pPr>
        <w:pStyle w:val="3"/>
        <w:ind w:firstLine="709"/>
        <w:contextualSpacing/>
      </w:pPr>
      <w:r>
        <w:t>2.2.9.</w:t>
      </w:r>
      <w:r w:rsidR="00F27D66">
        <w:t xml:space="preserve"> </w:t>
      </w:r>
      <w:r w:rsidR="00C76714"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="00C76714" w:rsidRPr="00F7546E">
        <w:t>и в одном экземпляре под роспись передавать работнику</w:t>
      </w:r>
      <w:r w:rsidR="00C76714">
        <w:t xml:space="preserve"> в день заключения.</w:t>
      </w:r>
      <w:r w:rsidR="00692B45">
        <w:t xml:space="preserve"> Получение работником экземпляра трудового договора </w:t>
      </w:r>
      <w:r w:rsidR="002C09ED">
        <w:t>должно подтверждаться</w:t>
      </w:r>
      <w:r w:rsidR="00692B45">
        <w:t xml:space="preserve"> подписью работника на экземпляре трудового договора, хранящемся у работодателя.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</w:t>
      </w:r>
      <w:r w:rsidR="0068270E">
        <w:t>10.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68270E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2.2.11.</w:t>
      </w:r>
      <w:r w:rsidR="002C09ED">
        <w:rPr>
          <w:color w:val="000000"/>
          <w:sz w:val="28"/>
          <w:szCs w:val="28"/>
        </w:rPr>
        <w:t xml:space="preserve"> </w:t>
      </w:r>
      <w:r w:rsidR="00DD0F12"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="00DD0F12"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F27D66">
        <w:rPr>
          <w:color w:val="000000"/>
          <w:sz w:val="28"/>
          <w:szCs w:val="28"/>
        </w:rPr>
        <w:t xml:space="preserve">          </w:t>
      </w:r>
      <w:proofErr w:type="gramStart"/>
      <w:r w:rsidR="00F27D66">
        <w:rPr>
          <w:color w:val="000000"/>
          <w:sz w:val="28"/>
          <w:szCs w:val="28"/>
        </w:rPr>
        <w:t xml:space="preserve">   </w:t>
      </w:r>
      <w:r w:rsidR="0071200D" w:rsidRPr="00604E55">
        <w:rPr>
          <w:color w:val="000000"/>
          <w:sz w:val="28"/>
          <w:szCs w:val="28"/>
        </w:rPr>
        <w:t>(</w:t>
      </w:r>
      <w:proofErr w:type="gramEnd"/>
      <w:r w:rsidR="0071200D" w:rsidRPr="00604E55">
        <w:rPr>
          <w:color w:val="000000"/>
          <w:sz w:val="28"/>
          <w:szCs w:val="28"/>
        </w:rPr>
        <w:t>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F27D66">
        <w:rPr>
          <w:color w:val="000000"/>
          <w:sz w:val="28"/>
          <w:szCs w:val="28"/>
        </w:rPr>
        <w:t xml:space="preserve"> </w:t>
      </w:r>
      <w:r w:rsidR="00DD0F12" w:rsidRPr="00604E55">
        <w:rPr>
          <w:color w:val="000000"/>
          <w:sz w:val="28"/>
          <w:szCs w:val="28"/>
        </w:rPr>
        <w:t>не позднее</w:t>
      </w:r>
      <w:r w:rsidR="00F27D66">
        <w:rPr>
          <w:color w:val="000000"/>
          <w:sz w:val="28"/>
          <w:szCs w:val="28"/>
        </w:rPr>
        <w:t>,</w:t>
      </w:r>
      <w:r w:rsidR="00DD0F12" w:rsidRPr="00604E55">
        <w:rPr>
          <w:color w:val="000000"/>
          <w:sz w:val="28"/>
          <w:szCs w:val="28"/>
        </w:rPr>
        <w:t xml:space="preserve"> чем за два месяца до их введения, а также </w:t>
      </w:r>
      <w:r w:rsidR="00DD0F12" w:rsidRPr="00604E55">
        <w:rPr>
          <w:color w:val="000000"/>
          <w:sz w:val="28"/>
          <w:szCs w:val="28"/>
        </w:rPr>
        <w:lastRenderedPageBreak/>
        <w:t>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</w:t>
      </w:r>
      <w:r w:rsidR="0068270E">
        <w:rPr>
          <w:sz w:val="28"/>
          <w:szCs w:val="28"/>
        </w:rPr>
        <w:t>2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</w:t>
      </w:r>
      <w:r w:rsidR="0068270E">
        <w:rPr>
          <w:sz w:val="28"/>
          <w:szCs w:val="28"/>
        </w:rPr>
        <w:t>3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711B8A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711B8A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261698">
        <w:rPr>
          <w:sz w:val="28"/>
          <w:szCs w:val="28"/>
        </w:rPr>
        <w:t>Минобрнауки</w:t>
      </w:r>
      <w:proofErr w:type="spellEnd"/>
      <w:r w:rsidR="00261698" w:rsidRPr="00832D98">
        <w:rPr>
          <w:sz w:val="28"/>
          <w:szCs w:val="28"/>
        </w:rPr>
        <w:t xml:space="preserve"> России и </w:t>
      </w:r>
      <w:r w:rsidR="00261698">
        <w:rPr>
          <w:sz w:val="28"/>
          <w:szCs w:val="28"/>
        </w:rPr>
        <w:t>Профсоюза:</w:t>
      </w:r>
    </w:p>
    <w:p w:rsidR="00261698" w:rsidRDefault="00261698" w:rsidP="00261698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832D98">
        <w:rPr>
          <w:sz w:val="28"/>
          <w:szCs w:val="28"/>
        </w:rPr>
        <w:t>при определении</w:t>
      </w:r>
      <w:r w:rsidR="002C09ED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квалификационными характеристиками </w:t>
      </w:r>
      <w:r w:rsidRPr="00832D98">
        <w:rPr>
          <w:sz w:val="28"/>
          <w:szCs w:val="28"/>
        </w:rPr>
        <w:t>трудовых договорах конкретных должностных обязанностей педагогических работников, связанных с составлением и заполнением ими характеристиками</w:t>
      </w:r>
      <w:r w:rsidRPr="00FE5C31">
        <w:rPr>
          <w:rStyle w:val="aff1"/>
          <w:sz w:val="28"/>
          <w:szCs w:val="28"/>
        </w:rPr>
        <w:footnoteReference w:id="3"/>
      </w:r>
      <w:r w:rsidRPr="00832D98">
        <w:rPr>
          <w:sz w:val="28"/>
          <w:szCs w:val="28"/>
        </w:rPr>
        <w:t>;</w:t>
      </w:r>
    </w:p>
    <w:p w:rsidR="00261698" w:rsidRPr="00832D98" w:rsidRDefault="00261698" w:rsidP="00261698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2C09ED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261698" w:rsidRPr="00232288" w:rsidRDefault="00261698" w:rsidP="00261698">
      <w:pPr>
        <w:pStyle w:val="3"/>
        <w:ind w:firstLine="709"/>
        <w:contextualSpacing/>
      </w:pPr>
      <w:r w:rsidRPr="00232288">
        <w:t>3)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при включении в должностные обязанности педагогических работников только следующих обязанностей, связанных с:</w:t>
      </w:r>
    </w:p>
    <w:p w:rsidR="00261698" w:rsidRPr="00232288" w:rsidRDefault="00261698" w:rsidP="00261698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261698" w:rsidRPr="00232288" w:rsidRDefault="00261698" w:rsidP="00261698">
      <w:pPr>
        <w:pStyle w:val="3"/>
        <w:ind w:firstLine="709"/>
        <w:contextualSpacing/>
      </w:pPr>
      <w:r w:rsidRPr="00232288">
        <w:t>а)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участием в разработке рабочих программ предметов, курсов, дисциплин (модулей);</w:t>
      </w:r>
    </w:p>
    <w:p w:rsidR="00261698" w:rsidRPr="00232288" w:rsidRDefault="00261698" w:rsidP="00261698">
      <w:pPr>
        <w:pStyle w:val="3"/>
        <w:ind w:firstLine="709"/>
        <w:contextualSpacing/>
      </w:pPr>
      <w:r w:rsidRPr="00232288">
        <w:t>б)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 xml:space="preserve">ведением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261698" w:rsidRPr="00232288" w:rsidRDefault="00261698" w:rsidP="00261698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261698" w:rsidRPr="00232288" w:rsidRDefault="00261698" w:rsidP="00261698">
      <w:pPr>
        <w:pStyle w:val="3"/>
        <w:ind w:firstLine="709"/>
        <w:contextualSpacing/>
      </w:pPr>
      <w:r w:rsidRPr="00232288">
        <w:t>а)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участием в составлении программы учебных занятий;</w:t>
      </w:r>
    </w:p>
    <w:p w:rsidR="00261698" w:rsidRPr="00232288" w:rsidRDefault="00261698" w:rsidP="00261698">
      <w:pPr>
        <w:pStyle w:val="3"/>
        <w:ind w:firstLine="709"/>
        <w:contextualSpacing/>
      </w:pPr>
      <w:r w:rsidRPr="00232288">
        <w:t>б)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составлением планов учебных занятий;</w:t>
      </w:r>
    </w:p>
    <w:p w:rsidR="00261698" w:rsidRPr="00232288" w:rsidRDefault="00261698" w:rsidP="00261698">
      <w:pPr>
        <w:pStyle w:val="3"/>
        <w:ind w:firstLine="709"/>
        <w:contextualSpacing/>
      </w:pPr>
      <w:r w:rsidRPr="00232288">
        <w:t>в)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 xml:space="preserve">ведением журнала в электронной форме; </w:t>
      </w:r>
    </w:p>
    <w:p w:rsidR="00261698" w:rsidRPr="00232288" w:rsidRDefault="00261698" w:rsidP="00261698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261698" w:rsidRPr="00232288" w:rsidRDefault="00261698" w:rsidP="00261698">
      <w:pPr>
        <w:pStyle w:val="3"/>
        <w:ind w:firstLine="709"/>
        <w:contextualSpacing/>
      </w:pPr>
      <w:r w:rsidRPr="00232288">
        <w:t>а)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61698" w:rsidRDefault="00261698" w:rsidP="00261698">
      <w:pPr>
        <w:pStyle w:val="3"/>
        <w:ind w:firstLine="709"/>
        <w:contextualSpacing/>
      </w:pPr>
      <w:r w:rsidRPr="00232288">
        <w:t>б)</w:t>
      </w:r>
      <w:r w:rsidRPr="00232288">
        <w:rPr>
          <w:rFonts w:eastAsia="Arial Unicode MS"/>
          <w:color w:val="000000"/>
          <w:kern w:val="1"/>
        </w:rPr>
        <w:t> </w:t>
      </w:r>
      <w:r w:rsidRPr="00232288">
        <w:t>составление плана работы классного руководителя,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Pr="00232288">
        <w:rPr>
          <w:rStyle w:val="aff1"/>
        </w:rPr>
        <w:footnoteReference w:id="4"/>
      </w:r>
      <w:r w:rsidRPr="00232288">
        <w:t>;</w:t>
      </w:r>
    </w:p>
    <w:p w:rsidR="00711B8A" w:rsidRDefault="00711B8A" w:rsidP="00261698">
      <w:pPr>
        <w:pStyle w:val="3"/>
        <w:ind w:firstLine="709"/>
        <w:contextualSpacing/>
      </w:pPr>
    </w:p>
    <w:p w:rsidR="00711B8A" w:rsidRDefault="00711B8A" w:rsidP="00261698">
      <w:pPr>
        <w:pStyle w:val="3"/>
        <w:ind w:firstLine="709"/>
        <w:contextualSpacing/>
      </w:pPr>
    </w:p>
    <w:p w:rsidR="00261698" w:rsidRDefault="00261698" w:rsidP="00261698">
      <w:pPr>
        <w:pStyle w:val="3"/>
        <w:ind w:firstLine="709"/>
        <w:contextualSpacing/>
      </w:pPr>
      <w:r>
        <w:lastRenderedPageBreak/>
        <w:t>4</w:t>
      </w:r>
      <w:r w:rsidRPr="00213165">
        <w:t>)</w:t>
      </w:r>
      <w:r w:rsidRPr="009365B2">
        <w:rPr>
          <w:rFonts w:eastAsia="Arial Unicode MS"/>
          <w:color w:val="000000"/>
          <w:kern w:val="1"/>
        </w:rPr>
        <w:t> </w:t>
      </w:r>
      <w:r w:rsidRPr="005B2060">
        <w:t>при принятии по согласованию с выборны</w:t>
      </w:r>
      <w:r>
        <w:t>м</w:t>
      </w:r>
      <w:r w:rsidRPr="005B2060">
        <w:t xml:space="preserve"> орган</w:t>
      </w:r>
      <w:r>
        <w:t>ом</w:t>
      </w:r>
      <w:r w:rsidRPr="005B2060">
        <w:t xml:space="preserve"> первичн</w:t>
      </w:r>
      <w:r>
        <w:t>ой</w:t>
      </w:r>
      <w:r w:rsidRPr="005B2060">
        <w:t xml:space="preserve"> профсоюзн</w:t>
      </w:r>
      <w:r>
        <w:t>ой</w:t>
      </w:r>
      <w:r w:rsidRPr="005B2060">
        <w:t xml:space="preserve"> организаци</w:t>
      </w:r>
      <w:r>
        <w:t>и</w:t>
      </w:r>
      <w:r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9760F2" w:rsidRDefault="00625CDA" w:rsidP="00625CDA">
      <w:pPr>
        <w:pStyle w:val="3"/>
        <w:ind w:firstLine="709"/>
        <w:contextualSpacing/>
      </w:pPr>
      <w:r>
        <w:t>2.2.14. Предупреждать работников персонально и под роспись не менее чем за два месяца до предстоящего увольнения в связи с ликвидацией организации, сокращением численности или штата работников.</w:t>
      </w:r>
    </w:p>
    <w:p w:rsidR="00625CDA" w:rsidRDefault="009760F2" w:rsidP="00625CDA">
      <w:pPr>
        <w:pStyle w:val="3"/>
        <w:ind w:firstLine="709"/>
        <w:contextualSpacing/>
      </w:pPr>
      <w:r>
        <w:t xml:space="preserve"> При проведении мероприятий по сокращению численности или штата предложить работнику другую имеющуюся работу (вакантную должность).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625CDA">
        <w:t>5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C09ED">
        <w:t xml:space="preserve"> </w:t>
      </w:r>
      <w:r w:rsidR="00DD0F12" w:rsidRPr="009365B2">
        <w:t>в письменной форме</w:t>
      </w:r>
      <w:r w:rsidR="002C09ED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EF488D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2C09ED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253A05" w:rsidRPr="007650C3" w:rsidRDefault="00DD0F12" w:rsidP="008658C1">
      <w:pPr>
        <w:pStyle w:val="3"/>
        <w:ind w:firstLine="709"/>
        <w:contextualSpacing/>
      </w:pPr>
      <w:r w:rsidRPr="00213165">
        <w:t xml:space="preserve">Массовым является увольнение </w:t>
      </w:r>
      <w:r w:rsidR="00401E18" w:rsidRPr="00201151">
        <w:t>10</w:t>
      </w:r>
      <w:r w:rsidR="00EF488D">
        <w:t xml:space="preserve"> </w:t>
      </w:r>
      <w:r w:rsidR="00401E18" w:rsidRPr="00201151">
        <w:t>%  и более</w:t>
      </w:r>
      <w:r w:rsidR="00EF488D">
        <w:t xml:space="preserve"> </w:t>
      </w:r>
      <w:r w:rsidR="00262455">
        <w:t>численности  работников в процентном отношении к списочной численности на дату принятия решения о внесении изменений в штатное расписание</w:t>
      </w:r>
      <w:r w:rsidR="00C625D6">
        <w:t>.</w:t>
      </w:r>
      <w:r w:rsidR="00C625D6">
        <w:rPr>
          <w:rStyle w:val="aff1"/>
        </w:rPr>
        <w:footnoteReference w:id="5"/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B35B4C" w:rsidRPr="005959F4" w:rsidRDefault="000A0A46" w:rsidP="00B35B4C">
      <w:pPr>
        <w:pStyle w:val="3"/>
        <w:ind w:firstLine="709"/>
        <w:contextualSpacing/>
        <w:rPr>
          <w:szCs w:val="20"/>
        </w:rPr>
      </w:pPr>
      <w:r>
        <w:t>2.2.1</w:t>
      </w:r>
      <w:r w:rsidR="00625CDA">
        <w:t>6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35B4C">
        <w:rPr>
          <w:rFonts w:eastAsia="Arial Unicode MS"/>
          <w:color w:val="000000"/>
          <w:kern w:val="1"/>
        </w:rPr>
        <w:t>Н</w:t>
      </w:r>
      <w:r w:rsidR="00B35B4C" w:rsidRPr="005959F4">
        <w:rPr>
          <w:szCs w:val="20"/>
        </w:rPr>
        <w:t>аряду с основаниями, установленными частью 2 ст.179 ТК РФ</w:t>
      </w:r>
      <w:r w:rsidR="00B35B4C">
        <w:rPr>
          <w:szCs w:val="20"/>
        </w:rPr>
        <w:t>,</w:t>
      </w:r>
      <w:r w:rsidR="00B35B4C" w:rsidRPr="005959F4">
        <w:rPr>
          <w:szCs w:val="20"/>
        </w:rPr>
        <w:t xml:space="preserve"> при сокращении численности или штата работников при равной производительности труда и квалификации </w:t>
      </w:r>
      <w:r w:rsidR="00B35B4C" w:rsidRPr="00EB03E3">
        <w:t>по согласованию с выборным профсоюзным органом первичной профсоюзной организации</w:t>
      </w:r>
      <w:r w:rsidR="002C09ED">
        <w:t xml:space="preserve"> </w:t>
      </w:r>
      <w:r w:rsidR="00B35B4C" w:rsidRPr="005959F4">
        <w:rPr>
          <w:szCs w:val="20"/>
        </w:rPr>
        <w:t>п</w:t>
      </w:r>
      <w:r w:rsidR="002C09ED">
        <w:rPr>
          <w:szCs w:val="20"/>
        </w:rPr>
        <w:t xml:space="preserve">редусматривать </w:t>
      </w:r>
      <w:r w:rsidR="00B35B4C" w:rsidRPr="005959F4">
        <w:rPr>
          <w:szCs w:val="20"/>
        </w:rPr>
        <w:t>преимущественное право на оставление на работе,</w:t>
      </w:r>
      <w:r w:rsidR="00EF488D">
        <w:rPr>
          <w:szCs w:val="20"/>
        </w:rPr>
        <w:t xml:space="preserve"> </w:t>
      </w:r>
      <w:r w:rsidR="00B35B4C" w:rsidRPr="005959F4">
        <w:rPr>
          <w:szCs w:val="20"/>
        </w:rPr>
        <w:t>следующим категориям работников:</w:t>
      </w:r>
    </w:p>
    <w:p w:rsidR="00B35B4C" w:rsidRPr="005959F4" w:rsidRDefault="00B35B4C" w:rsidP="00B35B4C">
      <w:pPr>
        <w:pStyle w:val="afff3"/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sz w:val="28"/>
          <w:szCs w:val="20"/>
        </w:rPr>
      </w:pPr>
      <w:r w:rsidRPr="005959F4">
        <w:rPr>
          <w:sz w:val="28"/>
          <w:szCs w:val="20"/>
        </w:rPr>
        <w:t>имеющи</w:t>
      </w:r>
      <w:r>
        <w:rPr>
          <w:sz w:val="28"/>
          <w:szCs w:val="20"/>
        </w:rPr>
        <w:t>м</w:t>
      </w:r>
      <w:r w:rsidRPr="005959F4">
        <w:rPr>
          <w:sz w:val="28"/>
          <w:szCs w:val="20"/>
        </w:rPr>
        <w:t xml:space="preserve"> более длительный стаж работы в данном учреждении;</w:t>
      </w:r>
    </w:p>
    <w:p w:rsidR="00B35B4C" w:rsidRPr="005959F4" w:rsidRDefault="00B35B4C" w:rsidP="00B35B4C">
      <w:pPr>
        <w:pStyle w:val="afff3"/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sz w:val="28"/>
          <w:szCs w:val="20"/>
        </w:rPr>
      </w:pPr>
      <w:r w:rsidRPr="005959F4">
        <w:rPr>
          <w:sz w:val="28"/>
          <w:szCs w:val="20"/>
        </w:rPr>
        <w:t>имеющи</w:t>
      </w:r>
      <w:r>
        <w:rPr>
          <w:sz w:val="28"/>
          <w:szCs w:val="20"/>
        </w:rPr>
        <w:t>м</w:t>
      </w:r>
      <w:r w:rsidRPr="005959F4">
        <w:rPr>
          <w:sz w:val="28"/>
          <w:szCs w:val="20"/>
        </w:rPr>
        <w:t xml:space="preserve"> почетные звания, награжденные ведомственными знаками отличия и Почетными грамотами</w:t>
      </w:r>
      <w:r>
        <w:rPr>
          <w:sz w:val="28"/>
          <w:szCs w:val="20"/>
        </w:rPr>
        <w:t xml:space="preserve"> регионального и общероссийского значения</w:t>
      </w:r>
      <w:r w:rsidRPr="005959F4">
        <w:rPr>
          <w:sz w:val="28"/>
          <w:szCs w:val="20"/>
        </w:rPr>
        <w:t>;</w:t>
      </w:r>
    </w:p>
    <w:p w:rsidR="00B35B4C" w:rsidRPr="005959F4" w:rsidRDefault="00B35B4C" w:rsidP="00B35B4C">
      <w:pPr>
        <w:pStyle w:val="afff3"/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sz w:val="28"/>
          <w:szCs w:val="20"/>
        </w:rPr>
      </w:pPr>
      <w:r w:rsidRPr="005959F4">
        <w:rPr>
          <w:sz w:val="28"/>
          <w:szCs w:val="20"/>
        </w:rPr>
        <w:t>применяющи</w:t>
      </w:r>
      <w:r>
        <w:rPr>
          <w:sz w:val="28"/>
          <w:szCs w:val="20"/>
        </w:rPr>
        <w:t>м</w:t>
      </w:r>
      <w:r w:rsidRPr="005959F4">
        <w:rPr>
          <w:sz w:val="28"/>
          <w:szCs w:val="20"/>
        </w:rPr>
        <w:t xml:space="preserve"> инновационные методы работы;</w:t>
      </w:r>
    </w:p>
    <w:p w:rsidR="00B35B4C" w:rsidRPr="005959F4" w:rsidRDefault="00B35B4C" w:rsidP="00B35B4C">
      <w:pPr>
        <w:pStyle w:val="afff3"/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sz w:val="28"/>
          <w:szCs w:val="20"/>
        </w:rPr>
      </w:pPr>
      <w:r w:rsidRPr="005959F4">
        <w:rPr>
          <w:sz w:val="28"/>
          <w:szCs w:val="20"/>
        </w:rPr>
        <w:lastRenderedPageBreak/>
        <w:t>совмещающи</w:t>
      </w:r>
      <w:r>
        <w:rPr>
          <w:sz w:val="28"/>
          <w:szCs w:val="20"/>
        </w:rPr>
        <w:t>м</w:t>
      </w:r>
      <w:r w:rsidRPr="005959F4">
        <w:rPr>
          <w:sz w:val="28"/>
          <w:szCs w:val="20"/>
        </w:rPr>
        <w:t xml:space="preserve">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или является условием трудового договора;</w:t>
      </w:r>
    </w:p>
    <w:p w:rsidR="00B35B4C" w:rsidRDefault="00B35B4C" w:rsidP="00B35B4C">
      <w:pPr>
        <w:pStyle w:val="afff3"/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sz w:val="28"/>
          <w:szCs w:val="20"/>
        </w:rPr>
      </w:pPr>
      <w:r w:rsidRPr="005959F4">
        <w:rPr>
          <w:sz w:val="28"/>
          <w:szCs w:val="20"/>
        </w:rPr>
        <w:t>граждан</w:t>
      </w:r>
      <w:r>
        <w:rPr>
          <w:sz w:val="28"/>
          <w:szCs w:val="20"/>
        </w:rPr>
        <w:t>ам</w:t>
      </w:r>
      <w:r w:rsidR="00EF488D">
        <w:rPr>
          <w:sz w:val="28"/>
          <w:szCs w:val="20"/>
        </w:rPr>
        <w:t xml:space="preserve"> </w:t>
      </w:r>
      <w:proofErr w:type="spellStart"/>
      <w:r w:rsidR="002C09ED">
        <w:rPr>
          <w:sz w:val="28"/>
          <w:szCs w:val="20"/>
        </w:rPr>
        <w:t>предпенсионного</w:t>
      </w:r>
      <w:proofErr w:type="spellEnd"/>
      <w:r w:rsidR="002C09ED">
        <w:rPr>
          <w:sz w:val="28"/>
          <w:szCs w:val="20"/>
        </w:rPr>
        <w:t xml:space="preserve"> </w:t>
      </w:r>
      <w:r w:rsidRPr="005959F4">
        <w:rPr>
          <w:sz w:val="28"/>
          <w:szCs w:val="20"/>
        </w:rPr>
        <w:t>возраста (в течение пяти лет до наступления возраста, дающег</w:t>
      </w:r>
      <w:r w:rsidR="002C09ED">
        <w:rPr>
          <w:sz w:val="28"/>
          <w:szCs w:val="20"/>
        </w:rPr>
        <w:t xml:space="preserve">о право на страховую пенсию по </w:t>
      </w:r>
      <w:r w:rsidRPr="005959F4">
        <w:rPr>
          <w:sz w:val="28"/>
          <w:szCs w:val="20"/>
        </w:rPr>
        <w:t>старости,</w:t>
      </w:r>
      <w:r w:rsidR="00EF488D">
        <w:rPr>
          <w:sz w:val="28"/>
          <w:szCs w:val="20"/>
        </w:rPr>
        <w:t xml:space="preserve"> </w:t>
      </w:r>
      <w:r w:rsidRPr="005959F4">
        <w:rPr>
          <w:sz w:val="28"/>
          <w:szCs w:val="20"/>
        </w:rPr>
        <w:t xml:space="preserve">в том числе назначаемую досрочно); </w:t>
      </w:r>
    </w:p>
    <w:p w:rsidR="00782527" w:rsidRDefault="00782527" w:rsidP="00B35B4C">
      <w:pPr>
        <w:pStyle w:val="afff3"/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sz w:val="28"/>
          <w:szCs w:val="20"/>
        </w:rPr>
      </w:pPr>
      <w:r>
        <w:rPr>
          <w:sz w:val="28"/>
          <w:szCs w:val="20"/>
        </w:rPr>
        <w:t>участникам областных целевых программ;</w:t>
      </w:r>
    </w:p>
    <w:p w:rsidR="00782527" w:rsidRDefault="00782527" w:rsidP="00B35B4C">
      <w:pPr>
        <w:pStyle w:val="afff3"/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sz w:val="28"/>
          <w:szCs w:val="20"/>
        </w:rPr>
      </w:pPr>
      <w:r>
        <w:rPr>
          <w:sz w:val="28"/>
          <w:szCs w:val="20"/>
        </w:rPr>
        <w:t>впервые поступивших на работу по полученной специальности в течении трех лет;</w:t>
      </w:r>
    </w:p>
    <w:p w:rsidR="00EF488D" w:rsidRPr="00EF488D" w:rsidRDefault="00EF488D" w:rsidP="00EF488D">
      <w:pPr>
        <w:pStyle w:val="afff3"/>
        <w:numPr>
          <w:ilvl w:val="0"/>
          <w:numId w:val="22"/>
        </w:numPr>
        <w:spacing w:after="0" w:line="276" w:lineRule="auto"/>
        <w:ind w:left="720"/>
        <w:contextualSpacing w:val="0"/>
        <w:jc w:val="both"/>
        <w:rPr>
          <w:sz w:val="28"/>
          <w:szCs w:val="28"/>
        </w:rPr>
      </w:pPr>
      <w:r w:rsidRPr="00EF488D">
        <w:rPr>
          <w:sz w:val="28"/>
          <w:szCs w:val="28"/>
        </w:rPr>
        <w:t>одинокие матери и отцы, воспитывающие детей до 16 лет;</w:t>
      </w:r>
    </w:p>
    <w:p w:rsidR="00B35B4C" w:rsidRPr="005959F4" w:rsidRDefault="00B35B4C" w:rsidP="00B35B4C">
      <w:pPr>
        <w:pStyle w:val="afff3"/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sz w:val="28"/>
          <w:szCs w:val="20"/>
        </w:rPr>
      </w:pPr>
      <w:r w:rsidRPr="005959F4">
        <w:rPr>
          <w:sz w:val="28"/>
          <w:szCs w:val="20"/>
        </w:rPr>
        <w:t>неосвобожденн</w:t>
      </w:r>
      <w:r>
        <w:rPr>
          <w:sz w:val="28"/>
          <w:szCs w:val="20"/>
        </w:rPr>
        <w:t>ому</w:t>
      </w:r>
      <w:r w:rsidRPr="005959F4">
        <w:rPr>
          <w:sz w:val="28"/>
          <w:szCs w:val="20"/>
        </w:rPr>
        <w:t xml:space="preserve"> председател</w:t>
      </w:r>
      <w:r>
        <w:rPr>
          <w:sz w:val="28"/>
          <w:szCs w:val="20"/>
        </w:rPr>
        <w:t>ю</w:t>
      </w:r>
      <w:r w:rsidRPr="005959F4">
        <w:rPr>
          <w:sz w:val="28"/>
          <w:szCs w:val="20"/>
        </w:rPr>
        <w:t xml:space="preserve"> первичной   профсоюзной орг</w:t>
      </w:r>
      <w:r w:rsidR="00EF488D">
        <w:rPr>
          <w:sz w:val="28"/>
          <w:szCs w:val="20"/>
        </w:rPr>
        <w:t>анизации.</w:t>
      </w:r>
    </w:p>
    <w:p w:rsidR="005B2060" w:rsidRPr="00EF488D" w:rsidRDefault="000A0A46" w:rsidP="008658C1">
      <w:pPr>
        <w:pStyle w:val="3"/>
        <w:ind w:firstLine="709"/>
        <w:contextualSpacing/>
      </w:pPr>
      <w:r>
        <w:t>2.2.1</w:t>
      </w:r>
      <w:r w:rsidR="00625CDA">
        <w:t>7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EF488D">
        <w:t xml:space="preserve"> </w:t>
      </w:r>
      <w:r w:rsidR="005B2060" w:rsidRPr="00EF488D">
        <w:t>(</w:t>
      </w:r>
      <w:r w:rsidR="00253A05" w:rsidRPr="00EF488D">
        <w:t>4 часа</w:t>
      </w:r>
      <w:r w:rsidR="005B2060" w:rsidRPr="00EF488D">
        <w:t xml:space="preserve">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 w:rsidRPr="00EF488D">
        <w:t>2.2.1</w:t>
      </w:r>
      <w:r w:rsidR="00625CDA" w:rsidRPr="00EF488D">
        <w:t>8</w:t>
      </w:r>
      <w:r w:rsidR="00DD0F12" w:rsidRPr="00EF488D">
        <w:t>.</w:t>
      </w:r>
      <w:r w:rsidR="007C16BB" w:rsidRPr="00EF488D">
        <w:rPr>
          <w:rFonts w:eastAsia="Arial Unicode MS"/>
          <w:kern w:val="1"/>
        </w:rPr>
        <w:t> </w:t>
      </w:r>
      <w:r w:rsidR="005B2060" w:rsidRPr="00EF488D">
        <w:t xml:space="preserve">Осуществлять </w:t>
      </w:r>
      <w:r w:rsidR="00D20071" w:rsidRPr="00EF488D">
        <w:t>учё</w:t>
      </w:r>
      <w:r w:rsidR="005B2060" w:rsidRPr="00EF488D">
        <w:t>т</w:t>
      </w:r>
      <w:r w:rsidR="00EF488D">
        <w:t xml:space="preserve"> </w:t>
      </w:r>
      <w:r w:rsidR="009760F2" w:rsidRPr="00EF488D">
        <w:t>мотивированного</w:t>
      </w:r>
      <w:r w:rsidR="002C09ED">
        <w:t xml:space="preserve"> </w:t>
      </w:r>
      <w:r w:rsidR="005B2060" w:rsidRPr="00774259">
        <w:t>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625CDA">
        <w:t>9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Pr="00B35B4C" w:rsidRDefault="00272B7E" w:rsidP="00B35B4C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625CDA">
        <w:rPr>
          <w:color w:val="000000"/>
          <w:sz w:val="28"/>
          <w:szCs w:val="28"/>
        </w:rPr>
        <w:t>20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B35B4C">
        <w:rPr>
          <w:sz w:val="28"/>
          <w:szCs w:val="28"/>
        </w:rPr>
        <w:t>Рассматривать все вопросы, связанные с изменением структуры образовательной организации, е</w:t>
      </w:r>
      <w:r w:rsidR="0014446F" w:rsidRPr="00B35B4C">
        <w:rPr>
          <w:sz w:val="28"/>
          <w:szCs w:val="28"/>
        </w:rPr>
        <w:t>ё</w:t>
      </w:r>
      <w:r w:rsidR="00DD0F12" w:rsidRPr="00B35B4C">
        <w:rPr>
          <w:sz w:val="28"/>
          <w:szCs w:val="28"/>
        </w:rPr>
        <w:t xml:space="preserve"> реорганизацией</w:t>
      </w:r>
      <w:r w:rsidR="000C69A3" w:rsidRPr="00B35B4C">
        <w:rPr>
          <w:sz w:val="28"/>
          <w:szCs w:val="28"/>
        </w:rPr>
        <w:t xml:space="preserve"> и (или) ликвидацией</w:t>
      </w:r>
      <w:r w:rsidR="00DD0F12" w:rsidRPr="00B35B4C">
        <w:rPr>
          <w:sz w:val="28"/>
          <w:szCs w:val="28"/>
        </w:rPr>
        <w:t xml:space="preserve"> с участием выборного органа первичной профсоюзной организации.</w:t>
      </w:r>
    </w:p>
    <w:p w:rsidR="000C69A3" w:rsidRPr="00B35B4C" w:rsidRDefault="0068270E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2.2.2</w:t>
      </w:r>
      <w:r w:rsidR="00625CDA">
        <w:t>1</w:t>
      </w:r>
      <w:r>
        <w:t>.</w:t>
      </w:r>
      <w:r w:rsidR="00EF488D">
        <w:t xml:space="preserve"> </w:t>
      </w:r>
      <w:r w:rsidR="00F6645C" w:rsidRPr="00B35B4C">
        <w:t xml:space="preserve">Обеспечивать проведение консультаций с </w:t>
      </w:r>
      <w:r w:rsidR="000C69A3" w:rsidRPr="00B35B4C">
        <w:t>выборным органом первичной профсоюзной организации</w:t>
      </w:r>
      <w:r w:rsidR="00F6645C" w:rsidRPr="00B35B4C"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 w:rsidRPr="00B35B4C">
        <w:t>симости от стажа работы в данной</w:t>
      </w:r>
      <w:r w:rsidR="002C09ED">
        <w:t xml:space="preserve"> </w:t>
      </w:r>
      <w:r w:rsidR="008E4842" w:rsidRPr="00B35B4C">
        <w:t>образовательной организации</w:t>
      </w:r>
      <w:r w:rsidR="000C69A3" w:rsidRPr="00B35B4C">
        <w:t xml:space="preserve"> и источников финансирования.</w:t>
      </w:r>
    </w:p>
    <w:p w:rsidR="00B55783" w:rsidRPr="000C69A3" w:rsidRDefault="0068270E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2.2.2</w:t>
      </w:r>
      <w:r w:rsidR="00625CDA">
        <w:t>2</w:t>
      </w:r>
      <w:r>
        <w:t>.</w:t>
      </w:r>
      <w:r w:rsidR="00EF488D">
        <w:t xml:space="preserve"> </w:t>
      </w:r>
      <w:r w:rsidR="00B55783">
        <w:t xml:space="preserve">Обеспечивать обязательное участие </w:t>
      </w:r>
      <w:r w:rsidR="00B55783"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68270E">
        <w:t>2</w:t>
      </w:r>
      <w:r w:rsidR="00625CDA">
        <w:t>3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2C09ED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</w:t>
      </w:r>
    </w:p>
    <w:p w:rsidR="00506EE6" w:rsidRDefault="00B35B4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lastRenderedPageBreak/>
        <w:t>2.2.2</w:t>
      </w:r>
      <w:r w:rsidR="00625CDA">
        <w:t>4</w:t>
      </w:r>
      <w:r>
        <w:t>.</w:t>
      </w:r>
      <w:r w:rsidR="003D0AC4">
        <w:t xml:space="preserve"> </w:t>
      </w:r>
      <w:r w:rsidR="00C7087B"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="00C7087B"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E61655">
        <w:t>в течение</w:t>
      </w:r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68270E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="00625CD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E83B39"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="00E83B39"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="00E83B39"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8270E">
        <w:rPr>
          <w:sz w:val="28"/>
          <w:szCs w:val="28"/>
        </w:rPr>
        <w:t>2</w:t>
      </w:r>
      <w:r w:rsidR="00625CDA">
        <w:rPr>
          <w:sz w:val="28"/>
          <w:szCs w:val="28"/>
        </w:rPr>
        <w:t>6</w:t>
      </w:r>
      <w:r w:rsidR="0068270E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</w:t>
      </w:r>
      <w:r w:rsidR="00261698" w:rsidRPr="00B55783">
        <w:rPr>
          <w:sz w:val="28"/>
          <w:szCs w:val="28"/>
        </w:rPr>
        <w:t xml:space="preserve">по урегулированию споров между участниками образовательных </w:t>
      </w:r>
      <w:r w:rsidR="00261698" w:rsidRPr="00616E9F">
        <w:rPr>
          <w:sz w:val="28"/>
          <w:szCs w:val="28"/>
        </w:rPr>
        <w:t>отношений</w:t>
      </w:r>
      <w:r w:rsidR="00261698" w:rsidRPr="00161C2D">
        <w:rPr>
          <w:rStyle w:val="aff1"/>
          <w:sz w:val="28"/>
          <w:szCs w:val="28"/>
        </w:rPr>
        <w:footnoteReference w:id="6"/>
      </w:r>
      <w:r w:rsidR="00261698">
        <w:rPr>
          <w:sz w:val="28"/>
          <w:szCs w:val="28"/>
        </w:rPr>
        <w:t xml:space="preserve">, </w:t>
      </w:r>
      <w:r w:rsidR="00E83B39">
        <w:rPr>
          <w:sz w:val="28"/>
          <w:szCs w:val="28"/>
        </w:rPr>
        <w:t xml:space="preserve">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625CD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 xml:space="preserve">РФ (отказ от продолжения работы в связи с изменением определённых сторонами условий трудового договора) работнику выплачивается выходное пособие </w:t>
      </w:r>
      <w:r w:rsidR="002C09ED">
        <w:rPr>
          <w:bCs/>
          <w:iCs/>
          <w:sz w:val="28"/>
          <w:szCs w:val="28"/>
        </w:rPr>
        <w:t xml:space="preserve">размере </w:t>
      </w:r>
      <w:r w:rsidR="00D17EDE" w:rsidRPr="003760BB">
        <w:rPr>
          <w:bCs/>
          <w:iCs/>
          <w:sz w:val="28"/>
          <w:szCs w:val="28"/>
        </w:rPr>
        <w:t>среднего месячного заработка.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3D0AC4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C09ED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3D0AC4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</w:t>
      </w:r>
      <w:r w:rsidR="00D17EDE" w:rsidRPr="007349C2">
        <w:rPr>
          <w:color w:val="000000"/>
          <w:sz w:val="28"/>
          <w:szCs w:val="28"/>
        </w:rPr>
        <w:t>работников занимаемым ими должностям</w:t>
      </w:r>
      <w:r w:rsidR="00D17EDE" w:rsidRPr="00C75AC4">
        <w:rPr>
          <w:rStyle w:val="aff1"/>
          <w:color w:val="000000"/>
          <w:sz w:val="28"/>
          <w:szCs w:val="28"/>
        </w:rPr>
        <w:footnoteReference w:id="7"/>
      </w:r>
      <w:r w:rsidR="00D17EDE">
        <w:rPr>
          <w:color w:val="000000"/>
          <w:sz w:val="28"/>
          <w:szCs w:val="28"/>
        </w:rPr>
        <w:t xml:space="preserve">, </w:t>
      </w:r>
      <w:r w:rsidR="00B55783">
        <w:rPr>
          <w:color w:val="000000"/>
          <w:sz w:val="28"/>
          <w:szCs w:val="28"/>
        </w:rPr>
        <w:t>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3D0AC4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D17EDE" w:rsidRPr="000C69A3" w:rsidRDefault="0069146D" w:rsidP="00D17EDE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D17EDE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D17EDE">
        <w:rPr>
          <w:rStyle w:val="aff1"/>
          <w:color w:val="000000"/>
          <w:sz w:val="28"/>
          <w:szCs w:val="28"/>
        </w:rPr>
        <w:footnoteReference w:id="8"/>
      </w:r>
      <w:r w:rsidR="00D17EDE"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lastRenderedPageBreak/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3D0AC4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D17EDE" w:rsidRPr="008068B7">
        <w:rPr>
          <w:sz w:val="28"/>
          <w:szCs w:val="28"/>
        </w:rPr>
        <w:t>предусмотренным трудовым законодательством</w:t>
      </w:r>
      <w:r w:rsidR="00D17EDE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C09ED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 xml:space="preserve">т сведений </w:t>
      </w:r>
      <w:r w:rsidR="003D0AC4">
        <w:rPr>
          <w:color w:val="000000"/>
          <w:sz w:val="28"/>
          <w:szCs w:val="28"/>
        </w:rPr>
        <w:t xml:space="preserve">                              </w:t>
      </w:r>
      <w:r w:rsidR="00C61D94" w:rsidRPr="000F3F02">
        <w:rPr>
          <w:color w:val="000000"/>
          <w:sz w:val="28"/>
          <w:szCs w:val="28"/>
        </w:rPr>
        <w:t xml:space="preserve">(в электронном виде) о работниках льготных профессий, </w:t>
      </w:r>
      <w:r w:rsidR="00D17EDE" w:rsidRPr="000F3F02">
        <w:rPr>
          <w:color w:val="000000"/>
          <w:sz w:val="28"/>
          <w:szCs w:val="28"/>
        </w:rPr>
        <w:t>а также сведений о наградах</w:t>
      </w:r>
      <w:r w:rsidR="00D17EDE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>интересы работников</w:t>
      </w:r>
      <w:r w:rsidR="0029706D">
        <w:rPr>
          <w:color w:val="000000"/>
          <w:sz w:val="28"/>
          <w:szCs w:val="28"/>
        </w:rPr>
        <w:t xml:space="preserve"> – членов профсоюза</w:t>
      </w:r>
      <w:r w:rsidR="000F3F02" w:rsidRPr="00AF5362">
        <w:rPr>
          <w:color w:val="000000"/>
          <w:sz w:val="28"/>
          <w:szCs w:val="28"/>
        </w:rPr>
        <w:t xml:space="preserve">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3D0AC4">
        <w:rPr>
          <w:color w:val="000000"/>
          <w:sz w:val="28"/>
          <w:szCs w:val="28"/>
        </w:rPr>
        <w:t xml:space="preserve"> 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29706D">
        <w:rPr>
          <w:color w:val="000000"/>
          <w:sz w:val="28"/>
          <w:szCs w:val="28"/>
        </w:rPr>
        <w:t xml:space="preserve"> и работников-не членов профсоюза при наличии полномочия первичной профсоюзной организации на условиях, установленных данной первичной профсоюзной организацией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895846" w:rsidP="008658C1">
      <w:pPr>
        <w:pStyle w:val="3"/>
        <w:ind w:firstLine="709"/>
        <w:contextualSpacing/>
      </w:pPr>
      <w:r>
        <w:rPr>
          <w:rFonts w:eastAsia="Arial Unicode MS"/>
          <w:color w:val="000000"/>
          <w:kern w:val="1"/>
        </w:rPr>
        <w:t>3.1.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D17EDE" w:rsidRPr="00D17EDE" w:rsidRDefault="00D17EDE" w:rsidP="00D17E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95846">
        <w:rPr>
          <w:rFonts w:ascii="Times New Roman" w:hAnsi="Times New Roman" w:cs="Times New Roman"/>
          <w:kern w:val="0"/>
          <w:sz w:val="28"/>
          <w:szCs w:val="28"/>
        </w:rPr>
        <w:t>1.</w:t>
      </w:r>
      <w:r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</w:t>
      </w:r>
      <w:r w:rsidR="003D0AC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41418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34141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41418">
        <w:rPr>
          <w:rFonts w:ascii="Times New Roman" w:hAnsi="Times New Roman" w:cs="Times New Roman"/>
          <w:sz w:val="28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rFonts w:ascii="Times New Roman" w:hAnsi="Times New Roman" w:cs="Times New Roman"/>
          <w:sz w:val="28"/>
        </w:rPr>
        <w:t xml:space="preserve">, </w:t>
      </w:r>
      <w:r w:rsidRPr="007370A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7A9">
        <w:rPr>
          <w:rFonts w:ascii="Times New Roman" w:hAnsi="Times New Roman" w:cs="Times New Roman"/>
          <w:kern w:val="0"/>
          <w:sz w:val="28"/>
          <w:szCs w:val="28"/>
        </w:rPr>
        <w:t xml:space="preserve">  режим рабочего времени и времени отдыха работников образовательной организации </w:t>
      </w:r>
      <w:r w:rsidRPr="005A15E1">
        <w:rPr>
          <w:rFonts w:ascii="Times New Roman" w:hAnsi="Times New Roman" w:cs="Times New Roman"/>
          <w:kern w:val="0"/>
          <w:sz w:val="28"/>
          <w:szCs w:val="28"/>
        </w:rPr>
        <w:t>определяется</w:t>
      </w:r>
      <w:r w:rsidRPr="005A15E1">
        <w:rPr>
          <w:rFonts w:ascii="Times New Roman" w:hAnsi="Times New Roman" w:cs="Times New Roman"/>
          <w:sz w:val="28"/>
          <w:szCs w:val="28"/>
        </w:rPr>
        <w:t xml:space="preserve"> трудовыми договорами, разработанными в соответствии с квалификационными характеристиками по занимаемым должностям</w:t>
      </w:r>
      <w:r w:rsidRPr="005A15E1">
        <w:rPr>
          <w:rFonts w:ascii="Times New Roman" w:hAnsi="Times New Roman" w:cs="Times New Roman"/>
          <w:kern w:val="0"/>
          <w:sz w:val="28"/>
          <w:szCs w:val="28"/>
        </w:rPr>
        <w:t xml:space="preserve"> настоящим коллективным договором, правилами внутреннего трудового распорядка, графиками работы (графиками сменности), иными локальными нормативными актами,</w:t>
      </w:r>
      <w:r w:rsidRPr="005A15E1">
        <w:rPr>
          <w:rFonts w:ascii="Times New Roman" w:hAnsi="Times New Roman" w:cs="Times New Roman"/>
          <w:sz w:val="28"/>
          <w:szCs w:val="28"/>
        </w:rPr>
        <w:t xml:space="preserve"> содержащими нормы трудового права</w:t>
      </w:r>
      <w:r w:rsidRPr="005A15E1">
        <w:rPr>
          <w:rFonts w:ascii="Times New Roman" w:hAnsi="Times New Roman" w:cs="Times New Roman"/>
          <w:kern w:val="0"/>
          <w:sz w:val="28"/>
          <w:szCs w:val="28"/>
        </w:rPr>
        <w:t>, согласованными с выборным органом первичной профсоюзной организации</w:t>
      </w:r>
      <w:r w:rsidR="002C09E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039DA">
        <w:rPr>
          <w:rFonts w:ascii="Times New Roman" w:hAnsi="Times New Roman" w:cs="Times New Roman"/>
          <w:sz w:val="28"/>
          <w:szCs w:val="28"/>
        </w:rPr>
        <w:t>с</w:t>
      </w:r>
      <w:r w:rsidR="002C09ED">
        <w:rPr>
          <w:rFonts w:ascii="Times New Roman" w:hAnsi="Times New Roman" w:cs="Times New Roman"/>
          <w:sz w:val="28"/>
          <w:szCs w:val="28"/>
        </w:rPr>
        <w:t xml:space="preserve"> </w:t>
      </w:r>
      <w:r w:rsidRPr="00D039DA">
        <w:rPr>
          <w:rFonts w:ascii="Times New Roman" w:hAnsi="Times New Roman" w:cs="Times New Roman"/>
          <w:sz w:val="28"/>
          <w:szCs w:val="28"/>
        </w:rPr>
        <w:t xml:space="preserve">учётом </w:t>
      </w:r>
      <w:hyperlink r:id="rId8" w:history="1">
        <w:r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организации.</w:t>
      </w:r>
    </w:p>
    <w:p w:rsidR="002C3BBE" w:rsidRPr="002C3BBE" w:rsidRDefault="00CB3A1C" w:rsidP="00DD7263">
      <w:pPr>
        <w:ind w:firstLine="709"/>
        <w:jc w:val="both"/>
        <w:rPr>
          <w:sz w:val="28"/>
          <w:szCs w:val="28"/>
        </w:rPr>
      </w:pPr>
      <w:r w:rsidRPr="00724808">
        <w:rPr>
          <w:sz w:val="28"/>
          <w:szCs w:val="28"/>
        </w:rPr>
        <w:t>3</w:t>
      </w:r>
      <w:r w:rsidR="00895846">
        <w:rPr>
          <w:sz w:val="28"/>
          <w:szCs w:val="28"/>
        </w:rPr>
        <w:t>.1</w:t>
      </w:r>
      <w:r w:rsidRPr="00724808">
        <w:rPr>
          <w:sz w:val="28"/>
          <w:szCs w:val="28"/>
        </w:rPr>
        <w:t>.2.</w:t>
      </w:r>
      <w:r w:rsidR="00F3500B" w:rsidRPr="00724808">
        <w:rPr>
          <w:rFonts w:eastAsia="Arial Unicode MS"/>
          <w:color w:val="000000"/>
          <w:kern w:val="1"/>
          <w:sz w:val="28"/>
          <w:szCs w:val="28"/>
        </w:rPr>
        <w:t> </w:t>
      </w:r>
      <w:r w:rsidR="002C3BBE" w:rsidRPr="00724808">
        <w:rPr>
          <w:sz w:val="28"/>
          <w:szCs w:val="28"/>
        </w:rPr>
        <w:t>Для руководящих работников, работников из числа административно-хозяйственного</w:t>
      </w:r>
      <w:r w:rsidR="002C3BBE" w:rsidRPr="002C3BBE">
        <w:rPr>
          <w:sz w:val="28"/>
          <w:szCs w:val="28"/>
        </w:rPr>
        <w:t>, учебно-вспомогательного и обслуживающего персонала устанавливается нормальная продолжительность рабочего времени, которая не может превышать 40 часов в неделю.</w:t>
      </w:r>
    </w:p>
    <w:p w:rsidR="003D0AC4" w:rsidRDefault="004C37CD" w:rsidP="00DD7263">
      <w:pPr>
        <w:jc w:val="both"/>
        <w:rPr>
          <w:sz w:val="28"/>
        </w:rPr>
      </w:pPr>
      <w:r w:rsidRPr="00DD7263">
        <w:rPr>
          <w:sz w:val="28"/>
        </w:rPr>
        <w:t>Фактический объ</w:t>
      </w:r>
      <w:r w:rsidR="00860D89" w:rsidRPr="00DD7263">
        <w:rPr>
          <w:sz w:val="28"/>
        </w:rPr>
        <w:t>ё</w:t>
      </w:r>
      <w:r w:rsidRPr="00DD7263">
        <w:rPr>
          <w:sz w:val="28"/>
        </w:rPr>
        <w:t>м учебной (преподавательской) работы (далее</w:t>
      </w:r>
      <w:r w:rsidR="00F3500B" w:rsidRPr="00DD7263">
        <w:rPr>
          <w:sz w:val="28"/>
        </w:rPr>
        <w:t xml:space="preserve"> – </w:t>
      </w:r>
      <w:r w:rsidRPr="00DD7263">
        <w:rPr>
          <w:sz w:val="28"/>
        </w:rPr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DD7263">
        <w:rPr>
          <w:sz w:val="28"/>
        </w:rPr>
        <w:t>работодателем</w:t>
      </w:r>
      <w:r w:rsidRPr="00DD7263">
        <w:rPr>
          <w:sz w:val="28"/>
        </w:rPr>
        <w:t xml:space="preserve"> по согласованию с выборным органом первичной профсоюзной организации. </w:t>
      </w:r>
    </w:p>
    <w:p w:rsidR="00787EAA" w:rsidRPr="00DD7263" w:rsidRDefault="004C37CD" w:rsidP="00DD7263">
      <w:pPr>
        <w:jc w:val="both"/>
        <w:rPr>
          <w:sz w:val="28"/>
        </w:rPr>
      </w:pPr>
      <w:r w:rsidRPr="00DD7263">
        <w:rPr>
          <w:sz w:val="28"/>
        </w:rPr>
        <w:lastRenderedPageBreak/>
        <w:t>Эта работа завершается до окончания учебного года и ухода работников в отпуск, с тем</w:t>
      </w:r>
      <w:r w:rsidR="003D0AC4">
        <w:rPr>
          <w:sz w:val="28"/>
        </w:rPr>
        <w:t>,</w:t>
      </w:r>
      <w:r w:rsidRPr="00DD7263">
        <w:rPr>
          <w:sz w:val="28"/>
        </w:rPr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C09ED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</w:t>
      </w:r>
      <w:r w:rsidR="00240E09">
        <w:rPr>
          <w:iCs/>
        </w:rPr>
        <w:t>работника,</w:t>
      </w:r>
      <w:r w:rsidRPr="008818F7">
        <w:rPr>
          <w:iCs/>
        </w:rPr>
        <w:t xml:space="preserve"> прервавше</w:t>
      </w:r>
      <w:r w:rsidR="00240E09">
        <w:rPr>
          <w:iCs/>
        </w:rPr>
        <w:t>го</w:t>
      </w:r>
      <w:r w:rsidRPr="008818F7">
        <w:rPr>
          <w:iCs/>
        </w:rPr>
        <w:t xml:space="preserve">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</w:t>
      </w:r>
      <w:r w:rsidR="00DD7263">
        <w:rPr>
          <w:sz w:val="28"/>
          <w:szCs w:val="28"/>
        </w:rPr>
        <w:t>.</w:t>
      </w:r>
    </w:p>
    <w:p w:rsidR="003D0AC4" w:rsidRDefault="003D0AC4" w:rsidP="008658C1">
      <w:pPr>
        <w:ind w:firstLine="709"/>
        <w:contextualSpacing/>
        <w:jc w:val="both"/>
        <w:rPr>
          <w:sz w:val="28"/>
          <w:szCs w:val="28"/>
        </w:rPr>
      </w:pPr>
    </w:p>
    <w:p w:rsidR="00565F3D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lastRenderedPageBreak/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D0AC4">
        <w:rPr>
          <w:sz w:val="28"/>
          <w:szCs w:val="28"/>
        </w:rPr>
        <w:t xml:space="preserve">5.1. </w:t>
      </w:r>
      <w:r w:rsidR="0007380E" w:rsidRPr="00AA737A">
        <w:rPr>
          <w:sz w:val="28"/>
          <w:szCs w:val="28"/>
        </w:rPr>
        <w:t>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DD7263" w:rsidRDefault="00FA3F4C" w:rsidP="003D0AC4">
      <w:pPr>
        <w:ind w:firstLine="709"/>
        <w:jc w:val="both"/>
        <w:rPr>
          <w:iCs/>
          <w:sz w:val="28"/>
        </w:rPr>
      </w:pPr>
      <w:r w:rsidRPr="00DD7263">
        <w:rPr>
          <w:iCs/>
          <w:sz w:val="28"/>
        </w:rPr>
        <w:t>3.</w:t>
      </w:r>
      <w:r w:rsidR="00895846">
        <w:rPr>
          <w:iCs/>
          <w:sz w:val="28"/>
        </w:rPr>
        <w:t>1.</w:t>
      </w:r>
      <w:r w:rsidRPr="00DD7263">
        <w:rPr>
          <w:iCs/>
          <w:sz w:val="28"/>
        </w:rPr>
        <w:t>3</w:t>
      </w:r>
      <w:r w:rsidR="00471714" w:rsidRPr="00DD7263">
        <w:rPr>
          <w:iCs/>
          <w:sz w:val="28"/>
        </w:rPr>
        <w:t xml:space="preserve">. Руководитель, заместители руководителя и другие работники </w:t>
      </w:r>
      <w:r w:rsidR="00C17E09" w:rsidRPr="00DD7263">
        <w:rPr>
          <w:iCs/>
          <w:sz w:val="28"/>
        </w:rPr>
        <w:t>обще</w:t>
      </w:r>
      <w:r w:rsidR="00471714" w:rsidRPr="00DD7263">
        <w:rPr>
          <w:iCs/>
          <w:sz w:val="28"/>
        </w:rPr>
        <w:t>образовательной организации помимо работы, определ</w:t>
      </w:r>
      <w:r w:rsidR="0040792F" w:rsidRPr="00DD7263">
        <w:rPr>
          <w:iCs/>
          <w:sz w:val="28"/>
        </w:rPr>
        <w:t>ё</w:t>
      </w:r>
      <w:r w:rsidR="00471714" w:rsidRPr="00DD7263">
        <w:rPr>
          <w:iCs/>
          <w:sz w:val="28"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DD7263">
        <w:rPr>
          <w:iCs/>
          <w:sz w:val="28"/>
        </w:rPr>
        <w:t>на условиях, определё</w:t>
      </w:r>
      <w:r w:rsidR="00471714" w:rsidRPr="00DD7263">
        <w:rPr>
          <w:iCs/>
          <w:sz w:val="28"/>
        </w:rPr>
        <w:t>нных пунктами</w:t>
      </w:r>
      <w:r w:rsidR="007A2BBE" w:rsidRPr="00DD7263">
        <w:rPr>
          <w:rFonts w:eastAsia="Arial Unicode MS"/>
          <w:color w:val="000000"/>
          <w:kern w:val="1"/>
          <w:sz w:val="28"/>
        </w:rPr>
        <w:t> </w:t>
      </w:r>
      <w:r w:rsidR="00471714" w:rsidRPr="00DD7263">
        <w:rPr>
          <w:iCs/>
          <w:sz w:val="28"/>
        </w:rPr>
        <w:t>5.3,</w:t>
      </w:r>
      <w:r w:rsidR="007A2BBE" w:rsidRPr="00DD7263">
        <w:rPr>
          <w:rFonts w:eastAsia="Arial Unicode MS"/>
          <w:color w:val="000000"/>
          <w:kern w:val="1"/>
          <w:sz w:val="28"/>
        </w:rPr>
        <w:t> </w:t>
      </w:r>
      <w:r w:rsidR="002C09ED" w:rsidRPr="00DD7263">
        <w:rPr>
          <w:iCs/>
          <w:sz w:val="28"/>
        </w:rPr>
        <w:t>5.4</w:t>
      </w:r>
      <w:r w:rsidR="002C09ED" w:rsidRPr="00DD7263">
        <w:rPr>
          <w:rFonts w:eastAsia="Arial Unicode MS"/>
          <w:color w:val="000000"/>
          <w:kern w:val="1"/>
          <w:sz w:val="28"/>
        </w:rPr>
        <w:t> приложения</w:t>
      </w:r>
      <w:r w:rsidR="00471714" w:rsidRPr="00DD7263">
        <w:rPr>
          <w:iCs/>
          <w:sz w:val="28"/>
        </w:rPr>
        <w:t xml:space="preserve"> 2 к приказу №</w:t>
      </w:r>
      <w:r w:rsidR="007A2BBE" w:rsidRPr="00DD7263">
        <w:rPr>
          <w:rFonts w:eastAsia="Arial Unicode MS"/>
          <w:color w:val="000000"/>
          <w:kern w:val="1"/>
          <w:sz w:val="28"/>
        </w:rPr>
        <w:t> </w:t>
      </w:r>
      <w:r w:rsidR="00471714" w:rsidRPr="00DD7263">
        <w:rPr>
          <w:iCs/>
          <w:sz w:val="28"/>
        </w:rPr>
        <w:t xml:space="preserve">1601, </w:t>
      </w:r>
      <w:r w:rsidR="00565F3D" w:rsidRPr="00DD7263">
        <w:rPr>
          <w:iCs/>
          <w:sz w:val="28"/>
        </w:rPr>
        <w:t xml:space="preserve">осуществлять в образовательной организации </w:t>
      </w:r>
      <w:r w:rsidR="0040792F" w:rsidRPr="00DD7263">
        <w:rPr>
          <w:iCs/>
          <w:sz w:val="28"/>
        </w:rPr>
        <w:t>без заняти</w:t>
      </w:r>
      <w:r w:rsidR="0007380E" w:rsidRPr="00DD7263">
        <w:rPr>
          <w:iCs/>
          <w:sz w:val="28"/>
        </w:rPr>
        <w:t>я</w:t>
      </w:r>
      <w:r w:rsidR="0040792F" w:rsidRPr="00DD7263">
        <w:rPr>
          <w:iCs/>
          <w:sz w:val="28"/>
        </w:rPr>
        <w:t xml:space="preserve"> штатной должности </w:t>
      </w:r>
      <w:r w:rsidR="00565F3D" w:rsidRPr="00DD7263">
        <w:rPr>
          <w:iCs/>
          <w:sz w:val="28"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2C09ED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3D0AC4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 xml:space="preserve">м учебной нагрузки заместителя руководителя определяет руководитель </w:t>
      </w:r>
      <w:r w:rsidR="00471714" w:rsidRPr="00D17EDE">
        <w:t>с уч</w:t>
      </w:r>
      <w:r w:rsidRPr="00D17EDE">
        <w:t>ё</w:t>
      </w:r>
      <w:r w:rsidR="00471714" w:rsidRPr="00D17EDE">
        <w:t>том мотивированного мнения</w:t>
      </w:r>
      <w:r w:rsidR="00471714" w:rsidRPr="0084657C">
        <w:t xml:space="preserve"> выборного органа первичной профсоюзной организации</w:t>
      </w:r>
      <w:r w:rsidR="00471714" w:rsidRPr="001039EF">
        <w:t xml:space="preserve">, а руководителю общеобразовательной организации </w:t>
      </w:r>
      <w:r w:rsidR="003D0AC4">
        <w:t>–</w:t>
      </w:r>
      <w:r w:rsidR="00471714" w:rsidRPr="001039EF">
        <w:t xml:space="preserve">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471714" w:rsidRPr="00471714" w:rsidRDefault="007C33FC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t>3.</w:t>
      </w:r>
      <w:r w:rsidR="00895846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9365B2">
        <w:t>Для педагогических работников образовательной организации устанавливается сокращенная продолжительность рабочего времени –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95846">
        <w:t>1.</w:t>
      </w:r>
      <w:r w:rsidR="00240E09">
        <w:t>5</w:t>
      </w:r>
      <w:r w:rsidRPr="003369CA">
        <w:t>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95846">
        <w:rPr>
          <w:iCs/>
          <w:sz w:val="28"/>
          <w:szCs w:val="28"/>
        </w:rPr>
        <w:t>1.</w:t>
      </w:r>
      <w:r w:rsidR="00240E09">
        <w:rPr>
          <w:iCs/>
          <w:sz w:val="28"/>
          <w:szCs w:val="28"/>
        </w:rPr>
        <w:t>6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</w:t>
      </w:r>
      <w:r w:rsidR="00C17E09">
        <w:rPr>
          <w:sz w:val="28"/>
          <w:szCs w:val="28"/>
        </w:rPr>
        <w:t>обще</w:t>
      </w:r>
      <w:r w:rsidRPr="003369CA">
        <w:rPr>
          <w:sz w:val="28"/>
          <w:szCs w:val="28"/>
        </w:rPr>
        <w:t xml:space="preserve">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2C09ED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95846">
        <w:rPr>
          <w:sz w:val="28"/>
          <w:szCs w:val="28"/>
        </w:rPr>
        <w:t>1.</w:t>
      </w:r>
      <w:r w:rsidR="00240E09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может иметь место только с согласия работников. Режим рабочего времени указанных работников </w:t>
      </w:r>
      <w:r w:rsidR="0030720A">
        <w:rPr>
          <w:sz w:val="28"/>
          <w:szCs w:val="28"/>
        </w:rPr>
        <w:t>определяется в порядке и на условиях, предусмотренных для режима рабочего времени педагогических работников и иных работников в каникулярное время</w:t>
      </w:r>
      <w:r w:rsidRPr="00260E7B">
        <w:rPr>
          <w:sz w:val="28"/>
          <w:szCs w:val="28"/>
        </w:rPr>
        <w:t xml:space="preserve">. 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lastRenderedPageBreak/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1F5B72" w:rsidRDefault="006D0D89" w:rsidP="001F5B72">
      <w:pPr>
        <w:pStyle w:val="3"/>
        <w:ind w:firstLine="709"/>
        <w:contextualSpacing/>
      </w:pPr>
      <w:r w:rsidRPr="009365B2">
        <w:t>3.</w:t>
      </w:r>
      <w:r w:rsidR="00895846">
        <w:t>1.</w:t>
      </w:r>
      <w:r w:rsidR="00240E09">
        <w:t>8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</w:t>
      </w:r>
      <w:r w:rsidR="001F5B72" w:rsidRPr="00477321">
        <w:t>содержащими нормы трудового права, коллективным договором</w:t>
      </w:r>
      <w:r w:rsidR="001F5B72">
        <w:rPr>
          <w:rStyle w:val="aff1"/>
        </w:rPr>
        <w:footnoteReference w:id="9"/>
      </w:r>
      <w:r w:rsidR="001F5B72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</w:t>
      </w:r>
      <w:r w:rsidR="003D0AC4" w:rsidRPr="00C0136F">
        <w:rPr>
          <w:i/>
        </w:rPr>
        <w:t>шестидневной</w:t>
      </w:r>
      <w:r w:rsidR="003D0AC4">
        <w:t xml:space="preserve"> </w:t>
      </w:r>
      <w:r w:rsidRPr="00DE4675">
        <w:t xml:space="preserve">недели </w:t>
      </w:r>
      <w:r w:rsidR="007A33B4" w:rsidRPr="00DE4675">
        <w:t xml:space="preserve">с </w:t>
      </w:r>
      <w:r w:rsidR="007A33B4" w:rsidRPr="00DE4675">
        <w:rPr>
          <w:i/>
        </w:rPr>
        <w:t xml:space="preserve">одним </w:t>
      </w:r>
      <w:r w:rsidR="007A33B4" w:rsidRPr="00DE4675">
        <w:t>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3D0AC4">
        <w:t xml:space="preserve"> </w:t>
      </w:r>
      <w:r w:rsidR="00D735BD" w:rsidRPr="009365B2">
        <w:t>устанавливается</w:t>
      </w:r>
      <w:r w:rsidR="003D0AC4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95846">
        <w:rPr>
          <w:sz w:val="28"/>
          <w:szCs w:val="28"/>
        </w:rPr>
        <w:t>1.</w:t>
      </w:r>
      <w:r w:rsidR="00240E09">
        <w:rPr>
          <w:sz w:val="28"/>
          <w:szCs w:val="28"/>
        </w:rPr>
        <w:t>9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C0136F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1F5B72" w:rsidRDefault="00651C21" w:rsidP="001F5B72">
      <w:pPr>
        <w:pStyle w:val="3"/>
        <w:ind w:firstLine="709"/>
        <w:contextualSpacing/>
      </w:pPr>
      <w:r>
        <w:t>3.</w:t>
      </w:r>
      <w:r w:rsidR="00895846">
        <w:t>1.</w:t>
      </w:r>
      <w:r w:rsidR="004F06FE">
        <w:t>1</w:t>
      </w:r>
      <w:r w:rsidR="00240E09">
        <w:t>0</w:t>
      </w:r>
      <w: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C0136F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C0136F">
        <w:t xml:space="preserve"> </w:t>
      </w:r>
      <w:r w:rsidR="002A2D05">
        <w:t>«</w:t>
      </w:r>
      <w:r w:rsidR="007166AD" w:rsidRPr="00717182"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2A2D05">
        <w:t>»</w:t>
      </w:r>
      <w:r w:rsidR="00C0136F">
        <w:t xml:space="preserve">, утверждённых приказом </w:t>
      </w:r>
      <w:r w:rsidR="007166AD" w:rsidRPr="00717182">
        <w:t>№ </w:t>
      </w:r>
      <w:r w:rsidR="00100DC0" w:rsidRPr="00717182">
        <w:t>536,</w:t>
      </w:r>
      <w:r w:rsidR="00C0136F">
        <w:t xml:space="preserve"> 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</w:t>
      </w:r>
      <w:r w:rsidR="001F5B72" w:rsidRPr="00651C21">
        <w:t>самообразования, подготовки к занятиям</w:t>
      </w:r>
      <w:r w:rsidR="001F5B72"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lastRenderedPageBreak/>
        <w:t>3.</w:t>
      </w:r>
      <w:r w:rsidR="00895846">
        <w:t>1.</w:t>
      </w:r>
      <w:r w:rsidR="008A73CD">
        <w:t>1</w:t>
      </w:r>
      <w:r w:rsidR="00240E09">
        <w:t>1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2C09ED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2C09ED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2C09ED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1F5B72" w:rsidRPr="00E37A4F" w:rsidRDefault="00B06AB2" w:rsidP="001F5B72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</w:t>
      </w:r>
      <w:r w:rsidR="00C0136F">
        <w:t xml:space="preserve"> </w:t>
      </w:r>
      <w:r w:rsidR="001F5B72" w:rsidRPr="00651C21">
        <w:t>трудовым законодательством порядке</w:t>
      </w:r>
      <w:r w:rsidR="001F5B72">
        <w:rPr>
          <w:rStyle w:val="aff1"/>
        </w:rPr>
        <w:footnoteReference w:id="10"/>
      </w:r>
      <w:r w:rsidR="001F5B72"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EA3B08" w:rsidRPr="00EA3B08" w:rsidRDefault="00EA3B08" w:rsidP="00EA3B08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EA3B08">
        <w:rPr>
          <w:sz w:val="28"/>
        </w:rPr>
        <w:t>3.</w:t>
      </w:r>
      <w:r w:rsidR="00895846">
        <w:rPr>
          <w:sz w:val="28"/>
        </w:rPr>
        <w:t>1.</w:t>
      </w:r>
      <w:r w:rsidRPr="00EA3B08">
        <w:rPr>
          <w:sz w:val="28"/>
        </w:rPr>
        <w:t>1</w:t>
      </w:r>
      <w:r w:rsidR="00240E09">
        <w:rPr>
          <w:sz w:val="28"/>
        </w:rPr>
        <w:t>2</w:t>
      </w:r>
      <w:r w:rsidR="00C0136F">
        <w:rPr>
          <w:sz w:val="28"/>
        </w:rPr>
        <w:t xml:space="preserve">. </w:t>
      </w:r>
      <w:r w:rsidRPr="00EA3B08">
        <w:rPr>
          <w:sz w:val="28"/>
          <w:szCs w:val="28"/>
        </w:rPr>
        <w:t>Трудовым договором или дополнительным соглашением к трудовому договору может предусматриваться выполнение работником тр</w:t>
      </w:r>
      <w:r w:rsidR="002C09ED">
        <w:rPr>
          <w:sz w:val="28"/>
          <w:szCs w:val="28"/>
        </w:rPr>
        <w:t xml:space="preserve">удовой функции дистанционно на </w:t>
      </w:r>
      <w:r w:rsidRPr="00EA3B08">
        <w:rPr>
          <w:sz w:val="28"/>
          <w:szCs w:val="28"/>
        </w:rPr>
        <w:t>условиях, предусмотренных</w:t>
      </w:r>
      <w:r w:rsidR="006D0A2C">
        <w:rPr>
          <w:sz w:val="28"/>
          <w:szCs w:val="28"/>
        </w:rPr>
        <w:t xml:space="preserve"> </w:t>
      </w:r>
      <w:r w:rsidRPr="00EA3B08">
        <w:rPr>
          <w:sz w:val="28"/>
          <w:szCs w:val="28"/>
        </w:rPr>
        <w:t>главой 49</w:t>
      </w:r>
      <w:r w:rsidR="00C97CF9">
        <w:rPr>
          <w:sz w:val="28"/>
          <w:szCs w:val="28"/>
        </w:rPr>
        <w:t>.1</w:t>
      </w:r>
      <w:r w:rsidRPr="00EA3B08">
        <w:rPr>
          <w:sz w:val="28"/>
          <w:szCs w:val="28"/>
        </w:rPr>
        <w:t xml:space="preserve"> ТК РФ.</w:t>
      </w:r>
    </w:p>
    <w:p w:rsidR="00A65AB2" w:rsidRPr="009365B2" w:rsidRDefault="0010455B" w:rsidP="008658C1">
      <w:pPr>
        <w:pStyle w:val="3"/>
        <w:ind w:firstLine="709"/>
        <w:contextualSpacing/>
      </w:pPr>
      <w:r w:rsidRPr="00EA3B08">
        <w:t>3.</w:t>
      </w:r>
      <w:r w:rsidR="00895846">
        <w:t>1.</w:t>
      </w:r>
      <w:r w:rsidR="004F06FE" w:rsidRPr="00EA3B08">
        <w:t>1</w:t>
      </w:r>
      <w:r w:rsidR="00240E09">
        <w:t>3</w:t>
      </w:r>
      <w:r w:rsidRPr="00EA3B08">
        <w:t>.</w:t>
      </w:r>
      <w:r w:rsidR="007A2BBE" w:rsidRPr="00EA3B08">
        <w:rPr>
          <w:rFonts w:eastAsia="Arial Unicode MS"/>
          <w:color w:val="000000"/>
          <w:kern w:val="1"/>
        </w:rPr>
        <w:t> </w:t>
      </w:r>
      <w:r w:rsidR="0054218D" w:rsidRPr="00EA3B08">
        <w:t>Привлечение</w:t>
      </w:r>
      <w:r w:rsidR="00A65AB2" w:rsidRPr="00EA3B08">
        <w:t xml:space="preserve"> работодателем работников</w:t>
      </w:r>
      <w:r w:rsidR="0054218D" w:rsidRPr="00EA3B08">
        <w:t xml:space="preserve"> к </w:t>
      </w:r>
      <w:r w:rsidR="00C70471" w:rsidRPr="00EA3B08">
        <w:t xml:space="preserve">сверхурочной </w:t>
      </w:r>
      <w:r w:rsidR="0054218D" w:rsidRPr="00EA3B08">
        <w:t>р</w:t>
      </w:r>
      <w:r w:rsidRPr="00EA3B08">
        <w:t>абот</w:t>
      </w:r>
      <w:r w:rsidR="0054218D" w:rsidRPr="00EA3B08">
        <w:t>е</w:t>
      </w:r>
      <w:r w:rsidR="002C09ED">
        <w:t xml:space="preserve"> </w:t>
      </w:r>
      <w:r w:rsidR="00276235" w:rsidRPr="00EA3B08">
        <w:t xml:space="preserve">допускается только </w:t>
      </w:r>
      <w:r w:rsidRPr="00EA3B08">
        <w:t xml:space="preserve">с </w:t>
      </w:r>
      <w:r w:rsidR="00276235" w:rsidRPr="00EA3B08">
        <w:t>письменного согласия</w:t>
      </w:r>
      <w:r w:rsidR="00276235" w:rsidRPr="009365B2">
        <w:t xml:space="preserve">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CA5DA5" w:rsidRDefault="002C09ED" w:rsidP="00CA5DA5">
      <w:pPr>
        <w:pStyle w:val="3"/>
        <w:ind w:firstLine="709"/>
        <w:contextualSpacing/>
      </w:pPr>
      <w:r>
        <w:t xml:space="preserve">По желанию </w:t>
      </w:r>
      <w:r w:rsidR="00CA5DA5">
        <w:t>работника сверхурочная работа вместо повышенной оплаты может компенсироваться предоставлением дополнительного времени отдыха, но не мене времени, отработанного сверхурочно.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95846">
        <w:t>1.</w:t>
      </w:r>
      <w:r w:rsidR="004F06FE">
        <w:t>1</w:t>
      </w:r>
      <w:r w:rsidR="00240E09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Default="007C33FC" w:rsidP="008658C1">
      <w:pPr>
        <w:pStyle w:val="3"/>
        <w:ind w:firstLine="709"/>
        <w:contextualSpacing/>
        <w:rPr>
          <w:i/>
          <w:color w:val="C00000"/>
        </w:rPr>
      </w:pPr>
      <w:r w:rsidRPr="009365B2">
        <w:lastRenderedPageBreak/>
        <w:t>3.</w:t>
      </w:r>
      <w:r w:rsidR="00895846">
        <w:t>1.</w:t>
      </w:r>
      <w:r w:rsidR="004F06FE">
        <w:t>1</w:t>
      </w:r>
      <w:r w:rsidR="00240E09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2C09ED">
        <w:t>Работа в выходные и</w:t>
      </w:r>
      <w:r w:rsidR="00CA564D">
        <w:t xml:space="preserve"> нерабочие</w:t>
      </w:r>
      <w:r w:rsidR="00C0136F">
        <w:t xml:space="preserve"> </w:t>
      </w:r>
      <w:r w:rsidR="00E81550" w:rsidRPr="009365B2">
        <w:t>праздничные дни запрещается</w:t>
      </w:r>
      <w:r w:rsidR="0030720A">
        <w:t>, за исключением случаев, предусмотренных ТК</w:t>
      </w:r>
      <w:r w:rsidR="00C0136F">
        <w:t xml:space="preserve"> </w:t>
      </w:r>
      <w:r w:rsidR="0030720A">
        <w:t>РФ.</w:t>
      </w:r>
      <w:r w:rsidR="00C0136F">
        <w:t xml:space="preserve">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</w:t>
      </w:r>
      <w:r w:rsidR="001F5B72">
        <w:t xml:space="preserve"> положением об оплате труда работников</w:t>
      </w:r>
      <w:r w:rsidR="00C0136F" w:rsidRPr="00C0136F">
        <w:t>.</w:t>
      </w:r>
    </w:p>
    <w:p w:rsidR="00CA5DA5" w:rsidRPr="003A5A3C" w:rsidRDefault="00CA5DA5" w:rsidP="00CA5DA5">
      <w:pPr>
        <w:pStyle w:val="3"/>
        <w:ind w:firstLine="709"/>
        <w:contextualSpacing/>
      </w:pPr>
      <w:r>
        <w:t xml:space="preserve">По желанию работника, работавшего в выходной или </w:t>
      </w:r>
      <w:r w:rsidR="002C09ED">
        <w:t>нерабочий праздничный</w:t>
      </w:r>
      <w:r>
        <w:t xml:space="preserve"> день, ему может быть предоставлен дру</w:t>
      </w:r>
      <w:r w:rsidR="002C09ED">
        <w:t xml:space="preserve">гой день отдыха. В этом случае </w:t>
      </w:r>
      <w:r>
        <w:t>работа в выходной или нерабочий праздничный день оплачивается в одинарном размере, а день отдыха оплате не подлежит.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95846">
        <w:rPr>
          <w:spacing w:val="-6"/>
        </w:rPr>
        <w:t>1.</w:t>
      </w:r>
      <w:r w:rsidR="004F06FE">
        <w:rPr>
          <w:spacing w:val="-6"/>
        </w:rPr>
        <w:t>1</w:t>
      </w:r>
      <w:r w:rsidR="00240E09">
        <w:rPr>
          <w:spacing w:val="-6"/>
        </w:rPr>
        <w:t>6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95846">
        <w:rPr>
          <w:spacing w:val="-6"/>
          <w:sz w:val="28"/>
          <w:szCs w:val="28"/>
        </w:rPr>
        <w:t>1.</w:t>
      </w:r>
      <w:r w:rsidR="004F06FE">
        <w:rPr>
          <w:spacing w:val="-6"/>
          <w:sz w:val="28"/>
          <w:szCs w:val="28"/>
        </w:rPr>
        <w:t>1</w:t>
      </w:r>
      <w:r w:rsidR="00240E09">
        <w:rPr>
          <w:spacing w:val="-6"/>
          <w:sz w:val="28"/>
          <w:szCs w:val="28"/>
        </w:rPr>
        <w:t>7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9B635E">
        <w:rPr>
          <w:i/>
          <w:color w:val="C00000"/>
          <w:sz w:val="28"/>
          <w:szCs w:val="28"/>
        </w:rPr>
        <w:t xml:space="preserve"> </w:t>
      </w:r>
      <w:r w:rsidR="002A2D05" w:rsidRPr="009B635E">
        <w:rPr>
          <w:i/>
          <w:sz w:val="28"/>
          <w:szCs w:val="28"/>
        </w:rPr>
        <w:t>56</w:t>
      </w:r>
      <w:r w:rsidR="0031353C" w:rsidRPr="009B635E">
        <w:rPr>
          <w:i/>
          <w:sz w:val="28"/>
          <w:szCs w:val="28"/>
        </w:rPr>
        <w:t xml:space="preserve"> календарных </w:t>
      </w:r>
      <w:r w:rsidR="001F5B72" w:rsidRPr="009B635E">
        <w:rPr>
          <w:i/>
          <w:sz w:val="28"/>
          <w:szCs w:val="28"/>
        </w:rPr>
        <w:t>д</w:t>
      </w:r>
      <w:r w:rsidR="009B635E" w:rsidRPr="009B635E">
        <w:rPr>
          <w:i/>
          <w:sz w:val="28"/>
          <w:szCs w:val="28"/>
        </w:rPr>
        <w:t>ней</w:t>
      </w:r>
      <w:r w:rsidR="001F5B72" w:rsidRPr="009B635E">
        <w:rPr>
          <w:rStyle w:val="aff1"/>
          <w:sz w:val="28"/>
          <w:szCs w:val="28"/>
        </w:rPr>
        <w:footnoteReference w:id="11"/>
      </w:r>
      <w:r w:rsidR="009B635E">
        <w:rPr>
          <w:color w:val="C00000"/>
          <w:sz w:val="28"/>
          <w:szCs w:val="28"/>
        </w:rPr>
        <w:t xml:space="preserve">   </w:t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</w:t>
      </w:r>
      <w:r w:rsidR="002A2D05" w:rsidRPr="009B635E">
        <w:rPr>
          <w:i/>
          <w:sz w:val="28"/>
          <w:szCs w:val="28"/>
        </w:rPr>
        <w:t>28</w:t>
      </w:r>
      <w:r w:rsidR="003A5A3C" w:rsidRPr="009B635E">
        <w:rPr>
          <w:i/>
          <w:sz w:val="28"/>
          <w:szCs w:val="28"/>
        </w:rPr>
        <w:t xml:space="preserve"> </w:t>
      </w:r>
      <w:r w:rsidRPr="009B635E">
        <w:rPr>
          <w:i/>
          <w:sz w:val="28"/>
          <w:szCs w:val="28"/>
        </w:rPr>
        <w:t>календарных дней</w:t>
      </w:r>
      <w:r w:rsidRPr="009365B2">
        <w:rPr>
          <w:sz w:val="28"/>
          <w:szCs w:val="28"/>
        </w:rPr>
        <w:t xml:space="preserve">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9B635E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lastRenderedPageBreak/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30720A" w:rsidRPr="00A17BBE" w:rsidRDefault="0030720A" w:rsidP="008658C1">
      <w:pPr>
        <w:pStyle w:val="3"/>
        <w:ind w:firstLine="709"/>
        <w:contextualSpacing/>
      </w:pPr>
      <w:r>
        <w:t>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95846">
        <w:t>1.</w:t>
      </w:r>
      <w:r w:rsidR="004F06FE">
        <w:t>1</w:t>
      </w:r>
      <w:r w:rsidR="00240E09">
        <w:t>8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982CD7" w:rsidRDefault="007C33FC" w:rsidP="008658C1">
      <w:pPr>
        <w:pStyle w:val="3"/>
        <w:ind w:firstLine="709"/>
        <w:contextualSpacing/>
        <w:rPr>
          <w:i/>
        </w:rPr>
      </w:pPr>
      <w:r w:rsidRPr="00982CD7">
        <w:t>-</w:t>
      </w:r>
      <w:r w:rsidR="0064438E" w:rsidRPr="00982CD7">
        <w:rPr>
          <w:rFonts w:eastAsia="Arial Unicode MS"/>
          <w:kern w:val="1"/>
        </w:rPr>
        <w:t> </w:t>
      </w:r>
      <w:r w:rsidRPr="00982CD7">
        <w:t xml:space="preserve">за работу с вредными условиями труда </w:t>
      </w:r>
      <w:r w:rsidR="0029141C" w:rsidRPr="00982CD7">
        <w:rPr>
          <w:i/>
        </w:rPr>
        <w:t>3</w:t>
      </w:r>
      <w:r w:rsidR="00982CD7" w:rsidRPr="00982CD7">
        <w:rPr>
          <w:i/>
        </w:rPr>
        <w:t xml:space="preserve"> </w:t>
      </w:r>
      <w:r w:rsidR="00530C90">
        <w:rPr>
          <w:i/>
        </w:rPr>
        <w:t xml:space="preserve">(три) </w:t>
      </w:r>
      <w:r w:rsidR="0039589F" w:rsidRPr="00982CD7">
        <w:rPr>
          <w:i/>
        </w:rPr>
        <w:t xml:space="preserve">календарных </w:t>
      </w:r>
      <w:r w:rsidRPr="00982CD7">
        <w:rPr>
          <w:i/>
        </w:rPr>
        <w:t>дней;</w:t>
      </w:r>
    </w:p>
    <w:p w:rsidR="00E36488" w:rsidRPr="00982CD7" w:rsidRDefault="007C33FC" w:rsidP="009B635E">
      <w:pPr>
        <w:pStyle w:val="3"/>
        <w:ind w:firstLine="709"/>
        <w:contextualSpacing/>
        <w:rPr>
          <w:i/>
        </w:rPr>
      </w:pPr>
      <w:r w:rsidRPr="00982CD7">
        <w:rPr>
          <w:i/>
        </w:rPr>
        <w:t>-</w:t>
      </w:r>
      <w:r w:rsidR="0064438E" w:rsidRPr="00982CD7">
        <w:rPr>
          <w:rFonts w:eastAsia="Arial Unicode MS"/>
          <w:i/>
          <w:kern w:val="1"/>
        </w:rPr>
        <w:t> </w:t>
      </w:r>
      <w:r w:rsidRPr="00982CD7">
        <w:t>за ненормированный рабочий день</w:t>
      </w:r>
      <w:r w:rsidR="009B635E" w:rsidRPr="00982CD7">
        <w:rPr>
          <w:i/>
        </w:rPr>
        <w:t xml:space="preserve"> </w:t>
      </w:r>
      <w:r w:rsidR="0029141C" w:rsidRPr="00982CD7">
        <w:rPr>
          <w:i/>
        </w:rPr>
        <w:t>3</w:t>
      </w:r>
      <w:r w:rsidR="009B635E" w:rsidRPr="00982CD7">
        <w:rPr>
          <w:i/>
        </w:rPr>
        <w:t xml:space="preserve"> </w:t>
      </w:r>
      <w:r w:rsidR="00530C90">
        <w:rPr>
          <w:i/>
        </w:rPr>
        <w:t xml:space="preserve">(три) </w:t>
      </w:r>
      <w:r w:rsidR="0039589F" w:rsidRPr="00982CD7">
        <w:rPr>
          <w:i/>
        </w:rPr>
        <w:t xml:space="preserve">календарных </w:t>
      </w:r>
      <w:r w:rsidR="009B635E" w:rsidRPr="00982CD7">
        <w:rPr>
          <w:i/>
        </w:rPr>
        <w:t>дней</w:t>
      </w:r>
      <w:r w:rsidR="00E36488" w:rsidRPr="00982CD7">
        <w:rPr>
          <w:i/>
        </w:rPr>
        <w:t>.</w:t>
      </w:r>
    </w:p>
    <w:p w:rsidR="001F5B72" w:rsidRDefault="001F5B72" w:rsidP="001F5B72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день.</w:t>
      </w:r>
    </w:p>
    <w:p w:rsidR="00CE63D3" w:rsidRPr="00982CD7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29141C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 w:rsidRPr="0029141C">
        <w:rPr>
          <w:sz w:val="28"/>
          <w:szCs w:val="28"/>
        </w:rPr>
        <w:t xml:space="preserve">льного оплачиваемого отпуска за </w:t>
      </w:r>
      <w:r w:rsidR="00E71608" w:rsidRPr="0029141C">
        <w:rPr>
          <w:sz w:val="28"/>
          <w:szCs w:val="28"/>
        </w:rPr>
        <w:t xml:space="preserve">ненормированный рабочий день, </w:t>
      </w:r>
      <w:r w:rsidR="00BA363F" w:rsidRPr="0029141C">
        <w:rPr>
          <w:sz w:val="28"/>
          <w:szCs w:val="28"/>
        </w:rPr>
        <w:t>работу с вредными и (или) опасными условиями труда</w:t>
      </w:r>
      <w:r w:rsidR="00982CD7">
        <w:rPr>
          <w:sz w:val="28"/>
          <w:szCs w:val="28"/>
        </w:rPr>
        <w:t xml:space="preserve"> </w:t>
      </w:r>
      <w:r w:rsidR="00BA363F" w:rsidRPr="0029141C">
        <w:rPr>
          <w:sz w:val="28"/>
          <w:szCs w:val="28"/>
        </w:rPr>
        <w:t>определяется (</w:t>
      </w:r>
      <w:r w:rsidR="009222EB" w:rsidRPr="0029141C">
        <w:rPr>
          <w:sz w:val="28"/>
          <w:szCs w:val="28"/>
        </w:rPr>
        <w:t>с учё</w:t>
      </w:r>
      <w:r w:rsidR="00BA363F" w:rsidRPr="0029141C">
        <w:rPr>
          <w:sz w:val="28"/>
          <w:szCs w:val="28"/>
        </w:rPr>
        <w:t>том результатов специальной оценки условий труда</w:t>
      </w:r>
      <w:r w:rsidR="00E71608" w:rsidRPr="0029141C">
        <w:rPr>
          <w:sz w:val="28"/>
          <w:szCs w:val="28"/>
        </w:rPr>
        <w:t>)</w:t>
      </w:r>
      <w:r w:rsidR="00982CD7">
        <w:rPr>
          <w:sz w:val="28"/>
          <w:szCs w:val="28"/>
        </w:rPr>
        <w:t xml:space="preserve"> </w:t>
      </w:r>
      <w:r w:rsidR="00CE63D3" w:rsidRPr="0029141C">
        <w:rPr>
          <w:sz w:val="28"/>
          <w:szCs w:val="28"/>
        </w:rPr>
        <w:t>определяется</w:t>
      </w:r>
      <w:r w:rsidR="00982CD7">
        <w:rPr>
          <w:sz w:val="28"/>
          <w:szCs w:val="28"/>
        </w:rPr>
        <w:t xml:space="preserve"> </w:t>
      </w:r>
      <w:r w:rsidR="00F82B9B" w:rsidRPr="0029141C">
        <w:rPr>
          <w:sz w:val="28"/>
          <w:szCs w:val="28"/>
        </w:rPr>
        <w:t>организацией по</w:t>
      </w:r>
      <w:r w:rsidR="00982CD7">
        <w:rPr>
          <w:sz w:val="28"/>
          <w:szCs w:val="28"/>
        </w:rPr>
        <w:t xml:space="preserve"> </w:t>
      </w:r>
      <w:r w:rsidR="00F82B9B" w:rsidRPr="0029141C">
        <w:rPr>
          <w:sz w:val="28"/>
          <w:szCs w:val="28"/>
        </w:rPr>
        <w:t>согласованию с выборным органом первичной профсоюзной организации</w:t>
      </w:r>
      <w:r w:rsidR="00982CD7">
        <w:rPr>
          <w:sz w:val="28"/>
          <w:szCs w:val="28"/>
        </w:rPr>
        <w:t>.</w:t>
      </w:r>
    </w:p>
    <w:p w:rsidR="00F9421C" w:rsidRPr="00982CD7" w:rsidRDefault="009F10E3" w:rsidP="008658C1">
      <w:pPr>
        <w:pStyle w:val="3"/>
        <w:ind w:firstLine="709"/>
        <w:contextualSpacing/>
        <w:rPr>
          <w:i/>
        </w:rPr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2C09ED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</w:t>
      </w:r>
      <w:r w:rsidR="00982CD7">
        <w:t xml:space="preserve">оплачиваемый отпуск за работу в </w:t>
      </w:r>
      <w:r w:rsidR="00F9421C">
        <w:t>течение</w:t>
      </w:r>
      <w:r w:rsidR="00982CD7">
        <w:t xml:space="preserve"> календарного </w:t>
      </w:r>
      <w:r w:rsidR="00F9421C">
        <w:t xml:space="preserve">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</w:t>
      </w:r>
      <w:r w:rsidR="0029141C" w:rsidRPr="00982CD7">
        <w:rPr>
          <w:i/>
        </w:rPr>
        <w:t>3</w:t>
      </w:r>
      <w:r w:rsidR="00E57502" w:rsidRPr="00982CD7">
        <w:rPr>
          <w:i/>
        </w:rPr>
        <w:t xml:space="preserve"> </w:t>
      </w:r>
      <w:r w:rsidR="00530C90">
        <w:rPr>
          <w:i/>
        </w:rPr>
        <w:t xml:space="preserve">(три) </w:t>
      </w:r>
      <w:r w:rsidR="00E57502" w:rsidRPr="00982CD7">
        <w:rPr>
          <w:i/>
        </w:rPr>
        <w:t>календарных дней</w:t>
      </w:r>
      <w:r w:rsidR="00F9421C" w:rsidRPr="00982CD7">
        <w:rPr>
          <w:i/>
        </w:rPr>
        <w:t>.</w:t>
      </w:r>
    </w:p>
    <w:p w:rsidR="00237F88" w:rsidRDefault="00237F88" w:rsidP="00237F88">
      <w:pPr>
        <w:pStyle w:val="3"/>
        <w:ind w:firstLine="709"/>
        <w:contextualSpacing/>
      </w:pPr>
      <w:r w:rsidRPr="0048229B">
        <w:t>3.1.</w:t>
      </w:r>
      <w:r w:rsidR="00240E09">
        <w:t>19</w:t>
      </w:r>
      <w:r w:rsidRPr="0048229B">
        <w:t xml:space="preserve"> Работодатель обязан предоставлять работнику, не достигшему пенсионного или </w:t>
      </w:r>
      <w:proofErr w:type="spellStart"/>
      <w:r w:rsidRPr="0048229B">
        <w:t>предпенсио</w:t>
      </w:r>
      <w:r>
        <w:t>н</w:t>
      </w:r>
      <w:r w:rsidRPr="0048229B">
        <w:t>ного</w:t>
      </w:r>
      <w:proofErr w:type="spellEnd"/>
      <w:r w:rsidRPr="0048229B">
        <w:t xml:space="preserve"> возраста, для прохождения </w:t>
      </w:r>
      <w:r w:rsidR="002C09ED" w:rsidRPr="0048229B">
        <w:t>диспансериза</w:t>
      </w:r>
      <w:r w:rsidR="002C09ED">
        <w:t>ции в</w:t>
      </w:r>
      <w:r w:rsidR="00982CD7">
        <w:t xml:space="preserve"> порядке, предусмотренном </w:t>
      </w:r>
      <w:r w:rsidRPr="0048229B">
        <w:t xml:space="preserve">законодательством в сфере </w:t>
      </w:r>
      <w:r w:rsidR="002C09ED" w:rsidRPr="0048229B">
        <w:t>охраны здоровья</w:t>
      </w:r>
      <w:r w:rsidRPr="0048229B">
        <w:t>, освобождение о</w:t>
      </w:r>
      <w:r>
        <w:t>т</w:t>
      </w:r>
      <w:r w:rsidR="00982CD7">
        <w:t xml:space="preserve"> работы на </w:t>
      </w:r>
      <w:r w:rsidRPr="0048229B">
        <w:t xml:space="preserve">1 </w:t>
      </w:r>
      <w:r w:rsidR="00530C90">
        <w:t xml:space="preserve">(один) </w:t>
      </w:r>
      <w:r w:rsidRPr="0048229B">
        <w:t>рабочий день один раз в три года с сохранением за ним места работы</w:t>
      </w:r>
      <w:r w:rsidR="00982CD7">
        <w:t xml:space="preserve"> </w:t>
      </w:r>
      <w:r w:rsidRPr="0048229B">
        <w:t>(</w:t>
      </w:r>
      <w:r>
        <w:t>д</w:t>
      </w:r>
      <w:r w:rsidRPr="0048229B">
        <w:t>о</w:t>
      </w:r>
      <w:r>
        <w:t>л</w:t>
      </w:r>
      <w:r w:rsidRPr="0048229B">
        <w:t>жности) и среднего заработка</w:t>
      </w:r>
      <w:r>
        <w:t>.</w:t>
      </w:r>
    </w:p>
    <w:p w:rsidR="00AB0410" w:rsidRDefault="0030720A" w:rsidP="00AB0410">
      <w:pPr>
        <w:pStyle w:val="3"/>
        <w:ind w:firstLine="709"/>
        <w:contextualSpacing/>
      </w:pPr>
      <w:r>
        <w:t xml:space="preserve"> Работодатель</w:t>
      </w:r>
      <w:r w:rsidR="00AB0410" w:rsidRPr="0048229B">
        <w:t xml:space="preserve"> о</w:t>
      </w:r>
      <w:r w:rsidR="00982CD7">
        <w:t xml:space="preserve">бязан предоставлять работнику, </w:t>
      </w:r>
      <w:r w:rsidR="001E4254">
        <w:t>достигшему</w:t>
      </w:r>
      <w:r w:rsidR="00AB0410" w:rsidRPr="0048229B">
        <w:t xml:space="preserve"> возраста</w:t>
      </w:r>
      <w:r w:rsidR="00AB0410">
        <w:t xml:space="preserve"> сорока лет, за исключением лиц, указанных в ч.</w:t>
      </w:r>
      <w:r w:rsidR="00982CD7">
        <w:t xml:space="preserve"> </w:t>
      </w:r>
      <w:r w:rsidR="001E4254">
        <w:t>3 ст. 185.1 ТК РФ,</w:t>
      </w:r>
      <w:r w:rsidR="00AB0410" w:rsidRPr="0048229B">
        <w:t xml:space="preserve"> для прохождения диспансеризации в порядке, предусмотренном за</w:t>
      </w:r>
      <w:r w:rsidR="001E4254">
        <w:t xml:space="preserve">конодательством в сфере охраны </w:t>
      </w:r>
      <w:r w:rsidR="00AB0410" w:rsidRPr="0048229B">
        <w:t>здоровья, освобождение о</w:t>
      </w:r>
      <w:r w:rsidR="00AB0410">
        <w:t>т</w:t>
      </w:r>
      <w:r w:rsidR="00AB0410" w:rsidRPr="0048229B">
        <w:t xml:space="preserve"> работы </w:t>
      </w:r>
      <w:r w:rsidR="00982CD7">
        <w:t xml:space="preserve">на </w:t>
      </w:r>
      <w:r w:rsidR="00AB0410" w:rsidRPr="0048229B">
        <w:t xml:space="preserve">1 </w:t>
      </w:r>
      <w:r w:rsidR="00982CD7">
        <w:t xml:space="preserve">(один) </w:t>
      </w:r>
      <w:r w:rsidR="00AB0410" w:rsidRPr="0048229B">
        <w:t xml:space="preserve">рабочий день один раз </w:t>
      </w:r>
      <w:r w:rsidR="00AB0410">
        <w:t xml:space="preserve">год с </w:t>
      </w:r>
      <w:r w:rsidR="00AB0410" w:rsidRPr="0048229B">
        <w:t>сохранением за ним места работы</w:t>
      </w:r>
      <w:r w:rsidR="00982CD7">
        <w:t xml:space="preserve"> </w:t>
      </w:r>
      <w:r w:rsidR="00AB0410" w:rsidRPr="0048229B">
        <w:t>(</w:t>
      </w:r>
      <w:r w:rsidR="00AB0410">
        <w:t>д</w:t>
      </w:r>
      <w:r w:rsidR="00AB0410" w:rsidRPr="0048229B">
        <w:t>о</w:t>
      </w:r>
      <w:r w:rsidR="00AB0410">
        <w:t>л</w:t>
      </w:r>
      <w:r w:rsidR="00AB0410" w:rsidRPr="0048229B">
        <w:t>жности) и среднего заработка</w:t>
      </w:r>
      <w:r w:rsidR="00AB0410">
        <w:t>.</w:t>
      </w:r>
    </w:p>
    <w:p w:rsidR="00530C90" w:rsidRPr="00530C90" w:rsidRDefault="002352A9" w:rsidP="00530C9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3.1.2</w:t>
      </w:r>
      <w:r w:rsidR="00240E0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Работодатель обязан </w:t>
      </w:r>
      <w:r>
        <w:rPr>
          <w:sz w:val="28"/>
          <w:szCs w:val="28"/>
        </w:rPr>
        <w:t xml:space="preserve">предоставить </w:t>
      </w:r>
      <w:r w:rsidR="00982CD7">
        <w:rPr>
          <w:sz w:val="28"/>
          <w:szCs w:val="28"/>
        </w:rPr>
        <w:t>2 (</w:t>
      </w:r>
      <w:r>
        <w:rPr>
          <w:sz w:val="28"/>
          <w:szCs w:val="28"/>
        </w:rPr>
        <w:t>два</w:t>
      </w:r>
      <w:r w:rsidR="00982CD7">
        <w:rPr>
          <w:sz w:val="28"/>
          <w:szCs w:val="28"/>
        </w:rPr>
        <w:t>)</w:t>
      </w:r>
      <w:r>
        <w:rPr>
          <w:sz w:val="28"/>
          <w:szCs w:val="28"/>
        </w:rPr>
        <w:t xml:space="preserve"> оплачиваемых дня отдыха работникам, прошедшим вакцинацию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530C90">
        <w:rPr>
          <w:sz w:val="28"/>
          <w:szCs w:val="28"/>
        </w:rPr>
        <w:t xml:space="preserve">         </w:t>
      </w:r>
      <w:proofErr w:type="gramStart"/>
      <w:r w:rsidR="00530C90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</w:t>
      </w:r>
      <w:r w:rsidR="00530C90" w:rsidRPr="008318AD">
        <w:rPr>
          <w:bCs/>
          <w:sz w:val="28"/>
          <w:szCs w:val="28"/>
        </w:rPr>
        <w:t>в каникулярное время или путем присоединения к очередному отпуску на основании письменного заявления работника.</w:t>
      </w:r>
    </w:p>
    <w:p w:rsidR="00530C90" w:rsidRDefault="00530C90" w:rsidP="002352A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530C90" w:rsidRDefault="00530C90" w:rsidP="00237F88">
      <w:pPr>
        <w:pStyle w:val="3"/>
        <w:ind w:firstLine="709"/>
        <w:contextualSpacing/>
      </w:pPr>
    </w:p>
    <w:p w:rsidR="00237F88" w:rsidRDefault="00237F88" w:rsidP="00237F88">
      <w:pPr>
        <w:pStyle w:val="3"/>
        <w:ind w:firstLine="709"/>
        <w:contextualSpacing/>
        <w:rPr>
          <w:i/>
          <w:color w:val="C00000"/>
        </w:rPr>
      </w:pPr>
      <w:r>
        <w:lastRenderedPageBreak/>
        <w:t>3.1.2</w:t>
      </w:r>
      <w:r w:rsidR="00240E09">
        <w:t>1</w:t>
      </w:r>
      <w:r>
        <w:t>.</w:t>
      </w:r>
      <w:r w:rsidRPr="0048229B">
        <w:t xml:space="preserve"> Работодатель о</w:t>
      </w:r>
      <w:r w:rsidR="00530C90">
        <w:t xml:space="preserve">бязан предоставлять работнику, </w:t>
      </w:r>
      <w:r>
        <w:t xml:space="preserve">не достигшего возраста, дающего право на назначение пенсии по старости, в том числе досрочно, в течение пяти лет до наступления такого возраста и работнику, являющемуся получателем пенсии по старости или пенсии по выслуге лет, при прохождении диспансеризации в порядке, предусмотренном законодательством  в сфере охраны здоровья, освобождение от работы на 2 </w:t>
      </w:r>
      <w:r w:rsidR="00530C90">
        <w:t xml:space="preserve">(два) </w:t>
      </w:r>
      <w:r>
        <w:t xml:space="preserve">рабочих дня </w:t>
      </w:r>
      <w:r w:rsidRPr="0048229B">
        <w:t>один раз в  год с сохранением за ним места работы</w:t>
      </w:r>
      <w:r w:rsidR="00530C90">
        <w:t xml:space="preserve"> </w:t>
      </w:r>
      <w:r w:rsidRPr="0048229B">
        <w:t>(</w:t>
      </w:r>
      <w:r>
        <w:t>д</w:t>
      </w:r>
      <w:r w:rsidRPr="0048229B">
        <w:t>о</w:t>
      </w:r>
      <w:r>
        <w:t>л</w:t>
      </w:r>
      <w:r w:rsidRPr="0048229B">
        <w:t>жности) и среднего заработка</w:t>
      </w:r>
      <w:r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95846">
        <w:t>1.</w:t>
      </w:r>
      <w:r w:rsidR="00EA3B08">
        <w:t>2</w:t>
      </w:r>
      <w:r w:rsidR="00240E09">
        <w:t>2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530C90">
        <w:t xml:space="preserve">При исчислении </w:t>
      </w:r>
      <w:r w:rsidRPr="009365B2">
        <w:t>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95846">
        <w:t>1.</w:t>
      </w:r>
      <w:r w:rsidR="004F06FE">
        <w:t>2</w:t>
      </w:r>
      <w:r w:rsidR="00240E09">
        <w:t>3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4F0C52" w:rsidRDefault="004F0C52" w:rsidP="004F0C52">
      <w:pPr>
        <w:pStyle w:val="3"/>
        <w:ind w:firstLine="851"/>
        <w:contextualSpacing/>
      </w:pPr>
      <w:r>
        <w:t>Если работ</w:t>
      </w:r>
      <w:r w:rsidR="00530C90">
        <w:t xml:space="preserve">нику своевременно </w:t>
      </w:r>
      <w:r>
        <w:t xml:space="preserve">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  </w:t>
      </w:r>
    </w:p>
    <w:p w:rsidR="00141E2A" w:rsidRDefault="00F9421C" w:rsidP="004F0C52">
      <w:pPr>
        <w:pStyle w:val="3"/>
        <w:ind w:firstLine="851"/>
        <w:contextualSpacing/>
      </w:pPr>
      <w:r>
        <w:t>3.</w:t>
      </w:r>
      <w:r w:rsidR="00895846">
        <w:t>1.</w:t>
      </w:r>
      <w:r w:rsidR="004F06FE">
        <w:t>2</w:t>
      </w:r>
      <w:r w:rsidR="00240E09">
        <w:t>4</w:t>
      </w:r>
      <w:r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B5652D" w:rsidRPr="009365B2"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</w:t>
      </w:r>
      <w:r w:rsidR="0029141C">
        <w:rPr>
          <w:sz w:val="28"/>
          <w:szCs w:val="28"/>
        </w:rPr>
        <w:t>.</w:t>
      </w:r>
    </w:p>
    <w:p w:rsidR="00316B3E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530C9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D454E5" w:rsidRPr="00D454E5" w:rsidRDefault="00D454E5" w:rsidP="00D454E5">
      <w:pPr>
        <w:pStyle w:val="3"/>
        <w:ind w:firstLine="709"/>
        <w:contextualSpacing/>
      </w:pPr>
      <w:r w:rsidRPr="00D454E5">
        <w:t>3.</w:t>
      </w:r>
      <w:r w:rsidR="00895846">
        <w:t>1.</w:t>
      </w:r>
      <w:r w:rsidRPr="00D454E5">
        <w:t>2</w:t>
      </w:r>
      <w:r w:rsidR="00240E09">
        <w:t>5</w:t>
      </w:r>
      <w:r w:rsidRPr="00D454E5">
        <w:t>.</w:t>
      </w:r>
      <w:r w:rsidR="00530C90">
        <w:t xml:space="preserve"> </w:t>
      </w:r>
      <w:r w:rsidRPr="00D454E5">
        <w:t>Исчисление среднего заработка для оплаты ежегодного отпуска производится в соответствии со статьёй 139 ТК РФ.</w:t>
      </w:r>
    </w:p>
    <w:p w:rsidR="00D454E5" w:rsidRPr="00D454E5" w:rsidRDefault="00D454E5" w:rsidP="008658C1">
      <w:pPr>
        <w:ind w:firstLine="709"/>
        <w:contextualSpacing/>
        <w:jc w:val="both"/>
        <w:rPr>
          <w:sz w:val="28"/>
          <w:szCs w:val="28"/>
        </w:rPr>
      </w:pPr>
      <w:r w:rsidRPr="00D454E5">
        <w:rPr>
          <w:sz w:val="28"/>
          <w:szCs w:val="28"/>
        </w:rPr>
        <w:t>3.</w:t>
      </w:r>
      <w:r w:rsidR="00895846">
        <w:rPr>
          <w:sz w:val="28"/>
          <w:szCs w:val="28"/>
        </w:rPr>
        <w:t>1.</w:t>
      </w:r>
      <w:r w:rsidRPr="00D454E5">
        <w:rPr>
          <w:sz w:val="28"/>
          <w:szCs w:val="28"/>
        </w:rPr>
        <w:t>2</w:t>
      </w:r>
      <w:r w:rsidR="00240E09">
        <w:rPr>
          <w:sz w:val="28"/>
          <w:szCs w:val="28"/>
        </w:rPr>
        <w:t>6</w:t>
      </w:r>
      <w:r w:rsidRPr="00D454E5">
        <w:rPr>
          <w:sz w:val="28"/>
          <w:szCs w:val="28"/>
        </w:rPr>
        <w:t>.</w:t>
      </w:r>
      <w:r w:rsidRPr="00D454E5">
        <w:rPr>
          <w:rFonts w:eastAsia="Arial Unicode MS"/>
          <w:color w:val="000000"/>
          <w:kern w:val="1"/>
          <w:sz w:val="28"/>
          <w:szCs w:val="28"/>
        </w:rPr>
        <w:t> </w:t>
      </w:r>
      <w:r w:rsidRPr="00D454E5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</w:t>
      </w:r>
      <w:r>
        <w:rPr>
          <w:sz w:val="28"/>
          <w:szCs w:val="28"/>
        </w:rPr>
        <w:t xml:space="preserve"> (ст. 128 ТК РФ).</w:t>
      </w:r>
    </w:p>
    <w:p w:rsidR="00D454E5" w:rsidRDefault="00D454E5" w:rsidP="00D454E5">
      <w:pPr>
        <w:pStyle w:val="3"/>
        <w:ind w:firstLine="709"/>
      </w:pPr>
      <w:r>
        <w:t>3.</w:t>
      </w:r>
      <w:r w:rsidR="00895846">
        <w:t>1.</w:t>
      </w:r>
      <w:r>
        <w:t>2</w:t>
      </w:r>
      <w:r w:rsidR="00240E09">
        <w:t>7</w:t>
      </w:r>
      <w:r>
        <w:t>.</w:t>
      </w:r>
      <w:r w:rsidR="00530C90">
        <w:t xml:space="preserve"> </w:t>
      </w:r>
      <w:r>
        <w:t>Работодатель обязан предоставить отпуск б</w:t>
      </w:r>
      <w:r w:rsidR="00530C90">
        <w:t xml:space="preserve">ез сохранения заработной платы </w:t>
      </w:r>
      <w:r>
        <w:t xml:space="preserve">на основании письменного заявления работника в случаях, указанных в </w:t>
      </w:r>
      <w:r w:rsidR="002C09ED">
        <w:t>статье 128</w:t>
      </w:r>
      <w:r>
        <w:t xml:space="preserve"> Трудового Кодекса РФ.</w:t>
      </w:r>
    </w:p>
    <w:p w:rsidR="001E0330" w:rsidRPr="00E34B9A" w:rsidRDefault="001E0330" w:rsidP="001E0330">
      <w:pPr>
        <w:pStyle w:val="3"/>
        <w:ind w:firstLine="709"/>
        <w:contextualSpacing/>
      </w:pPr>
      <w:r w:rsidRPr="00E34B9A">
        <w:t>3.</w:t>
      </w:r>
      <w:r w:rsidR="00895846" w:rsidRPr="00E34B9A">
        <w:t>1.</w:t>
      </w:r>
      <w:r w:rsidR="004F06FE" w:rsidRPr="00E34B9A">
        <w:t>2</w:t>
      </w:r>
      <w:r w:rsidR="00240E09">
        <w:t>8</w:t>
      </w:r>
      <w:r w:rsidR="00530C90">
        <w:t xml:space="preserve">. </w:t>
      </w:r>
      <w:r w:rsidR="005D1B43">
        <w:t>Дополнительный оплачиваемый отпуск</w:t>
      </w:r>
      <w:r w:rsidRPr="00E34B9A">
        <w:t xml:space="preserve"> предоставляется работнику на основании его письменного заявления в указанный им срок в следующих случаях:</w:t>
      </w:r>
    </w:p>
    <w:p w:rsidR="00355E51" w:rsidRPr="00355E51" w:rsidRDefault="001E0330" w:rsidP="00355E51">
      <w:pPr>
        <w:pStyle w:val="3"/>
        <w:numPr>
          <w:ilvl w:val="0"/>
          <w:numId w:val="24"/>
        </w:numPr>
        <w:tabs>
          <w:tab w:val="left" w:pos="851"/>
        </w:tabs>
        <w:ind w:left="0" w:firstLine="709"/>
        <w:contextualSpacing/>
      </w:pPr>
      <w:r w:rsidRPr="00355E51">
        <w:t xml:space="preserve">в связи с переездом на новое место жительства – </w:t>
      </w:r>
      <w:r w:rsidR="00530C90" w:rsidRPr="00355E51">
        <w:t>2 (два)</w:t>
      </w:r>
      <w:r w:rsidRPr="00355E51">
        <w:t xml:space="preserve"> календарных дня;</w:t>
      </w:r>
    </w:p>
    <w:p w:rsidR="00355E51" w:rsidRPr="00355E51" w:rsidRDefault="001E0330" w:rsidP="00355E51">
      <w:pPr>
        <w:pStyle w:val="3"/>
        <w:numPr>
          <w:ilvl w:val="0"/>
          <w:numId w:val="24"/>
        </w:numPr>
        <w:tabs>
          <w:tab w:val="left" w:pos="851"/>
        </w:tabs>
        <w:ind w:left="0" w:firstLine="709"/>
        <w:contextualSpacing/>
      </w:pPr>
      <w:r w:rsidRPr="00355E51">
        <w:t xml:space="preserve">для проводов детей на военную службу – </w:t>
      </w:r>
      <w:r w:rsidR="00530C90" w:rsidRPr="00355E51">
        <w:t>1 (один)</w:t>
      </w:r>
      <w:r w:rsidRPr="00355E51">
        <w:t xml:space="preserve"> календарных дня;</w:t>
      </w:r>
    </w:p>
    <w:p w:rsidR="00355E51" w:rsidRPr="00355E51" w:rsidRDefault="00530C90" w:rsidP="00355E51">
      <w:pPr>
        <w:pStyle w:val="3"/>
        <w:numPr>
          <w:ilvl w:val="0"/>
          <w:numId w:val="24"/>
        </w:numPr>
        <w:tabs>
          <w:tab w:val="left" w:pos="851"/>
        </w:tabs>
        <w:ind w:left="0" w:firstLine="709"/>
        <w:contextualSpacing/>
      </w:pPr>
      <w:r w:rsidRPr="00355E51">
        <w:t>бракосочетание работника или его детей – 2 (два)</w:t>
      </w:r>
      <w:r w:rsidR="001E0330" w:rsidRPr="00355E51">
        <w:t xml:space="preserve"> календарных дня;</w:t>
      </w:r>
    </w:p>
    <w:p w:rsidR="00355E51" w:rsidRPr="00355E51" w:rsidRDefault="00530C90" w:rsidP="00355E51">
      <w:pPr>
        <w:pStyle w:val="3"/>
        <w:numPr>
          <w:ilvl w:val="0"/>
          <w:numId w:val="24"/>
        </w:numPr>
        <w:tabs>
          <w:tab w:val="left" w:pos="851"/>
        </w:tabs>
        <w:ind w:left="0" w:firstLine="709"/>
        <w:contextualSpacing/>
      </w:pPr>
      <w:r w:rsidRPr="00355E51">
        <w:t>рождения ребёнка (отцу) – 2</w:t>
      </w:r>
      <w:r w:rsidR="001E0330" w:rsidRPr="00355E51">
        <w:t xml:space="preserve"> </w:t>
      </w:r>
      <w:r w:rsidRPr="00355E51">
        <w:t xml:space="preserve">(два) </w:t>
      </w:r>
      <w:r w:rsidR="001E0330" w:rsidRPr="00355E51">
        <w:t>календарных дней</w:t>
      </w:r>
      <w:r w:rsidR="00355E51" w:rsidRPr="00355E51">
        <w:t>;</w:t>
      </w:r>
    </w:p>
    <w:p w:rsidR="00355E51" w:rsidRPr="00355E51" w:rsidRDefault="001E0330" w:rsidP="00355E51">
      <w:pPr>
        <w:pStyle w:val="3"/>
        <w:numPr>
          <w:ilvl w:val="0"/>
          <w:numId w:val="24"/>
        </w:numPr>
        <w:tabs>
          <w:tab w:val="left" w:pos="851"/>
        </w:tabs>
        <w:ind w:left="0" w:firstLine="709"/>
        <w:contextualSpacing/>
      </w:pPr>
      <w:r w:rsidRPr="00355E51">
        <w:lastRenderedPageBreak/>
        <w:t>проводы детей: 1 класса в школу 1 сентября, 11 класса в день последнего</w:t>
      </w:r>
      <w:r w:rsidR="00355E51" w:rsidRPr="00355E51">
        <w:t xml:space="preserve"> звонка – 1</w:t>
      </w:r>
      <w:r w:rsidRPr="00355E51">
        <w:t xml:space="preserve"> </w:t>
      </w:r>
      <w:r w:rsidR="00355E51" w:rsidRPr="00355E51">
        <w:t xml:space="preserve">(один) </w:t>
      </w:r>
      <w:r w:rsidRPr="00355E51">
        <w:t>календарный день;</w:t>
      </w:r>
    </w:p>
    <w:p w:rsidR="00355E51" w:rsidRPr="00355E51" w:rsidRDefault="001E0330" w:rsidP="00355E51">
      <w:pPr>
        <w:pStyle w:val="3"/>
        <w:numPr>
          <w:ilvl w:val="0"/>
          <w:numId w:val="24"/>
        </w:numPr>
        <w:tabs>
          <w:tab w:val="left" w:pos="851"/>
        </w:tabs>
        <w:ind w:left="0" w:firstLine="709"/>
        <w:contextualSpacing/>
      </w:pPr>
      <w:r w:rsidRPr="00355E51">
        <w:t xml:space="preserve">тяжелого заболевания близкого родственника – 2 </w:t>
      </w:r>
      <w:r w:rsidR="00355E51" w:rsidRPr="00355E51">
        <w:t xml:space="preserve">(два) </w:t>
      </w:r>
      <w:r w:rsidRPr="00355E51">
        <w:t>календарных дня;</w:t>
      </w:r>
    </w:p>
    <w:p w:rsidR="00355E51" w:rsidRPr="00355E51" w:rsidRDefault="001E0330" w:rsidP="00355E51">
      <w:pPr>
        <w:pStyle w:val="3"/>
        <w:numPr>
          <w:ilvl w:val="0"/>
          <w:numId w:val="24"/>
        </w:numPr>
        <w:tabs>
          <w:tab w:val="left" w:pos="851"/>
        </w:tabs>
        <w:ind w:left="0" w:firstLine="709"/>
        <w:contextualSpacing/>
      </w:pPr>
      <w:r w:rsidRPr="00355E51">
        <w:t xml:space="preserve">похороны близких родственников </w:t>
      </w:r>
      <w:r w:rsidR="00355E51" w:rsidRPr="00355E51">
        <w:t>–</w:t>
      </w:r>
      <w:r w:rsidRPr="00355E51">
        <w:t xml:space="preserve"> 3 </w:t>
      </w:r>
      <w:r w:rsidR="00355E51" w:rsidRPr="00355E51">
        <w:t xml:space="preserve">(три) </w:t>
      </w:r>
      <w:r w:rsidRPr="00355E51">
        <w:t>календарных дн</w:t>
      </w:r>
      <w:r w:rsidR="00355E51" w:rsidRPr="00355E51">
        <w:t>ей</w:t>
      </w:r>
      <w:r w:rsidRPr="00355E51">
        <w:t>;</w:t>
      </w:r>
    </w:p>
    <w:p w:rsidR="001E0330" w:rsidRPr="00355E51" w:rsidRDefault="001E0330" w:rsidP="00355E51">
      <w:pPr>
        <w:pStyle w:val="3"/>
        <w:numPr>
          <w:ilvl w:val="0"/>
          <w:numId w:val="24"/>
        </w:numPr>
        <w:tabs>
          <w:tab w:val="left" w:pos="851"/>
        </w:tabs>
        <w:ind w:left="0" w:firstLine="709"/>
        <w:contextualSpacing/>
      </w:pPr>
      <w:r w:rsidRPr="00355E51">
        <w:t>не</w:t>
      </w:r>
      <w:r w:rsidR="00355E51" w:rsidRPr="00355E51">
        <w:t xml:space="preserve"> </w:t>
      </w:r>
      <w:r w:rsidRPr="00355E51">
        <w:t xml:space="preserve">освобождённой работы в выборном органе первичной профсоюзной организации: председателю –  </w:t>
      </w:r>
      <w:r w:rsidR="00355E51" w:rsidRPr="00355E51">
        <w:t>3 (три)</w:t>
      </w:r>
      <w:r w:rsidRPr="00355E51">
        <w:t xml:space="preserve"> календарн</w:t>
      </w:r>
      <w:r w:rsidR="00355E51" w:rsidRPr="00355E51">
        <w:t>ых дней.</w:t>
      </w:r>
    </w:p>
    <w:p w:rsidR="001E0330" w:rsidRDefault="00F9421C" w:rsidP="001E0330">
      <w:pPr>
        <w:pStyle w:val="3"/>
        <w:ind w:firstLine="709"/>
        <w:contextualSpacing/>
      </w:pPr>
      <w:r>
        <w:t>3.</w:t>
      </w:r>
      <w:r w:rsidR="00895846">
        <w:t>1.</w:t>
      </w:r>
      <w:r w:rsidR="00EA3B08">
        <w:t>2</w:t>
      </w:r>
      <w:r w:rsidR="00237F88">
        <w:t>9</w:t>
      </w:r>
      <w:r w:rsidR="00343A75" w:rsidRPr="00047769">
        <w:t>.</w:t>
      </w:r>
      <w:r w:rsidR="00355E51">
        <w:t xml:space="preserve"> </w:t>
      </w:r>
      <w:r w:rsidR="001E0330">
        <w:t>В соответствии с Приказом</w:t>
      </w:r>
      <w:r w:rsidR="00355E51">
        <w:t xml:space="preserve"> </w:t>
      </w:r>
      <w:proofErr w:type="spellStart"/>
      <w:r w:rsidR="001E0330" w:rsidRPr="008A73CD">
        <w:t>Минобрнауки</w:t>
      </w:r>
      <w:proofErr w:type="spellEnd"/>
      <w:r w:rsidR="001E0330" w:rsidRPr="008A73CD">
        <w:t xml:space="preserve"> России от 31 мая 2016 г. </w:t>
      </w:r>
      <w:r w:rsidR="00355E51">
        <w:t xml:space="preserve">    </w:t>
      </w:r>
      <w:r w:rsidR="001E0330" w:rsidRPr="008A73CD">
        <w:t>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 w:rsidR="001E0330">
        <w:t xml:space="preserve"> п</w:t>
      </w:r>
      <w:r w:rsidR="001E0330" w:rsidRPr="00047769">
        <w:t>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1E0330">
        <w:t>.</w:t>
      </w:r>
    </w:p>
    <w:p w:rsidR="001E0330" w:rsidRPr="00CF4041" w:rsidRDefault="001E0330" w:rsidP="001E0330">
      <w:pPr>
        <w:pStyle w:val="ad"/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а также присоединение длительного отпуска к ежегодному основному оплачиваемому отпуску определяются</w:t>
      </w:r>
      <w:r>
        <w:rPr>
          <w:sz w:val="28"/>
          <w:szCs w:val="28"/>
        </w:rPr>
        <w:t xml:space="preserve"> Положением </w:t>
      </w:r>
      <w:r w:rsidRPr="003669FD">
        <w:rPr>
          <w:sz w:val="28"/>
          <w:szCs w:val="28"/>
        </w:rPr>
        <w:t>об условиях предоставления педагогическим работникам длительного отпуска сроком до одного года</w:t>
      </w:r>
      <w:r>
        <w:rPr>
          <w:sz w:val="28"/>
          <w:szCs w:val="28"/>
        </w:rPr>
        <w:t xml:space="preserve">, </w:t>
      </w:r>
      <w:r w:rsidR="001E4254">
        <w:rPr>
          <w:sz w:val="28"/>
          <w:szCs w:val="28"/>
        </w:rPr>
        <w:t xml:space="preserve">являющимся </w:t>
      </w:r>
      <w:r w:rsidRPr="00CF4041">
        <w:rPr>
          <w:sz w:val="28"/>
          <w:szCs w:val="28"/>
        </w:rPr>
        <w:t xml:space="preserve">приложением к коллективному договору (Приложение № </w:t>
      </w:r>
      <w:r w:rsidR="00355E51" w:rsidRPr="00CF4041">
        <w:rPr>
          <w:sz w:val="28"/>
          <w:szCs w:val="28"/>
        </w:rPr>
        <w:t>1</w:t>
      </w:r>
      <w:r w:rsidR="00A249D7" w:rsidRPr="00CF4041">
        <w:rPr>
          <w:sz w:val="28"/>
          <w:szCs w:val="28"/>
        </w:rPr>
        <w:t>)</w:t>
      </w:r>
      <w:r w:rsidRPr="00CF4041">
        <w:rPr>
          <w:sz w:val="28"/>
          <w:szCs w:val="28"/>
        </w:rPr>
        <w:t>.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2C09ED">
        <w:t xml:space="preserve"> </w:t>
      </w:r>
      <w:r w:rsidR="00A2348D" w:rsidRPr="009365B2">
        <w:t>трудового законодательства</w:t>
      </w:r>
      <w:r w:rsidR="002C09ED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</w:t>
      </w:r>
      <w:proofErr w:type="spellStart"/>
      <w:r w:rsidRPr="009A03ED">
        <w:t>Минобрнауки</w:t>
      </w:r>
      <w:proofErr w:type="spellEnd"/>
      <w:r w:rsidRPr="009A03ED">
        <w:t xml:space="preserve"> России от 11 мая 2016 г. № 536</w:t>
      </w:r>
      <w:r w:rsidR="001E0330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>Заработная плата выплачивается работникам за текущий месяц не реже</w:t>
      </w:r>
      <w:r w:rsidR="0042081A">
        <w:rPr>
          <w:rFonts w:ascii="Times New Roman" w:eastAsia="MS Mincho" w:hAnsi="Times New Roman"/>
          <w:sz w:val="28"/>
          <w:szCs w:val="28"/>
        </w:rPr>
        <w:t>,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Pr="00D5565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color w:val="C00000"/>
          <w:sz w:val="28"/>
          <w:szCs w:val="28"/>
        </w:rPr>
      </w:pPr>
      <w:r w:rsidRPr="009A03ED">
        <w:rPr>
          <w:rFonts w:ascii="Times New Roman" w:eastAsia="MS Mincho" w:hAnsi="Times New Roman"/>
          <w:sz w:val="28"/>
          <w:szCs w:val="28"/>
        </w:rPr>
        <w:lastRenderedPageBreak/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</w:t>
      </w:r>
      <w:r w:rsidR="00D5565D">
        <w:rPr>
          <w:rFonts w:ascii="Times New Roman" w:eastAsia="MS Mincho" w:hAnsi="Times New Roman"/>
          <w:sz w:val="28"/>
          <w:szCs w:val="28"/>
        </w:rPr>
        <w:t xml:space="preserve">: </w:t>
      </w:r>
      <w:r w:rsidR="00D5565D" w:rsidRPr="00D5565D">
        <w:rPr>
          <w:rFonts w:ascii="Times New Roman" w:eastAsia="MS Mincho" w:hAnsi="Times New Roman"/>
          <w:iCs/>
          <w:sz w:val="28"/>
          <w:szCs w:val="28"/>
        </w:rPr>
        <w:t>22 число текущего месяца и 7 число следующего месяца за предыдущий месяц.</w:t>
      </w:r>
    </w:p>
    <w:p w:rsid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D5565D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</w:t>
      </w:r>
      <w:r w:rsidRPr="00435815">
        <w:rPr>
          <w:rFonts w:ascii="Times New Roman" w:eastAsia="MS Mincho" w:hAnsi="Times New Roman"/>
          <w:sz w:val="28"/>
          <w:szCs w:val="28"/>
        </w:rPr>
        <w:t xml:space="preserve">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535344" w:rsidRDefault="00535344" w:rsidP="005353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D5565D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319F">
        <w:rPr>
          <w:sz w:val="28"/>
          <w:szCs w:val="28"/>
        </w:rPr>
        <w:t>1.3.</w:t>
      </w:r>
      <w:r w:rsidR="00D5565D">
        <w:rPr>
          <w:sz w:val="28"/>
          <w:szCs w:val="28"/>
        </w:rPr>
        <w:t xml:space="preserve"> </w:t>
      </w:r>
      <w:r w:rsidR="0042081A">
        <w:rPr>
          <w:sz w:val="28"/>
          <w:szCs w:val="28"/>
        </w:rPr>
        <w:t>Заработная пл</w:t>
      </w:r>
      <w:r w:rsidR="00D5565D">
        <w:rPr>
          <w:sz w:val="28"/>
          <w:szCs w:val="28"/>
        </w:rPr>
        <w:t xml:space="preserve">ата перечисляется на указанный в </w:t>
      </w:r>
      <w:r w:rsidR="0042081A">
        <w:rPr>
          <w:sz w:val="28"/>
          <w:szCs w:val="28"/>
        </w:rPr>
        <w:t>письмен</w:t>
      </w:r>
      <w:r w:rsidR="00D5565D">
        <w:rPr>
          <w:sz w:val="28"/>
          <w:szCs w:val="28"/>
        </w:rPr>
        <w:t xml:space="preserve">ном заявлении работника счет в </w:t>
      </w:r>
      <w:r w:rsidR="0042081A">
        <w:rPr>
          <w:sz w:val="28"/>
          <w:szCs w:val="28"/>
        </w:rPr>
        <w:t>кредитной организации (банке).</w:t>
      </w:r>
      <w:r w:rsidR="0042081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</w:t>
      </w:r>
      <w:r w:rsidR="00D5565D">
        <w:rPr>
          <w:sz w:val="28"/>
          <w:szCs w:val="28"/>
        </w:rPr>
        <w:t xml:space="preserve">ля перевода заработной платы не </w:t>
      </w:r>
      <w:r w:rsidRPr="00435815">
        <w:rPr>
          <w:sz w:val="28"/>
          <w:szCs w:val="28"/>
        </w:rPr>
        <w:t>позднее</w:t>
      </w:r>
      <w:r w:rsidR="003669FD">
        <w:rPr>
          <w:sz w:val="28"/>
          <w:szCs w:val="28"/>
        </w:rPr>
        <w:t>,</w:t>
      </w:r>
      <w:r w:rsidR="00D5565D">
        <w:rPr>
          <w:sz w:val="28"/>
          <w:szCs w:val="28"/>
        </w:rPr>
        <w:t xml:space="preserve"> чем </w:t>
      </w:r>
      <w:r w:rsidRPr="00435815">
        <w:rPr>
          <w:sz w:val="28"/>
          <w:szCs w:val="28"/>
        </w:rPr>
        <w:t xml:space="preserve">за </w:t>
      </w:r>
      <w:r w:rsidR="00A53DA5">
        <w:rPr>
          <w:sz w:val="28"/>
          <w:szCs w:val="28"/>
        </w:rPr>
        <w:t>пятнадцать</w:t>
      </w:r>
      <w:r w:rsidR="00D5565D">
        <w:rPr>
          <w:sz w:val="28"/>
          <w:szCs w:val="28"/>
        </w:rPr>
        <w:t xml:space="preserve"> </w:t>
      </w:r>
      <w:r w:rsidR="00AB0410">
        <w:rPr>
          <w:sz w:val="28"/>
          <w:szCs w:val="28"/>
        </w:rPr>
        <w:t>календарных</w:t>
      </w:r>
      <w:r w:rsidRPr="00435815">
        <w:rPr>
          <w:sz w:val="28"/>
          <w:szCs w:val="28"/>
        </w:rPr>
        <w:t xml:space="preserve">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404B1E" w:rsidRDefault="00A2348D" w:rsidP="00404B1E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eastAsia="MS Mincho"/>
          <w:sz w:val="28"/>
          <w:szCs w:val="28"/>
        </w:rPr>
        <w:t>4.</w:t>
      </w:r>
      <w:r w:rsidR="00F6503C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</w:t>
      </w:r>
      <w:r w:rsidR="00404B1E">
        <w:rPr>
          <w:sz w:val="28"/>
          <w:szCs w:val="28"/>
        </w:rPr>
        <w:t xml:space="preserve"> </w:t>
      </w:r>
      <w:r w:rsidR="009D66A6">
        <w:rPr>
          <w:sz w:val="28"/>
          <w:szCs w:val="28"/>
        </w:rPr>
        <w:t>нормативными законодательными актами  Правительства Российской Федерации</w:t>
      </w:r>
      <w:r w:rsidR="009D66A6" w:rsidRPr="00B0026A">
        <w:rPr>
          <w:sz w:val="28"/>
          <w:szCs w:val="28"/>
        </w:rPr>
        <w:t xml:space="preserve">, </w:t>
      </w:r>
      <w:r w:rsidR="00895846">
        <w:rPr>
          <w:sz w:val="28"/>
          <w:szCs w:val="28"/>
        </w:rPr>
        <w:t xml:space="preserve">Правительства </w:t>
      </w:r>
      <w:r w:rsidR="009D66A6">
        <w:rPr>
          <w:sz w:val="28"/>
          <w:szCs w:val="28"/>
        </w:rPr>
        <w:t>Нижегородской области</w:t>
      </w:r>
      <w:r w:rsidR="00535344">
        <w:rPr>
          <w:rStyle w:val="aff1"/>
          <w:sz w:val="28"/>
          <w:szCs w:val="28"/>
        </w:rPr>
        <w:footnoteReference w:id="12"/>
      </w:r>
      <w:r w:rsidR="00404B1E">
        <w:rPr>
          <w:sz w:val="28"/>
          <w:szCs w:val="28"/>
        </w:rPr>
        <w:t xml:space="preserve">, </w:t>
      </w:r>
      <w:r w:rsidR="009D66A6">
        <w:rPr>
          <w:sz w:val="28"/>
          <w:szCs w:val="28"/>
        </w:rPr>
        <w:t>администрации города Нижнего Новгорода</w:t>
      </w:r>
      <w:r w:rsidR="00535344">
        <w:rPr>
          <w:rStyle w:val="aff1"/>
          <w:sz w:val="28"/>
          <w:szCs w:val="28"/>
        </w:rPr>
        <w:footnoteReference w:id="13"/>
      </w:r>
      <w:r w:rsidR="009D66A6">
        <w:rPr>
          <w:sz w:val="28"/>
          <w:szCs w:val="28"/>
        </w:rPr>
        <w:t xml:space="preserve">, </w:t>
      </w:r>
      <w:r w:rsidR="009D66A6" w:rsidRPr="00B0026A">
        <w:rPr>
          <w:sz w:val="28"/>
          <w:szCs w:val="28"/>
        </w:rPr>
        <w:t xml:space="preserve">Положением об оплате труда работников </w:t>
      </w:r>
      <w:r w:rsidR="00404B1E" w:rsidRPr="00404B1E">
        <w:rPr>
          <w:sz w:val="28"/>
          <w:szCs w:val="28"/>
        </w:rPr>
        <w:t>Муниципального бюджетного общеобразовательного учреждения</w:t>
      </w:r>
      <w:r w:rsidR="00404B1E">
        <w:rPr>
          <w:sz w:val="28"/>
          <w:szCs w:val="28"/>
        </w:rPr>
        <w:t xml:space="preserve"> "Школа № 16</w:t>
      </w:r>
      <w:r w:rsidR="00404B1E" w:rsidRPr="00404B1E">
        <w:rPr>
          <w:sz w:val="28"/>
          <w:szCs w:val="28"/>
        </w:rPr>
        <w:t>".</w:t>
      </w:r>
      <w:r w:rsidR="00404B1E" w:rsidRPr="00BC175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C56AD" w:rsidRDefault="00A2348D" w:rsidP="00404B1E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404B1E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 xml:space="preserve">(учителя, педагоги дополнительного образования, воспитатели и др.), для которых установлены нормы часов педагогической работы в </w:t>
      </w:r>
      <w:proofErr w:type="spellStart"/>
      <w:r w:rsidR="00352666" w:rsidRPr="003076F3">
        <w:rPr>
          <w:rFonts w:eastAsia="MS Mincho"/>
          <w:sz w:val="28"/>
          <w:szCs w:val="28"/>
        </w:rPr>
        <w:t>неделюза</w:t>
      </w:r>
      <w:proofErr w:type="spellEnd"/>
      <w:r w:rsidR="00352666" w:rsidRPr="003076F3">
        <w:rPr>
          <w:rFonts w:eastAsia="MS Mincho"/>
          <w:sz w:val="28"/>
          <w:szCs w:val="28"/>
        </w:rPr>
        <w:t xml:space="preserve">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404B1E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404B1E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404B1E" w:rsidRDefault="00404B1E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404B1E" w:rsidRPr="00A2348D" w:rsidRDefault="00404B1E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Pr="00404B1E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</w:t>
      </w:r>
      <w:r w:rsidR="00F6503C">
        <w:rPr>
          <w:rFonts w:ascii="Times New Roman" w:eastAsia="MS Mincho" w:hAnsi="Times New Roman"/>
          <w:sz w:val="28"/>
          <w:szCs w:val="28"/>
        </w:rPr>
        <w:t>2.1.</w:t>
      </w:r>
      <w:r w:rsidR="00AC18BB">
        <w:rPr>
          <w:rFonts w:ascii="Times New Roman" w:eastAsia="MS Mincho" w:hAnsi="Times New Roman"/>
          <w:sz w:val="28"/>
          <w:szCs w:val="28"/>
        </w:rPr>
        <w:t xml:space="preserve"> </w:t>
      </w:r>
      <w:r w:rsidRPr="009D66A6">
        <w:rPr>
          <w:rFonts w:ascii="Times New Roman" w:eastAsia="MS Mincho" w:hAnsi="Times New Roman"/>
          <w:sz w:val="28"/>
          <w:szCs w:val="28"/>
        </w:rPr>
        <w:t>Оплата труда работников</w:t>
      </w:r>
      <w:r w:rsidR="00824993" w:rsidRPr="009D66A6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D66A6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</w:t>
      </w:r>
      <w:r w:rsidR="00404B1E">
        <w:rPr>
          <w:rFonts w:ascii="Times New Roman" w:eastAsia="MS Mincho" w:hAnsi="Times New Roman"/>
          <w:sz w:val="28"/>
          <w:szCs w:val="28"/>
        </w:rPr>
        <w:t xml:space="preserve">, но не ниже </w:t>
      </w:r>
      <w:r w:rsidR="00B52263" w:rsidRPr="00404B1E">
        <w:rPr>
          <w:rFonts w:ascii="Times New Roman" w:eastAsia="MS Mincho" w:hAnsi="Times New Roman"/>
          <w:sz w:val="28"/>
          <w:szCs w:val="28"/>
        </w:rPr>
        <w:t>35</w:t>
      </w:r>
      <w:r w:rsidR="00404B1E" w:rsidRPr="00404B1E">
        <w:rPr>
          <w:rFonts w:ascii="Times New Roman" w:eastAsia="MS Mincho" w:hAnsi="Times New Roman"/>
          <w:sz w:val="28"/>
          <w:szCs w:val="28"/>
        </w:rPr>
        <w:t xml:space="preserve"> </w:t>
      </w:r>
      <w:r w:rsidR="00005CBF" w:rsidRPr="00404B1E">
        <w:rPr>
          <w:rFonts w:ascii="Times New Roman" w:eastAsia="MS Mincho" w:hAnsi="Times New Roman"/>
          <w:sz w:val="28"/>
          <w:szCs w:val="28"/>
        </w:rPr>
        <w:t>%</w:t>
      </w:r>
      <w:r w:rsidRPr="00404B1E">
        <w:rPr>
          <w:rFonts w:ascii="Times New Roman" w:eastAsia="MS Mincho" w:hAnsi="Times New Roman"/>
          <w:sz w:val="28"/>
          <w:szCs w:val="28"/>
        </w:rPr>
        <w:t xml:space="preserve"> процентов часовой тарифной ставки (части оклада (должностного оклада), рассчитанного за час работы)</w:t>
      </w:r>
      <w:r w:rsidR="00404B1E" w:rsidRPr="00404B1E">
        <w:rPr>
          <w:rFonts w:ascii="Times New Roman" w:eastAsia="MS Mincho" w:hAnsi="Times New Roman"/>
          <w:sz w:val="28"/>
          <w:szCs w:val="28"/>
        </w:rPr>
        <w:t xml:space="preserve"> </w:t>
      </w:r>
      <w:r w:rsidR="00535344" w:rsidRPr="00404B1E">
        <w:rPr>
          <w:rFonts w:ascii="Times New Roman" w:eastAsia="MS Mincho" w:hAnsi="Times New Roman"/>
          <w:sz w:val="28"/>
          <w:szCs w:val="28"/>
        </w:rPr>
        <w:t>за каждый час работы в ночное время</w:t>
      </w:r>
      <w:r w:rsidR="00535344" w:rsidRPr="00404B1E">
        <w:rPr>
          <w:rStyle w:val="aff1"/>
          <w:rFonts w:ascii="Times New Roman" w:eastAsia="MS Mincho" w:hAnsi="Times New Roman"/>
          <w:sz w:val="28"/>
          <w:szCs w:val="28"/>
        </w:rPr>
        <w:footnoteReference w:id="14"/>
      </w:r>
      <w:r w:rsidR="00535344" w:rsidRPr="00404B1E">
        <w:rPr>
          <w:rFonts w:ascii="Times New Roman" w:eastAsia="MS Mincho" w:hAnsi="Times New Roman"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F6503C">
        <w:rPr>
          <w:rFonts w:eastAsia="MS Mincho"/>
          <w:sz w:val="28"/>
          <w:szCs w:val="28"/>
        </w:rPr>
        <w:t>2.2.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F6503C">
        <w:rPr>
          <w:sz w:val="28"/>
          <w:szCs w:val="28"/>
        </w:rPr>
        <w:t>2.3.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9D66A6" w:rsidRPr="0099680D" w:rsidRDefault="00D735BD" w:rsidP="009D66A6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F6503C">
        <w:rPr>
          <w:rFonts w:cs="Arial"/>
          <w:sz w:val="28"/>
          <w:szCs w:val="28"/>
        </w:rPr>
        <w:t>2.4.</w:t>
      </w:r>
      <w:r w:rsidR="00AC18BB">
        <w:rPr>
          <w:rFonts w:cs="Arial"/>
          <w:sz w:val="28"/>
          <w:szCs w:val="28"/>
        </w:rPr>
        <w:t xml:space="preserve"> </w:t>
      </w:r>
      <w:r w:rsidR="009D66A6" w:rsidRPr="0099680D">
        <w:rPr>
          <w:rFonts w:cs="Arial"/>
          <w:sz w:val="28"/>
          <w:szCs w:val="28"/>
        </w:rPr>
        <w:t>При нарушении</w:t>
      </w:r>
      <w:r w:rsidR="009D66A6" w:rsidRPr="0099680D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</w:t>
      </w:r>
      <w:r w:rsidR="00404B1E">
        <w:rPr>
          <w:sz w:val="28"/>
          <w:szCs w:val="28"/>
        </w:rPr>
        <w:t xml:space="preserve"> одной сто пятидесятой </w:t>
      </w:r>
      <w:r w:rsidR="009D66A6" w:rsidRPr="0099680D">
        <w:rPr>
          <w:sz w:val="28"/>
          <w:szCs w:val="28"/>
        </w:rPr>
        <w:t>действующей в это время ключевой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9D66A6">
        <w:rPr>
          <w:sz w:val="28"/>
          <w:szCs w:val="28"/>
        </w:rPr>
        <w:t>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F6503C">
        <w:rPr>
          <w:rFonts w:ascii="Times New Roman" w:eastAsia="MS Mincho" w:hAnsi="Times New Roman"/>
          <w:sz w:val="28"/>
          <w:szCs w:val="28"/>
        </w:rPr>
        <w:t>2.5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AC18BB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при увеличении стажа непрерывной работы, педагогической работы, выслуги лет </w:t>
      </w:r>
      <w:r w:rsidR="00AC18BB">
        <w:rPr>
          <w:rFonts w:ascii="Times New Roman" w:eastAsia="MS Mincho" w:hAnsi="Times New Roman"/>
          <w:sz w:val="28"/>
          <w:szCs w:val="28"/>
        </w:rPr>
        <w:t>–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AC18BB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 xml:space="preserve">при получении образования или восстановлении документов об образовании </w:t>
      </w:r>
      <w:r w:rsidR="00AC18BB">
        <w:rPr>
          <w:rFonts w:ascii="Times New Roman" w:eastAsia="MS Mincho" w:hAnsi="Times New Roman"/>
          <w:sz w:val="28"/>
          <w:szCs w:val="28"/>
        </w:rPr>
        <w:t>–</w:t>
      </w:r>
      <w:r w:rsidRPr="006618ED">
        <w:rPr>
          <w:rFonts w:ascii="Times New Roman" w:eastAsia="MS Mincho" w:hAnsi="Times New Roman"/>
          <w:sz w:val="28"/>
          <w:szCs w:val="28"/>
        </w:rPr>
        <w:t xml:space="preserve"> со дня представления соответствующего документа;</w:t>
      </w:r>
    </w:p>
    <w:p w:rsidR="00EF53FD" w:rsidRPr="00E358C2" w:rsidRDefault="00435815" w:rsidP="00AC18BB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звания, награждении ведомственными знаками отличия </w:t>
      </w:r>
      <w:r w:rsidR="00AC18BB">
        <w:rPr>
          <w:rFonts w:ascii="Times New Roman" w:eastAsia="MS Mincho" w:hAnsi="Times New Roman"/>
          <w:sz w:val="28"/>
          <w:szCs w:val="28"/>
        </w:rPr>
        <w:t>–</w:t>
      </w:r>
      <w:r w:rsidR="00352666" w:rsidRPr="00E358C2">
        <w:rPr>
          <w:rFonts w:ascii="Times New Roman" w:eastAsia="MS Mincho" w:hAnsi="Times New Roman"/>
          <w:sz w:val="28"/>
          <w:szCs w:val="28"/>
        </w:rPr>
        <w:t xml:space="preserve">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AC18BB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2C09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9D66A6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C18BB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AC18BB">
        <w:rPr>
          <w:rFonts w:ascii="Times New Roman" w:hAnsi="Times New Roman"/>
          <w:iCs/>
          <w:sz w:val="28"/>
          <w:szCs w:val="28"/>
        </w:rPr>
        <w:t>.</w:t>
      </w:r>
    </w:p>
    <w:p w:rsidR="00AC18BB" w:rsidRDefault="00470334" w:rsidP="009D66A6">
      <w:pPr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F6503C">
        <w:rPr>
          <w:sz w:val="28"/>
          <w:szCs w:val="28"/>
        </w:rPr>
        <w:t>2.6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 </w:t>
      </w:r>
      <w:r w:rsidR="00B72CDD" w:rsidRPr="009D66A6">
        <w:rPr>
          <w:sz w:val="28"/>
          <w:szCs w:val="28"/>
        </w:rPr>
        <w:t>Сверхурочная работа оплачивается в повышенном размере по сравнению с обычными размерами оплаты труда</w:t>
      </w:r>
      <w:r w:rsidR="008729CD" w:rsidRPr="009D66A6">
        <w:rPr>
          <w:sz w:val="28"/>
          <w:szCs w:val="28"/>
        </w:rPr>
        <w:t xml:space="preserve"> в соответствии с трудовым законодательством и другими нормативными правовыми актами</w:t>
      </w:r>
      <w:r w:rsidR="00B72CDD" w:rsidRPr="009D66A6">
        <w:rPr>
          <w:sz w:val="28"/>
          <w:szCs w:val="28"/>
        </w:rPr>
        <w:t xml:space="preserve">. </w:t>
      </w:r>
    </w:p>
    <w:p w:rsidR="00D22CAB" w:rsidRPr="009D66A6" w:rsidRDefault="00D22CAB" w:rsidP="005F2DD1">
      <w:pPr>
        <w:ind w:firstLine="709"/>
        <w:contextualSpacing/>
        <w:jc w:val="both"/>
        <w:rPr>
          <w:sz w:val="28"/>
          <w:szCs w:val="28"/>
        </w:rPr>
      </w:pPr>
      <w:r w:rsidRPr="009D66A6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</w:t>
      </w:r>
      <w:r w:rsidR="005F2DD1">
        <w:rPr>
          <w:sz w:val="28"/>
          <w:szCs w:val="28"/>
        </w:rPr>
        <w:t xml:space="preserve">, </w:t>
      </w:r>
      <w:r w:rsidR="005F2DD1" w:rsidRPr="005F2DD1">
        <w:rPr>
          <w:sz w:val="28"/>
          <w:szCs w:val="28"/>
        </w:rPr>
        <w:t>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F6503C">
        <w:rPr>
          <w:sz w:val="28"/>
          <w:szCs w:val="28"/>
        </w:rPr>
        <w:t>2.7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2C09ED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5F2DD1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5F2DD1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692B45">
        <w:rPr>
          <w:sz w:val="28"/>
          <w:szCs w:val="28"/>
        </w:rPr>
        <w:t>.</w:t>
      </w:r>
    </w:p>
    <w:p w:rsidR="00D22CAB" w:rsidRPr="00D90F4C" w:rsidRDefault="00470334" w:rsidP="00D90F4C">
      <w:pPr>
        <w:pStyle w:val="11"/>
        <w:ind w:left="0" w:right="0" w:firstLine="709"/>
        <w:contextualSpacing/>
        <w:jc w:val="both"/>
        <w:rPr>
          <w:b w:val="0"/>
          <w:iCs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</w:t>
      </w:r>
      <w:r w:rsidR="00F6503C">
        <w:rPr>
          <w:b w:val="0"/>
          <w:szCs w:val="28"/>
        </w:rPr>
        <w:t>2.8.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D90F4C">
        <w:rPr>
          <w:b w:val="0"/>
          <w:iCs/>
        </w:rPr>
        <w:t>Учителям, другим педагогическим работникам, осуществляющим преподавательскую работу</w:t>
      </w:r>
      <w:r w:rsidR="002C09ED">
        <w:rPr>
          <w:b w:val="0"/>
          <w:iCs/>
        </w:rPr>
        <w:t xml:space="preserve"> </w:t>
      </w:r>
      <w:r w:rsidR="00D22CAB" w:rsidRPr="00D90F4C">
        <w:rPr>
          <w:b w:val="0"/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</w:t>
      </w:r>
      <w:r w:rsidR="00F6503C">
        <w:rPr>
          <w:sz w:val="28"/>
          <w:szCs w:val="28"/>
        </w:rPr>
        <w:t>2.9.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AD45AE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="00A20632">
        <w:rPr>
          <w:color w:val="000000"/>
          <w:spacing w:val="2"/>
          <w:sz w:val="28"/>
          <w:szCs w:val="28"/>
        </w:rPr>
        <w:t>3.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A20632" w:rsidRDefault="00A20632" w:rsidP="00A20632">
      <w:pPr>
        <w:pStyle w:val="ad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4.3.1. 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</w:t>
      </w:r>
      <w:r w:rsidR="002C09ED">
        <w:rPr>
          <w:bCs/>
          <w:iCs/>
          <w:sz w:val="28"/>
          <w:szCs w:val="28"/>
        </w:rPr>
        <w:t>категории на</w:t>
      </w:r>
      <w:r>
        <w:rPr>
          <w:bCs/>
          <w:iCs/>
          <w:sz w:val="28"/>
          <w:szCs w:val="28"/>
        </w:rPr>
        <w:t xml:space="preserve"> срок до 1 года в следующих случаях: </w:t>
      </w:r>
    </w:p>
    <w:p w:rsidR="005F2DD1" w:rsidRDefault="00A20632" w:rsidP="005F2DD1">
      <w:pPr>
        <w:pStyle w:val="50"/>
        <w:widowControl w:val="0"/>
        <w:numPr>
          <w:ilvl w:val="0"/>
          <w:numId w:val="25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длительной нетрудоспособности работника в течение аттестационного периода;</w:t>
      </w:r>
    </w:p>
    <w:p w:rsidR="005F2DD1" w:rsidRDefault="00A20632" w:rsidP="005F2DD1">
      <w:pPr>
        <w:pStyle w:val="50"/>
        <w:widowControl w:val="0"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5F2DD1">
        <w:rPr>
          <w:sz w:val="28"/>
          <w:szCs w:val="28"/>
        </w:rPr>
        <w:t>по возвращении в течение учебного года из длительной командировки, связанной с профессиональной деятельностью;</w:t>
      </w:r>
    </w:p>
    <w:p w:rsidR="005F2DD1" w:rsidRDefault="00A20632" w:rsidP="005F2DD1">
      <w:pPr>
        <w:pStyle w:val="50"/>
        <w:widowControl w:val="0"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5F2DD1">
        <w:rPr>
          <w:sz w:val="28"/>
          <w:szCs w:val="28"/>
        </w:rPr>
        <w:lastRenderedPageBreak/>
        <w:t>по возвращении из отпуска длительностью до одного года;</w:t>
      </w:r>
    </w:p>
    <w:p w:rsidR="005F2DD1" w:rsidRDefault="00A20632" w:rsidP="005F2DD1">
      <w:pPr>
        <w:pStyle w:val="50"/>
        <w:widowControl w:val="0"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5F2DD1">
        <w:rPr>
          <w:sz w:val="28"/>
          <w:szCs w:val="28"/>
        </w:rPr>
        <w:t>по возвращении из отпуска по уходу за ребенком независимо от срока окончания действия квалификационной категории;</w:t>
      </w:r>
    </w:p>
    <w:p w:rsidR="005F2DD1" w:rsidRDefault="00A20632" w:rsidP="005F2DD1">
      <w:pPr>
        <w:pStyle w:val="50"/>
        <w:widowControl w:val="0"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5F2DD1">
        <w:rPr>
          <w:sz w:val="28"/>
          <w:szCs w:val="28"/>
        </w:rPr>
        <w:t>при приеме на работу после увольнения в связи с ликвидацией образовательного учреждения;</w:t>
      </w:r>
    </w:p>
    <w:p w:rsidR="005F2DD1" w:rsidRDefault="00A20632" w:rsidP="005F2DD1">
      <w:pPr>
        <w:pStyle w:val="50"/>
        <w:widowControl w:val="0"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5F2DD1">
        <w:rPr>
          <w:sz w:val="28"/>
          <w:szCs w:val="28"/>
        </w:rPr>
        <w:t>работникам, которым до достижения возраста, дающего право на трудовую пенсию по старости, остался один год и менее</w:t>
      </w:r>
      <w:r w:rsidR="005F2DD1">
        <w:rPr>
          <w:sz w:val="28"/>
          <w:szCs w:val="28"/>
        </w:rPr>
        <w:t>;</w:t>
      </w:r>
    </w:p>
    <w:p w:rsidR="00A20632" w:rsidRPr="005F2DD1" w:rsidRDefault="00A20632" w:rsidP="005F2DD1">
      <w:pPr>
        <w:pStyle w:val="50"/>
        <w:widowControl w:val="0"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5F2DD1">
        <w:rPr>
          <w:bCs/>
          <w:iCs/>
          <w:sz w:val="28"/>
          <w:szCs w:val="28"/>
        </w:rPr>
        <w:t xml:space="preserve">в случае истечения срока действия квалификационной категории после подачи заявления в аттестационную комиссию </w:t>
      </w:r>
      <w:r w:rsidR="005F2DD1">
        <w:rPr>
          <w:bCs/>
          <w:iCs/>
          <w:sz w:val="28"/>
          <w:szCs w:val="28"/>
        </w:rPr>
        <w:t>–</w:t>
      </w:r>
      <w:r w:rsidRPr="005F2DD1">
        <w:rPr>
          <w:bCs/>
          <w:iCs/>
          <w:sz w:val="28"/>
          <w:szCs w:val="28"/>
        </w:rPr>
        <w:t xml:space="preserve"> на период до принятия аттестационной комиссией решения об установлении (отказе в установлении) квалификационной категории.</w:t>
      </w:r>
    </w:p>
    <w:p w:rsidR="005D0DC1" w:rsidRDefault="00A20632" w:rsidP="005D0D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>
        <w:rPr>
          <w:rFonts w:eastAsia="Arial Unicode MS"/>
          <w:color w:val="000000"/>
          <w:kern w:val="2"/>
          <w:sz w:val="28"/>
          <w:szCs w:val="28"/>
        </w:rPr>
        <w:t>  </w:t>
      </w:r>
      <w:r w:rsidR="00B355ED"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="00B355ED"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соглашениях, заключё</w:t>
      </w:r>
      <w:r w:rsidR="00B355ED"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</w:t>
      </w:r>
      <w:r w:rsidR="005D0DC1" w:rsidRPr="00A4388F">
        <w:rPr>
          <w:bCs/>
          <w:iCs/>
          <w:sz w:val="28"/>
          <w:szCs w:val="28"/>
        </w:rPr>
        <w:t xml:space="preserve"> совпадают профили работы (деятельности)</w:t>
      </w:r>
      <w:r w:rsidR="005D0DC1" w:rsidRPr="00A4388F">
        <w:rPr>
          <w:sz w:val="28"/>
          <w:szCs w:val="28"/>
        </w:rPr>
        <w:t>.</w:t>
      </w:r>
    </w:p>
    <w:p w:rsidR="00B355ED" w:rsidRPr="003A319F" w:rsidRDefault="005D0DC1" w:rsidP="00A20632">
      <w:pPr>
        <w:pStyle w:val="ad"/>
        <w:ind w:firstLine="709"/>
        <w:contextualSpacing/>
        <w:jc w:val="both"/>
        <w:rPr>
          <w:sz w:val="28"/>
          <w:szCs w:val="28"/>
        </w:rPr>
      </w:pPr>
      <w:r w:rsidRPr="005D0DC1">
        <w:rPr>
          <w:bCs/>
          <w:iCs/>
          <w:color w:val="C00000"/>
          <w:sz w:val="28"/>
          <w:szCs w:val="28"/>
        </w:rPr>
        <w:t>.</w:t>
      </w:r>
      <w:r w:rsidR="008509FB" w:rsidRPr="00241C3E">
        <w:rPr>
          <w:sz w:val="28"/>
          <w:szCs w:val="28"/>
        </w:rPr>
        <w:t>4.</w:t>
      </w:r>
      <w:r w:rsidR="00A20632">
        <w:rPr>
          <w:sz w:val="28"/>
          <w:szCs w:val="28"/>
        </w:rPr>
        <w:t>4.</w:t>
      </w:r>
      <w:r w:rsidR="001626B8" w:rsidRPr="003A319F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3A319F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производится как в течение учебного года, так и в каникулярный период, не совпадающий с их отпуском. </w:t>
      </w:r>
    </w:p>
    <w:p w:rsidR="003A319F" w:rsidRPr="003A319F" w:rsidRDefault="00F6503C" w:rsidP="00F6503C">
      <w:pPr>
        <w:ind w:firstLine="85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="00A20632">
        <w:rPr>
          <w:sz w:val="28"/>
          <w:szCs w:val="28"/>
        </w:rPr>
        <w:t>4.1.</w:t>
      </w:r>
      <w:r>
        <w:rPr>
          <w:sz w:val="28"/>
          <w:szCs w:val="28"/>
        </w:rPr>
        <w:t xml:space="preserve"> В </w:t>
      </w:r>
      <w:r w:rsidR="003A319F" w:rsidRPr="003A319F">
        <w:rPr>
          <w:sz w:val="28"/>
          <w:szCs w:val="28"/>
        </w:rPr>
        <w:t xml:space="preserve">соответствии с Постановлением Правительства Российской Федерации от </w:t>
      </w:r>
      <w:r w:rsidR="005F2DD1">
        <w:rPr>
          <w:sz w:val="28"/>
          <w:szCs w:val="28"/>
        </w:rPr>
        <w:t>0</w:t>
      </w:r>
      <w:r w:rsidR="00AB0410">
        <w:rPr>
          <w:sz w:val="28"/>
          <w:szCs w:val="28"/>
        </w:rPr>
        <w:t>7.10.2021 № 1701</w:t>
      </w:r>
      <w:r w:rsidR="005F2DD1">
        <w:rPr>
          <w:sz w:val="28"/>
          <w:szCs w:val="28"/>
        </w:rPr>
        <w:t xml:space="preserve"> </w:t>
      </w:r>
      <w:r w:rsidR="003A319F" w:rsidRPr="003A319F">
        <w:rPr>
          <w:bCs/>
          <w:sz w:val="28"/>
          <w:szCs w:val="28"/>
        </w:rPr>
        <w:t>Работодател</w:t>
      </w:r>
      <w:r w:rsidR="003A319F">
        <w:rPr>
          <w:bCs/>
          <w:sz w:val="28"/>
          <w:szCs w:val="28"/>
        </w:rPr>
        <w:t>ь</w:t>
      </w:r>
      <w:r w:rsidR="005F2DD1">
        <w:rPr>
          <w:bCs/>
          <w:sz w:val="28"/>
          <w:szCs w:val="28"/>
        </w:rPr>
        <w:t xml:space="preserve"> </w:t>
      </w:r>
      <w:r w:rsidR="003A319F" w:rsidRPr="00F6503C">
        <w:rPr>
          <w:bCs/>
          <w:sz w:val="28"/>
          <w:szCs w:val="28"/>
        </w:rPr>
        <w:t>обеспечивает:</w:t>
      </w:r>
    </w:p>
    <w:p w:rsidR="005F2DD1" w:rsidRDefault="005F2DD1" w:rsidP="005F2DD1">
      <w:pPr>
        <w:pStyle w:val="af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5F2DD1">
        <w:rPr>
          <w:sz w:val="28"/>
          <w:szCs w:val="28"/>
        </w:rPr>
        <w:t>выплату</w:t>
      </w:r>
      <w:r w:rsidR="003A319F" w:rsidRPr="005F2DD1">
        <w:rPr>
          <w:sz w:val="28"/>
          <w:szCs w:val="28"/>
        </w:rPr>
        <w:t xml:space="preserve"> денежного вознаграждения педагогическим работникам за классное руководство в размере 5000 </w:t>
      </w:r>
      <w:r w:rsidR="002C09ED" w:rsidRPr="005F2DD1">
        <w:rPr>
          <w:sz w:val="28"/>
          <w:szCs w:val="28"/>
        </w:rPr>
        <w:t>рублей ежемесячно</w:t>
      </w:r>
      <w:r w:rsidR="003A319F" w:rsidRPr="005F2DD1">
        <w:rPr>
          <w:sz w:val="28"/>
          <w:szCs w:val="28"/>
        </w:rPr>
        <w:t xml:space="preserve"> за полностью отработанное в календарном месяце </w:t>
      </w:r>
      <w:r w:rsidR="002C09ED" w:rsidRPr="005F2DD1">
        <w:rPr>
          <w:sz w:val="28"/>
          <w:szCs w:val="28"/>
        </w:rPr>
        <w:t>время дополнительно</w:t>
      </w:r>
      <w:r w:rsidR="003A319F" w:rsidRPr="005F2DD1">
        <w:rPr>
          <w:sz w:val="28"/>
          <w:szCs w:val="28"/>
        </w:rPr>
        <w:t xml:space="preserve"> к выплате (доплате) за классное руководство, установленное по </w:t>
      </w:r>
      <w:r w:rsidR="002C09ED" w:rsidRPr="005F2DD1">
        <w:rPr>
          <w:sz w:val="28"/>
          <w:szCs w:val="28"/>
        </w:rPr>
        <w:t>состоянию на</w:t>
      </w:r>
      <w:r w:rsidR="003A319F" w:rsidRPr="005F2DD1">
        <w:rPr>
          <w:sz w:val="28"/>
          <w:szCs w:val="28"/>
        </w:rPr>
        <w:t xml:space="preserve"> 31 августа 2020 года</w:t>
      </w:r>
      <w:r>
        <w:rPr>
          <w:sz w:val="28"/>
          <w:szCs w:val="28"/>
        </w:rPr>
        <w:t>;</w:t>
      </w:r>
    </w:p>
    <w:p w:rsidR="005F2DD1" w:rsidRDefault="003A319F" w:rsidP="005F2DD1">
      <w:pPr>
        <w:pStyle w:val="af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5F2DD1">
        <w:rPr>
          <w:sz w:val="28"/>
          <w:szCs w:val="28"/>
        </w:rPr>
        <w:t>соответствующих выплат денежного вознаграждения за классное руководство педагогическим работникам, временно замещающим длительно отсутствующего по болезни и другим уважительным причинам педагогического работника, осуществляющего классное руководство, пропорционально времени замещения;</w:t>
      </w:r>
    </w:p>
    <w:p w:rsidR="003A319F" w:rsidRPr="005F2DD1" w:rsidRDefault="003A319F" w:rsidP="005F2DD1">
      <w:pPr>
        <w:pStyle w:val="af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5F2DD1">
        <w:rPr>
          <w:sz w:val="28"/>
          <w:szCs w:val="28"/>
        </w:rPr>
        <w:t xml:space="preserve">в случае осуществления педагогическим работником с его письменного согласия классного руководства в двух и более классов </w:t>
      </w:r>
      <w:r w:rsidR="002C09ED" w:rsidRPr="005F2DD1">
        <w:rPr>
          <w:sz w:val="28"/>
          <w:szCs w:val="28"/>
        </w:rPr>
        <w:t>ежемесячное денежное</w:t>
      </w:r>
      <w:r w:rsidR="002C09ED">
        <w:rPr>
          <w:sz w:val="28"/>
          <w:szCs w:val="28"/>
        </w:rPr>
        <w:t xml:space="preserve"> </w:t>
      </w:r>
      <w:r w:rsidR="002C09ED" w:rsidRPr="005F2DD1">
        <w:rPr>
          <w:sz w:val="28"/>
          <w:szCs w:val="28"/>
        </w:rPr>
        <w:t>вознаграждение за</w:t>
      </w:r>
      <w:r w:rsidRPr="005F2DD1">
        <w:rPr>
          <w:sz w:val="28"/>
          <w:szCs w:val="28"/>
        </w:rPr>
        <w:t xml:space="preserve"> полностью отработанное в календарном меся</w:t>
      </w:r>
      <w:r w:rsidR="005F2DD1">
        <w:rPr>
          <w:sz w:val="28"/>
          <w:szCs w:val="28"/>
        </w:rPr>
        <w:t>це время   в сумме 10000 рублей.</w:t>
      </w:r>
      <w:r w:rsidRPr="005F2DD1">
        <w:rPr>
          <w:sz w:val="28"/>
          <w:szCs w:val="28"/>
        </w:rPr>
        <w:t xml:space="preserve"> </w:t>
      </w:r>
    </w:p>
    <w:p w:rsidR="003A319F" w:rsidRPr="003A319F" w:rsidRDefault="00A20632" w:rsidP="003A3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3A319F" w:rsidRPr="003A319F">
        <w:rPr>
          <w:sz w:val="28"/>
          <w:szCs w:val="28"/>
        </w:rPr>
        <w:t xml:space="preserve">Выплата денежного вознаграждения за классное </w:t>
      </w:r>
      <w:r w:rsidR="002C09ED" w:rsidRPr="003A319F">
        <w:rPr>
          <w:sz w:val="28"/>
          <w:szCs w:val="28"/>
        </w:rPr>
        <w:t>руководство является</w:t>
      </w:r>
      <w:r w:rsidR="003A319F" w:rsidRPr="003A319F">
        <w:rPr>
          <w:sz w:val="28"/>
          <w:szCs w:val="28"/>
        </w:rPr>
        <w:t xml:space="preserve"> составной частью заработной платы и выплачивается одновременно с выплатой заработной платы.</w:t>
      </w:r>
    </w:p>
    <w:p w:rsidR="005E793C" w:rsidRPr="003A319F" w:rsidRDefault="003A319F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0632">
        <w:rPr>
          <w:sz w:val="28"/>
          <w:szCs w:val="28"/>
        </w:rPr>
        <w:t>5.</w:t>
      </w:r>
      <w:r w:rsidR="005F2DD1">
        <w:rPr>
          <w:sz w:val="28"/>
          <w:szCs w:val="28"/>
        </w:rPr>
        <w:t xml:space="preserve"> </w:t>
      </w:r>
      <w:r w:rsidR="008509FB" w:rsidRPr="003A319F">
        <w:rPr>
          <w:sz w:val="28"/>
          <w:szCs w:val="28"/>
        </w:rPr>
        <w:t xml:space="preserve">Выплата </w:t>
      </w:r>
      <w:r w:rsidR="00630531" w:rsidRPr="003A319F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 w:rsidRPr="003A319F">
        <w:rPr>
          <w:sz w:val="28"/>
          <w:szCs w:val="28"/>
        </w:rPr>
        <w:t>,</w:t>
      </w:r>
      <w:r w:rsidR="00B355ED" w:rsidRPr="003A319F">
        <w:rPr>
          <w:sz w:val="28"/>
          <w:szCs w:val="28"/>
        </w:rPr>
        <w:t xml:space="preserve"> но</w:t>
      </w:r>
      <w:r w:rsidR="002C09ED">
        <w:rPr>
          <w:sz w:val="28"/>
          <w:szCs w:val="28"/>
        </w:rPr>
        <w:t xml:space="preserve"> </w:t>
      </w:r>
      <w:r w:rsidR="00630531" w:rsidRPr="003A319F">
        <w:rPr>
          <w:sz w:val="28"/>
          <w:szCs w:val="28"/>
        </w:rPr>
        <w:t>непосредственно связанн</w:t>
      </w:r>
      <w:r w:rsidR="00B355ED" w:rsidRPr="003A319F">
        <w:rPr>
          <w:sz w:val="28"/>
          <w:szCs w:val="28"/>
        </w:rPr>
        <w:t>ую</w:t>
      </w:r>
      <w:r w:rsidR="00630531" w:rsidRPr="003A319F">
        <w:rPr>
          <w:sz w:val="28"/>
          <w:szCs w:val="28"/>
        </w:rPr>
        <w:t xml:space="preserve"> с образовательной деятельностью, выполняем</w:t>
      </w:r>
      <w:r w:rsidR="00B355ED" w:rsidRPr="003A319F">
        <w:rPr>
          <w:sz w:val="28"/>
          <w:szCs w:val="28"/>
        </w:rPr>
        <w:t>ая педагогическими работниками</w:t>
      </w:r>
      <w:r w:rsidR="00630531" w:rsidRPr="003A319F">
        <w:rPr>
          <w:sz w:val="28"/>
          <w:szCs w:val="28"/>
        </w:rPr>
        <w:t xml:space="preserve"> с их письменного согласия за дополнительную оплату</w:t>
      </w:r>
      <w:r w:rsidR="005F2DD1">
        <w:rPr>
          <w:sz w:val="28"/>
          <w:szCs w:val="28"/>
        </w:rPr>
        <w:t xml:space="preserve"> </w:t>
      </w:r>
      <w:r w:rsidR="008509FB" w:rsidRPr="003A319F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5F2DD1" w:rsidRDefault="005F2DD1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5F2DD1" w:rsidRPr="006012BE" w:rsidRDefault="005F2DD1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5F2D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</w:t>
      </w:r>
      <w:r w:rsidR="00B355ED" w:rsidRPr="00B355ED">
        <w:rPr>
          <w:color w:val="auto"/>
          <w:sz w:val="28"/>
          <w:szCs w:val="28"/>
        </w:rPr>
        <w:t xml:space="preserve">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>Ежегодно, не позднее 1 декабря текущего года, обсуждать на заседаниях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435AC7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435AC7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5F2DD1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6E1DAE" w:rsidRDefault="00DD0F12" w:rsidP="006E1DAE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E1DAE" w:rsidRPr="00CF5625">
        <w:t>Предоставлять гарантии и компенсации работникам во всех случаях, предусмотренных трудовым законодательством,</w:t>
      </w:r>
      <w:r w:rsidR="006E1DAE">
        <w:t xml:space="preserve"> федеральными законами,  отраслевым</w:t>
      </w:r>
      <w:r w:rsidR="00435AC7">
        <w:t xml:space="preserve"> </w:t>
      </w:r>
      <w:r w:rsidR="006E1DAE" w:rsidRPr="00A30DAB">
        <w:t>соглашение</w:t>
      </w:r>
      <w:r w:rsidR="006E1DAE">
        <w:t>м</w:t>
      </w:r>
      <w:r w:rsidR="006E1DAE" w:rsidRPr="00A30DAB">
        <w:t xml:space="preserve"> по организациям, находящимся в ведении Министерства </w:t>
      </w:r>
      <w:r w:rsidR="006E1DAE">
        <w:t xml:space="preserve">просвещения </w:t>
      </w:r>
      <w:r w:rsidR="006E1DAE" w:rsidRPr="00A30DAB">
        <w:t xml:space="preserve"> Российской Федерации</w:t>
      </w:r>
      <w:r w:rsidR="006E1DAE">
        <w:t xml:space="preserve">, </w:t>
      </w:r>
      <w:r w:rsidR="006E1DAE" w:rsidRPr="00CF5625">
        <w:t>региональным</w:t>
      </w:r>
      <w:r w:rsidR="006E1DAE">
        <w:t xml:space="preserve"> соглашением</w:t>
      </w:r>
      <w:r w:rsidR="00435AC7">
        <w:t xml:space="preserve"> </w:t>
      </w:r>
      <w:r w:rsidR="006E1DAE">
        <w:t xml:space="preserve">между Министерством образования, науки и молодёжной политики Нижегородской области и Нижегородской областной организацией Профессионального союза работников народного образования и науки РФ </w:t>
      </w:r>
      <w:r w:rsidR="006E1DAE" w:rsidRPr="00CF5625">
        <w:t>и настоящим коллективным договором.</w:t>
      </w:r>
    </w:p>
    <w:p w:rsidR="00902F7A" w:rsidRPr="00FC538F" w:rsidRDefault="00902F7A" w:rsidP="00902F7A">
      <w:pPr>
        <w:widowControl w:val="0"/>
        <w:tabs>
          <w:tab w:val="left" w:pos="426"/>
          <w:tab w:val="left" w:pos="540"/>
        </w:tabs>
        <w:spacing w:line="276" w:lineRule="auto"/>
        <w:ind w:left="6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5.2.2.</w:t>
      </w:r>
      <w:r w:rsidR="005F2DD1">
        <w:rPr>
          <w:sz w:val="28"/>
          <w:szCs w:val="28"/>
        </w:rPr>
        <w:t xml:space="preserve"> </w:t>
      </w:r>
      <w:r w:rsidRPr="00FC538F">
        <w:rPr>
          <w:sz w:val="28"/>
          <w:szCs w:val="28"/>
        </w:rPr>
        <w:t>Установи</w:t>
      </w:r>
      <w:r w:rsidR="005F2DD1">
        <w:rPr>
          <w:sz w:val="28"/>
          <w:szCs w:val="28"/>
        </w:rPr>
        <w:t xml:space="preserve">ть дополнительные ежемесячные </w:t>
      </w:r>
      <w:r w:rsidRPr="00FC538F">
        <w:rPr>
          <w:sz w:val="28"/>
          <w:szCs w:val="28"/>
        </w:rPr>
        <w:t>выплаты в размере среднемесячной заработной платы на период приостановлени</w:t>
      </w:r>
      <w:r w:rsidR="005F2DD1">
        <w:rPr>
          <w:sz w:val="28"/>
          <w:szCs w:val="28"/>
        </w:rPr>
        <w:t xml:space="preserve">я действия трудового договора </w:t>
      </w:r>
      <w:r w:rsidRPr="00FC538F">
        <w:rPr>
          <w:sz w:val="28"/>
          <w:szCs w:val="28"/>
        </w:rPr>
        <w:t>работников-мобилизованных граждан, распростр</w:t>
      </w:r>
      <w:r>
        <w:rPr>
          <w:sz w:val="28"/>
          <w:szCs w:val="28"/>
        </w:rPr>
        <w:t>а</w:t>
      </w:r>
      <w:r w:rsidRPr="00FC538F">
        <w:rPr>
          <w:sz w:val="28"/>
          <w:szCs w:val="28"/>
        </w:rPr>
        <w:t xml:space="preserve">нив действие указанных гарантий на правоотношения, возникшие с 21 сентября 2022 года. 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</w:t>
      </w:r>
      <w:r w:rsidR="00902F7A">
        <w:t>3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lastRenderedPageBreak/>
        <w:t>5.2.</w:t>
      </w:r>
      <w:r w:rsidR="00902F7A">
        <w:rPr>
          <w:iCs/>
        </w:rPr>
        <w:t>4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</w:t>
      </w:r>
      <w:r w:rsidR="00902F7A">
        <w:t>5</w:t>
      </w:r>
      <w: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243E45" w:rsidRPr="0050117D" w:rsidRDefault="00FB2E71" w:rsidP="00A20632">
      <w:pPr>
        <w:pStyle w:val="3"/>
        <w:ind w:firstLine="709"/>
        <w:contextualSpacing/>
      </w:pPr>
      <w:r>
        <w:t>5.2.</w:t>
      </w:r>
      <w:r w:rsidR="00902F7A">
        <w:t>6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 </w:t>
      </w:r>
      <w:r w:rsidR="000F0779" w:rsidRPr="00C94801">
        <w:t xml:space="preserve">При реализации основных общеобразовательных программ </w:t>
      </w:r>
      <w:r w:rsidR="000F0779">
        <w:t xml:space="preserve">дистанционное </w:t>
      </w:r>
      <w:r w:rsidR="000F0779" w:rsidRPr="00C94801">
        <w:t>взаимодействие обучающихся и педагогических работников, включая доступ к информационно-телекоммуникационным сетям, оснащение педагогических работников соответствующими техническими средствами и их программным обеспечением</w:t>
      </w:r>
      <w:r w:rsidR="00B41A34">
        <w:t>,</w:t>
      </w:r>
      <w:r w:rsidR="000F0779" w:rsidRPr="00C94801">
        <w:t xml:space="preserve"> осуществля</w:t>
      </w:r>
      <w:r w:rsidR="000F0779">
        <w:t>ть</w:t>
      </w:r>
      <w:r w:rsidR="000F0779" w:rsidRPr="00C94801">
        <w:t xml:space="preserve"> за счет средств </w:t>
      </w:r>
      <w:r w:rsidR="000F0779">
        <w:t>работодателя.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571ECE" w:rsidRPr="00571ECE" w:rsidRDefault="00DD0F12" w:rsidP="00571ECE">
      <w:pPr>
        <w:pStyle w:val="3"/>
        <w:ind w:firstLine="709"/>
        <w:contextualSpacing/>
      </w:pPr>
      <w:r w:rsidRPr="00DD13AE">
        <w:t>5.3.2</w:t>
      </w:r>
      <w:r w:rsidRPr="00571ECE">
        <w:t>.</w:t>
      </w:r>
      <w:r w:rsidR="001626B8" w:rsidRPr="00571ECE">
        <w:rPr>
          <w:rFonts w:eastAsia="Arial Unicode MS"/>
          <w:color w:val="000000"/>
          <w:kern w:val="1"/>
        </w:rPr>
        <w:t> </w:t>
      </w:r>
      <w:r w:rsidRPr="00571ECE">
        <w:t>Ежегодно выделять</w:t>
      </w:r>
      <w:r w:rsidR="006303DF" w:rsidRPr="00571ECE">
        <w:t xml:space="preserve"> из профсоюзного бюджета </w:t>
      </w:r>
      <w:r w:rsidR="00571ECE" w:rsidRPr="00571ECE">
        <w:t xml:space="preserve">денежные средства  </w:t>
      </w:r>
      <w:r w:rsidRPr="00571ECE">
        <w:t xml:space="preserve"> для членов Профсоюза </w:t>
      </w:r>
      <w:r w:rsidR="006303DF" w:rsidRPr="00571ECE">
        <w:t>на</w:t>
      </w:r>
      <w:r w:rsidR="00571ECE" w:rsidRPr="00571ECE">
        <w:t>:</w:t>
      </w:r>
    </w:p>
    <w:p w:rsidR="005F2DD1" w:rsidRDefault="006303DF" w:rsidP="005F2DD1">
      <w:pPr>
        <w:pStyle w:val="3"/>
        <w:numPr>
          <w:ilvl w:val="0"/>
          <w:numId w:val="27"/>
        </w:numPr>
        <w:contextualSpacing/>
      </w:pPr>
      <w:r w:rsidRPr="00571ECE">
        <w:t>оказание материальной помощи в трудных жизненных ситуациях;</w:t>
      </w:r>
    </w:p>
    <w:p w:rsidR="006303DF" w:rsidRPr="005F2DD1" w:rsidRDefault="00435AC7" w:rsidP="005F2DD1">
      <w:pPr>
        <w:pStyle w:val="3"/>
        <w:numPr>
          <w:ilvl w:val="0"/>
          <w:numId w:val="27"/>
        </w:numPr>
        <w:contextualSpacing/>
      </w:pPr>
      <w:r w:rsidRPr="005F2DD1">
        <w:t>проведение культурно</w:t>
      </w:r>
      <w:r w:rsidR="006303DF" w:rsidRPr="005F2DD1">
        <w:t xml:space="preserve"> - массовых и оздоровительных мероприятий</w:t>
      </w:r>
      <w:r w:rsidR="00571ECE" w:rsidRPr="005F2DD1">
        <w:t>.</w:t>
      </w:r>
    </w:p>
    <w:p w:rsidR="006303DF" w:rsidRPr="00571ECE" w:rsidRDefault="00571ECE" w:rsidP="00571ECE">
      <w:pPr>
        <w:widowControl w:val="0"/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571ECE">
        <w:rPr>
          <w:sz w:val="28"/>
          <w:szCs w:val="28"/>
        </w:rPr>
        <w:t>5.3.3. О</w:t>
      </w:r>
      <w:r w:rsidR="006303DF" w:rsidRPr="00571ECE">
        <w:rPr>
          <w:sz w:val="28"/>
          <w:szCs w:val="28"/>
        </w:rPr>
        <w:t>существля</w:t>
      </w:r>
      <w:r w:rsidRPr="00571ECE">
        <w:rPr>
          <w:sz w:val="28"/>
          <w:szCs w:val="28"/>
        </w:rPr>
        <w:t>ть</w:t>
      </w:r>
      <w:r w:rsidR="006303DF" w:rsidRPr="00571ECE">
        <w:rPr>
          <w:sz w:val="28"/>
          <w:szCs w:val="28"/>
        </w:rPr>
        <w:t xml:space="preserve"> прав</w:t>
      </w:r>
      <w:r w:rsidR="003708A0">
        <w:rPr>
          <w:sz w:val="28"/>
          <w:szCs w:val="28"/>
        </w:rPr>
        <w:t>овые консультации по социально-</w:t>
      </w:r>
      <w:r w:rsidR="006303DF" w:rsidRPr="00571ECE">
        <w:rPr>
          <w:sz w:val="28"/>
          <w:szCs w:val="28"/>
        </w:rPr>
        <w:t>бытовым вопросам членам П</w:t>
      </w:r>
      <w:r w:rsidR="003708A0">
        <w:rPr>
          <w:sz w:val="28"/>
          <w:szCs w:val="28"/>
        </w:rPr>
        <w:t xml:space="preserve">рофсоюза, общественный контроль </w:t>
      </w:r>
      <w:r w:rsidR="006303DF" w:rsidRPr="00571ECE">
        <w:rPr>
          <w:sz w:val="28"/>
          <w:szCs w:val="28"/>
        </w:rPr>
        <w:t>за предоставлением работникам социальных гарантий и льгот в соответствии с законодательством.</w:t>
      </w:r>
    </w:p>
    <w:p w:rsidR="00753215" w:rsidRPr="00571ECE" w:rsidRDefault="00753215" w:rsidP="00571EC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71ECE">
        <w:rPr>
          <w:color w:val="auto"/>
          <w:sz w:val="28"/>
          <w:szCs w:val="28"/>
        </w:rPr>
        <w:t>5</w:t>
      </w:r>
      <w:r w:rsidR="00DD13AE" w:rsidRPr="00571ECE">
        <w:rPr>
          <w:color w:val="auto"/>
          <w:sz w:val="28"/>
          <w:szCs w:val="28"/>
        </w:rPr>
        <w:t>.3.</w:t>
      </w:r>
      <w:r w:rsidR="00571ECE" w:rsidRPr="00571ECE">
        <w:rPr>
          <w:color w:val="auto"/>
          <w:sz w:val="28"/>
          <w:szCs w:val="28"/>
        </w:rPr>
        <w:t>4</w:t>
      </w:r>
      <w:r w:rsidR="00DD13AE" w:rsidRPr="00571ECE">
        <w:rPr>
          <w:color w:val="auto"/>
          <w:sz w:val="28"/>
          <w:szCs w:val="28"/>
        </w:rPr>
        <w:t>.</w:t>
      </w:r>
      <w:r w:rsidR="001626B8" w:rsidRPr="00571ECE">
        <w:rPr>
          <w:rFonts w:eastAsia="Arial Unicode MS"/>
          <w:color w:val="auto"/>
          <w:kern w:val="1"/>
          <w:sz w:val="28"/>
          <w:szCs w:val="28"/>
        </w:rPr>
        <w:t> </w:t>
      </w:r>
      <w:r w:rsidR="00DD13AE" w:rsidRPr="00571EC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 w:rsidRPr="00571ECE">
        <w:rPr>
          <w:color w:val="auto"/>
          <w:sz w:val="28"/>
          <w:szCs w:val="28"/>
        </w:rPr>
        <w:t>образовательной организации</w:t>
      </w:r>
      <w:r w:rsidR="00DD13AE" w:rsidRPr="00571EC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571ECE" w:rsidRPr="003708A0" w:rsidRDefault="00571ECE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16"/>
          <w:szCs w:val="16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3708A0" w:rsidRDefault="00B84C13" w:rsidP="008658C1">
      <w:pPr>
        <w:pStyle w:val="3"/>
        <w:ind w:firstLine="709"/>
        <w:contextualSpacing/>
        <w:outlineLvl w:val="0"/>
        <w:rPr>
          <w:b/>
          <w:bCs/>
          <w:caps/>
          <w:sz w:val="16"/>
          <w:szCs w:val="16"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292C5B" w:rsidRPr="00292C5B" w:rsidRDefault="00292C5B" w:rsidP="00292C5B">
      <w:pPr>
        <w:widowControl w:val="0"/>
        <w:tabs>
          <w:tab w:val="left" w:pos="540"/>
          <w:tab w:val="left" w:pos="1134"/>
          <w:tab w:val="left" w:pos="1276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292C5B">
        <w:rPr>
          <w:sz w:val="28"/>
          <w:szCs w:val="20"/>
        </w:rPr>
        <w:t>6.1.1.</w:t>
      </w:r>
      <w:r w:rsidR="003708A0">
        <w:rPr>
          <w:sz w:val="28"/>
          <w:szCs w:val="20"/>
        </w:rPr>
        <w:t xml:space="preserve"> Обеспечивать внедрение, функционирование </w:t>
      </w:r>
      <w:r w:rsidRPr="00292C5B">
        <w:rPr>
          <w:sz w:val="28"/>
          <w:szCs w:val="20"/>
        </w:rPr>
        <w:t xml:space="preserve">и непрерывное совершенствование Системы управления охраной </w:t>
      </w:r>
      <w:r w:rsidR="00435AC7" w:rsidRPr="00292C5B">
        <w:rPr>
          <w:sz w:val="28"/>
          <w:szCs w:val="20"/>
        </w:rPr>
        <w:t>труда в образовательной</w:t>
      </w:r>
      <w:r w:rsidRPr="00292C5B">
        <w:rPr>
          <w:sz w:val="28"/>
          <w:szCs w:val="20"/>
        </w:rPr>
        <w:t xml:space="preserve"> организации в соответствии со ст. 21</w:t>
      </w:r>
      <w:r w:rsidR="00902F7A">
        <w:rPr>
          <w:sz w:val="28"/>
          <w:szCs w:val="20"/>
        </w:rPr>
        <w:t>7</w:t>
      </w:r>
      <w:r w:rsidRPr="00292C5B">
        <w:rPr>
          <w:sz w:val="28"/>
          <w:szCs w:val="20"/>
        </w:rPr>
        <w:t xml:space="preserve"> ТК РФ.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</w:t>
      </w:r>
      <w:r w:rsidR="00292C5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Для </w:t>
      </w:r>
      <w:r w:rsidR="003708A0">
        <w:rPr>
          <w:sz w:val="28"/>
          <w:szCs w:val="28"/>
        </w:rPr>
        <w:t xml:space="preserve">реализации права работников на </w:t>
      </w:r>
      <w:r>
        <w:rPr>
          <w:sz w:val="28"/>
          <w:szCs w:val="28"/>
        </w:rPr>
        <w:t>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="003708A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 определением </w:t>
      </w:r>
      <w:r w:rsidR="00435AC7" w:rsidRPr="00B84C13">
        <w:rPr>
          <w:iCs/>
          <w:sz w:val="28"/>
          <w:szCs w:val="28"/>
        </w:rPr>
        <w:t>мероприятий по</w:t>
      </w:r>
      <w:r w:rsidRPr="00B84C13">
        <w:rPr>
          <w:iCs/>
          <w:sz w:val="28"/>
          <w:szCs w:val="28"/>
        </w:rPr>
        <w:t xml:space="preserve"> улучшению условий и охраны труда (организационных, технических, санитарно-</w:t>
      </w:r>
      <w:r w:rsidR="003708A0">
        <w:rPr>
          <w:iCs/>
          <w:sz w:val="28"/>
          <w:szCs w:val="28"/>
        </w:rPr>
        <w:t xml:space="preserve">профилактических и других), </w:t>
      </w:r>
      <w:r w:rsidRPr="00B84C13">
        <w:rPr>
          <w:iCs/>
          <w:sz w:val="28"/>
          <w:szCs w:val="28"/>
        </w:rPr>
        <w:t>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292C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92C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292C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="00571ECE">
        <w:rPr>
          <w:sz w:val="28"/>
          <w:szCs w:val="28"/>
        </w:rPr>
        <w:t>,</w:t>
      </w:r>
      <w:r w:rsidRPr="00B84C13">
        <w:rPr>
          <w:sz w:val="28"/>
          <w:szCs w:val="28"/>
        </w:rPr>
        <w:t xml:space="preserve">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92C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708A0"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 w:rsidR="003708A0">
        <w:rPr>
          <w:sz w:val="28"/>
          <w:szCs w:val="28"/>
        </w:rPr>
        <w:t xml:space="preserve"> контроль</w:t>
      </w:r>
      <w:r w:rsidR="00413EAE">
        <w:rPr>
          <w:sz w:val="28"/>
          <w:szCs w:val="28"/>
        </w:rPr>
        <w:t xml:space="preserve"> </w:t>
      </w:r>
      <w:r>
        <w:rPr>
          <w:sz w:val="28"/>
          <w:szCs w:val="28"/>
        </w:rPr>
        <w:t>за безопасностью жизнедеятельности в образовательн</w:t>
      </w:r>
      <w:r w:rsidR="00571ECE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571ECE">
        <w:rPr>
          <w:sz w:val="28"/>
          <w:szCs w:val="28"/>
        </w:rPr>
        <w:t>и</w:t>
      </w:r>
      <w:r>
        <w:rPr>
          <w:sz w:val="28"/>
          <w:szCs w:val="28"/>
        </w:rPr>
        <w:t xml:space="preserve">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92C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92C5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92C5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 </w:t>
      </w:r>
      <w:r w:rsidRPr="005D4469">
        <w:rPr>
          <w:sz w:val="28"/>
          <w:szCs w:val="28"/>
        </w:rPr>
        <w:t>Обеспечивать создание и функционирование</w:t>
      </w:r>
      <w:r w:rsidR="00A20110">
        <w:rPr>
          <w:sz w:val="28"/>
          <w:szCs w:val="28"/>
        </w:rPr>
        <w:t xml:space="preserve"> системы </w:t>
      </w:r>
      <w:r w:rsidR="00435AC7">
        <w:rPr>
          <w:sz w:val="28"/>
          <w:szCs w:val="28"/>
        </w:rPr>
        <w:t>управления охраной</w:t>
      </w:r>
      <w:r w:rsidR="00A20110" w:rsidRPr="005D4469">
        <w:rPr>
          <w:sz w:val="28"/>
          <w:szCs w:val="28"/>
        </w:rPr>
        <w:t xml:space="preserve"> труда в образовательной организации, </w:t>
      </w:r>
      <w:r w:rsidRPr="005D4469">
        <w:rPr>
          <w:sz w:val="28"/>
          <w:szCs w:val="28"/>
        </w:rPr>
        <w:t>осуществлять управление профессиональными рисками.</w:t>
      </w:r>
    </w:p>
    <w:p w:rsidR="003708A0" w:rsidRDefault="003708A0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3708A0" w:rsidRPr="005D4469" w:rsidRDefault="003708A0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lastRenderedPageBreak/>
        <w:t>6.2.</w:t>
      </w:r>
      <w:r w:rsidR="00113737">
        <w:rPr>
          <w:sz w:val="28"/>
          <w:szCs w:val="28"/>
        </w:rPr>
        <w:t>3</w:t>
      </w:r>
      <w:r w:rsidRPr="005D4469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Pr="00A60DFE" w:rsidRDefault="00E963B7" w:rsidP="008658C1">
      <w:pPr>
        <w:ind w:firstLine="709"/>
        <w:contextualSpacing/>
        <w:jc w:val="both"/>
        <w:rPr>
          <w:i/>
          <w:color w:val="C00000"/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 w:rsidR="00113737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 xml:space="preserve">, в том числе на проведение специальной оценки условий труда, обучение по охране труда, приобретение средств индивидуальной защиты (СИЗ), </w:t>
      </w:r>
      <w:r w:rsidRPr="00496E89">
        <w:rPr>
          <w:sz w:val="28"/>
          <w:szCs w:val="28"/>
        </w:rPr>
        <w:t>санаторно-курортное лечение работников, занятых на работах с вредными и (или) опасными условиями труда, проведение обязательных медицинских осмотров</w:t>
      </w:r>
      <w:r w:rsidR="00965651" w:rsidRPr="00496E89">
        <w:rPr>
          <w:sz w:val="28"/>
          <w:szCs w:val="28"/>
        </w:rPr>
        <w:t>.</w:t>
      </w:r>
    </w:p>
    <w:p w:rsidR="005D0DC1" w:rsidRDefault="00E963B7" w:rsidP="005D0D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1373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0DC1">
        <w:rPr>
          <w:sz w:val="28"/>
          <w:szCs w:val="28"/>
        </w:rPr>
        <w:t>Проводить в установленном законодательством Российской Федерации</w:t>
      </w:r>
      <w:r w:rsidR="005D0DC1">
        <w:rPr>
          <w:rStyle w:val="aff1"/>
          <w:sz w:val="28"/>
          <w:szCs w:val="28"/>
        </w:rPr>
        <w:footnoteReference w:id="15"/>
      </w:r>
      <w:r w:rsidR="005D0DC1"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организаций.</w:t>
      </w:r>
    </w:p>
    <w:p w:rsidR="00E963B7" w:rsidRDefault="00965651" w:rsidP="008658C1">
      <w:pPr>
        <w:ind w:firstLine="709"/>
        <w:contextualSpacing/>
        <w:jc w:val="both"/>
        <w:rPr>
          <w:sz w:val="28"/>
          <w:szCs w:val="28"/>
        </w:rPr>
      </w:pPr>
      <w:r w:rsidRPr="00965651">
        <w:rPr>
          <w:sz w:val="28"/>
          <w:szCs w:val="28"/>
        </w:rPr>
        <w:t>6.2.</w:t>
      </w:r>
      <w:r w:rsidR="00113737">
        <w:rPr>
          <w:sz w:val="28"/>
          <w:szCs w:val="28"/>
        </w:rPr>
        <w:t>6</w:t>
      </w:r>
      <w:r w:rsidRPr="00965651">
        <w:rPr>
          <w:sz w:val="28"/>
          <w:szCs w:val="28"/>
        </w:rPr>
        <w:t>.</w:t>
      </w:r>
      <w:r w:rsidR="003708A0">
        <w:rPr>
          <w:sz w:val="28"/>
          <w:szCs w:val="28"/>
        </w:rPr>
        <w:t xml:space="preserve"> </w:t>
      </w:r>
      <w:r w:rsidR="00E963B7" w:rsidRPr="00965651">
        <w:rPr>
          <w:sz w:val="28"/>
          <w:szCs w:val="28"/>
        </w:rPr>
        <w:t>Обеспечива</w:t>
      </w:r>
      <w:r w:rsidRPr="00965651">
        <w:rPr>
          <w:sz w:val="28"/>
          <w:szCs w:val="28"/>
        </w:rPr>
        <w:t>ть</w:t>
      </w:r>
      <w:r w:rsidR="00E963B7">
        <w:rPr>
          <w:sz w:val="28"/>
          <w:szCs w:val="28"/>
        </w:rPr>
        <w:t xml:space="preserve">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3708A0" w:rsidP="0096565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 </w:t>
      </w:r>
      <w:r w:rsidR="00E963B7"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специальной</w:t>
      </w:r>
      <w:r w:rsidR="00E963B7"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</w:t>
      </w:r>
      <w:r w:rsidR="00435AC7">
        <w:rPr>
          <w:sz w:val="28"/>
          <w:szCs w:val="28"/>
        </w:rPr>
        <w:t xml:space="preserve"> </w:t>
      </w:r>
      <w:r w:rsidR="00E963B7">
        <w:rPr>
          <w:sz w:val="28"/>
          <w:szCs w:val="28"/>
        </w:rPr>
        <w:t>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3708A0" w:rsidRDefault="003708A0" w:rsidP="0096565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3708A0" w:rsidRDefault="003708A0" w:rsidP="0096565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3708A0" w:rsidRDefault="003708A0" w:rsidP="003708A0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6.2.10.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6.2.1</w:t>
      </w:r>
      <w:r w:rsidR="0011373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708A0">
        <w:rPr>
          <w:sz w:val="28"/>
          <w:szCs w:val="28"/>
        </w:rPr>
        <w:t xml:space="preserve">Обеспечивать </w:t>
      </w:r>
      <w:r w:rsidR="009B45C5">
        <w:rPr>
          <w:sz w:val="28"/>
          <w:szCs w:val="28"/>
        </w:rPr>
        <w:t xml:space="preserve">за счет средств работодателя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3A47BA" w:rsidRDefault="003A47BA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прохождении обязательного диспансерного обследования в </w:t>
      </w:r>
      <w:r w:rsidR="00435AC7">
        <w:rPr>
          <w:color w:val="000000"/>
          <w:sz w:val="28"/>
          <w:szCs w:val="28"/>
        </w:rPr>
        <w:t>медицинских организациях</w:t>
      </w:r>
      <w:r>
        <w:rPr>
          <w:color w:val="000000"/>
          <w:sz w:val="28"/>
          <w:szCs w:val="28"/>
        </w:rPr>
        <w:t xml:space="preserve"> за беременными женщинами сохраняется средний заработок по месту работы.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113737">
        <w:rPr>
          <w:sz w:val="28"/>
          <w:szCs w:val="28"/>
        </w:rPr>
        <w:t>2</w:t>
      </w:r>
      <w:r>
        <w:rPr>
          <w:sz w:val="28"/>
          <w:szCs w:val="28"/>
        </w:rPr>
        <w:t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410DF4" w:rsidRDefault="00410DF4" w:rsidP="00410DF4">
      <w:pPr>
        <w:widowControl w:val="0"/>
        <w:tabs>
          <w:tab w:val="left" w:pos="540"/>
          <w:tab w:val="left" w:pos="1134"/>
          <w:tab w:val="left" w:pos="1276"/>
        </w:tabs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6.2.13. Об</w:t>
      </w:r>
      <w:r w:rsidRPr="00AB306A">
        <w:rPr>
          <w:color w:val="000000"/>
          <w:sz w:val="28"/>
          <w:szCs w:val="28"/>
        </w:rPr>
        <w:t xml:space="preserve">еспечивать выполнение норм и </w:t>
      </w:r>
      <w:r w:rsidR="00435AC7" w:rsidRPr="00AB306A">
        <w:rPr>
          <w:color w:val="000000"/>
          <w:sz w:val="28"/>
          <w:szCs w:val="28"/>
        </w:rPr>
        <w:t>требований, установленных</w:t>
      </w:r>
      <w:r w:rsidRPr="00AB306A">
        <w:rPr>
          <w:color w:val="000000"/>
          <w:sz w:val="28"/>
          <w:szCs w:val="28"/>
        </w:rPr>
        <w:t xml:space="preserve"> Федеральным законом    69-ФЗ от 21.12.1994</w:t>
      </w:r>
      <w:r w:rsidR="003708A0">
        <w:rPr>
          <w:color w:val="000000"/>
          <w:sz w:val="28"/>
          <w:szCs w:val="28"/>
        </w:rPr>
        <w:t xml:space="preserve"> </w:t>
      </w:r>
      <w:r w:rsidRPr="00AB306A">
        <w:rPr>
          <w:color w:val="000000"/>
          <w:sz w:val="28"/>
          <w:szCs w:val="28"/>
        </w:rPr>
        <w:t>г. «О пожарной безопасности».</w:t>
      </w:r>
    </w:p>
    <w:p w:rsidR="00410DF4" w:rsidRPr="00AB306A" w:rsidRDefault="00410DF4" w:rsidP="00410DF4">
      <w:pPr>
        <w:widowControl w:val="0"/>
        <w:tabs>
          <w:tab w:val="left" w:pos="540"/>
          <w:tab w:val="left" w:pos="1134"/>
          <w:tab w:val="left" w:pos="1276"/>
        </w:tabs>
        <w:spacing w:line="276" w:lineRule="auto"/>
        <w:ind w:right="-1" w:firstLine="709"/>
        <w:jc w:val="both"/>
        <w:rPr>
          <w:sz w:val="20"/>
          <w:szCs w:val="20"/>
        </w:rPr>
      </w:pPr>
      <w:r>
        <w:rPr>
          <w:sz w:val="28"/>
          <w:szCs w:val="26"/>
        </w:rPr>
        <w:t>6.2.</w:t>
      </w:r>
      <w:r w:rsidRPr="00AB306A">
        <w:rPr>
          <w:sz w:val="28"/>
          <w:szCs w:val="26"/>
        </w:rPr>
        <w:t>1</w:t>
      </w:r>
      <w:r>
        <w:rPr>
          <w:sz w:val="28"/>
          <w:szCs w:val="26"/>
        </w:rPr>
        <w:t>4</w:t>
      </w:r>
      <w:r w:rsidRPr="00AB306A">
        <w:rPr>
          <w:sz w:val="28"/>
          <w:szCs w:val="26"/>
        </w:rPr>
        <w:t>.</w:t>
      </w:r>
      <w:r w:rsidR="003708A0">
        <w:rPr>
          <w:sz w:val="28"/>
          <w:szCs w:val="26"/>
        </w:rPr>
        <w:t xml:space="preserve"> </w:t>
      </w:r>
      <w:r w:rsidRPr="00AB306A">
        <w:rPr>
          <w:sz w:val="28"/>
          <w:szCs w:val="26"/>
        </w:rPr>
        <w:t>Обеспечивать проведение информационно – профилактических мероприятий по противодействию распространения наркомании, алкоголизма, социально значимых заболеваний, в том числе ВИЧ/СПИДа среди сотрудников учреждения.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410DF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410D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410DF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</w:t>
      </w:r>
      <w:r w:rsidR="00410DF4">
        <w:rPr>
          <w:sz w:val="28"/>
          <w:szCs w:val="28"/>
        </w:rPr>
        <w:t>8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965651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lastRenderedPageBreak/>
        <w:t>6.2.1</w:t>
      </w:r>
      <w:r w:rsidR="00410DF4">
        <w:rPr>
          <w:sz w:val="28"/>
          <w:szCs w:val="28"/>
        </w:rPr>
        <w:t>9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</w:t>
      </w:r>
      <w:r w:rsidR="00435AC7" w:rsidRPr="00D21848">
        <w:rPr>
          <w:sz w:val="28"/>
          <w:szCs w:val="28"/>
        </w:rPr>
        <w:t>на безопасные</w:t>
      </w:r>
      <w:r w:rsidR="00435AC7">
        <w:rPr>
          <w:sz w:val="28"/>
          <w:szCs w:val="28"/>
        </w:rPr>
        <w:t xml:space="preserve"> </w:t>
      </w:r>
      <w:r w:rsidRPr="00965651">
        <w:rPr>
          <w:sz w:val="28"/>
          <w:szCs w:val="28"/>
        </w:rPr>
        <w:t>условия труда принимать меры к их устранению.</w:t>
      </w:r>
    </w:p>
    <w:p w:rsidR="00E963B7" w:rsidRPr="00965651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965651">
        <w:rPr>
          <w:sz w:val="28"/>
          <w:szCs w:val="28"/>
        </w:rPr>
        <w:t>6.3.</w:t>
      </w:r>
      <w:r w:rsidR="00AC41E3" w:rsidRPr="00965651">
        <w:rPr>
          <w:rFonts w:eastAsia="Arial Unicode MS"/>
          <w:kern w:val="1"/>
          <w:sz w:val="28"/>
          <w:szCs w:val="28"/>
        </w:rPr>
        <w:t> </w:t>
      </w:r>
      <w:r w:rsidRPr="00965651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Pr="00965651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965651">
        <w:rPr>
          <w:sz w:val="28"/>
          <w:szCs w:val="28"/>
        </w:rPr>
        <w:t>6.4.</w:t>
      </w:r>
      <w:r w:rsidR="00AC41E3" w:rsidRPr="00965651">
        <w:rPr>
          <w:rFonts w:eastAsia="Arial Unicode MS"/>
          <w:kern w:val="1"/>
          <w:sz w:val="28"/>
          <w:szCs w:val="28"/>
        </w:rPr>
        <w:t> </w:t>
      </w:r>
      <w:r w:rsidRPr="00965651"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528FC">
        <w:rPr>
          <w:sz w:val="28"/>
          <w:szCs w:val="28"/>
        </w:rPr>
        <w:t>Незамедлительно извещать руководителя, заместителя руководителя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</w:t>
      </w:r>
      <w:r w:rsidR="00D528FC" w:rsidRPr="00D528FC"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 приемке учебных</w:t>
      </w:r>
      <w:r w:rsidR="00B52FC9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производственных помещен</w:t>
      </w:r>
      <w:r w:rsidR="00B52FC9">
        <w:rPr>
          <w:sz w:val="28"/>
          <w:szCs w:val="28"/>
        </w:rPr>
        <w:t xml:space="preserve">ий, спортивных залов, площадок </w:t>
      </w:r>
      <w:r>
        <w:rPr>
          <w:sz w:val="28"/>
          <w:szCs w:val="28"/>
        </w:rPr>
        <w:t xml:space="preserve">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B52FC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435AC7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435AC7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435AC7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A20110" w:rsidRPr="003F7415" w:rsidRDefault="00DD0F12" w:rsidP="00A201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="00435AC7">
        <w:rPr>
          <w:color w:val="auto"/>
          <w:sz w:val="28"/>
          <w:szCs w:val="28"/>
        </w:rPr>
        <w:t xml:space="preserve"> </w:t>
      </w:r>
      <w:r w:rsidR="00A20110" w:rsidRPr="003F7415">
        <w:rPr>
          <w:color w:val="auto"/>
          <w:sz w:val="28"/>
          <w:szCs w:val="28"/>
        </w:rPr>
        <w:t xml:space="preserve">с установлением наставникам доплаты за работу с молодыми педагогами;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435AC7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</w:t>
      </w:r>
      <w:r w:rsidR="00435AC7" w:rsidRPr="003F7415">
        <w:rPr>
          <w:color w:val="auto"/>
          <w:sz w:val="28"/>
          <w:szCs w:val="28"/>
        </w:rPr>
        <w:t>обучение молодежного</w:t>
      </w:r>
      <w:r w:rsidRPr="00167733">
        <w:rPr>
          <w:color w:val="auto"/>
          <w:sz w:val="28"/>
          <w:szCs w:val="28"/>
        </w:rPr>
        <w:t xml:space="preserve">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B52FC9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113737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435AC7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B52FC9">
        <w:rPr>
          <w:rStyle w:val="A10"/>
          <w:color w:val="auto"/>
          <w:sz w:val="24"/>
          <w:szCs w:val="24"/>
        </w:rPr>
        <w:t xml:space="preserve"> </w:t>
      </w:r>
      <w:r w:rsidR="00A74C92" w:rsidRPr="00640D08">
        <w:rPr>
          <w:b/>
          <w:color w:val="auto"/>
        </w:rPr>
        <w:t>ДОПОЛНИТЕЛЬНОЕ ПРОФЕССИОНАЛЬНОЕ</w:t>
      </w:r>
      <w:r w:rsidR="00413EAE">
        <w:rPr>
          <w:b/>
          <w:color w:val="auto"/>
        </w:rPr>
        <w:t xml:space="preserve"> </w:t>
      </w:r>
      <w:r w:rsidR="00A74C92" w:rsidRPr="00640D08">
        <w:rPr>
          <w:b/>
          <w:color w:val="auto"/>
        </w:rPr>
        <w:t>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435AC7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435AC7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</w:t>
      </w:r>
      <w:r w:rsidR="00B52FC9">
        <w:rPr>
          <w:sz w:val="28"/>
          <w:szCs w:val="28"/>
        </w:rPr>
        <w:t xml:space="preserve">о профессионального образования </w:t>
      </w:r>
      <w:r w:rsidR="003F79AF" w:rsidRPr="00D21848">
        <w:rPr>
          <w:sz w:val="28"/>
          <w:szCs w:val="28"/>
        </w:rPr>
        <w:t>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B52FC9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47115D">
        <w:rPr>
          <w:sz w:val="28"/>
          <w:szCs w:val="28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435AC7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47115D">
        <w:rPr>
          <w:sz w:val="28"/>
          <w:szCs w:val="28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8.1.4.  </w:t>
      </w:r>
      <w:r w:rsidR="003F79AF"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="003F79AF" w:rsidRPr="008E6920">
        <w:rPr>
          <w:sz w:val="28"/>
          <w:szCs w:val="28"/>
        </w:rPr>
        <w:t>трудовым</w:t>
      </w:r>
      <w:r w:rsidR="003F79AF"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</w:t>
      </w:r>
      <w:r w:rsidR="004F06FE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 xml:space="preserve">расходы по проезду, расходы по найму жилого помещения, дополнительные расходы, связанные с </w:t>
      </w:r>
      <w:r w:rsidR="003F79AF" w:rsidRPr="00841573">
        <w:rPr>
          <w:sz w:val="28"/>
          <w:szCs w:val="28"/>
        </w:rPr>
        <w:lastRenderedPageBreak/>
        <w:t>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47115D">
        <w:rPr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B52FC9">
        <w:rPr>
          <w:color w:val="auto"/>
          <w:sz w:val="28"/>
          <w:szCs w:val="28"/>
        </w:rPr>
        <w:t xml:space="preserve"> соответствии с </w:t>
      </w:r>
      <w:r w:rsidR="003F79AF" w:rsidRPr="00D21848">
        <w:rPr>
          <w:color w:val="auto"/>
          <w:sz w:val="28"/>
          <w:szCs w:val="28"/>
        </w:rPr>
        <w:t>Положением о служебных командировках работников,</w:t>
      </w:r>
      <w:r w:rsidR="00B52FC9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</w:t>
      </w:r>
      <w:r w:rsidR="00902F7A">
        <w:rPr>
          <w:color w:val="auto"/>
          <w:sz w:val="28"/>
          <w:szCs w:val="28"/>
        </w:rPr>
        <w:t xml:space="preserve"> 168, статья </w:t>
      </w:r>
      <w:r w:rsidR="003F79AF" w:rsidRPr="00D21848">
        <w:rPr>
          <w:color w:val="auto"/>
          <w:sz w:val="28"/>
          <w:szCs w:val="28"/>
        </w:rPr>
        <w:t xml:space="preserve"> 187 ТК РФ).</w:t>
      </w:r>
    </w:p>
    <w:p w:rsidR="003F79AF" w:rsidRPr="00D21848" w:rsidRDefault="003F79AF" w:rsidP="00B52FC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 w:rsidR="004F06FE">
        <w:rPr>
          <w:color w:val="auto"/>
          <w:sz w:val="28"/>
          <w:szCs w:val="28"/>
        </w:rPr>
        <w:t>6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</w:t>
      </w:r>
      <w:r w:rsidR="00B52FC9">
        <w:rPr>
          <w:color w:val="auto"/>
          <w:sz w:val="28"/>
          <w:szCs w:val="28"/>
        </w:rPr>
        <w:t>–</w:t>
      </w:r>
      <w:r w:rsidR="00FE4AC3">
        <w:rPr>
          <w:color w:val="auto"/>
          <w:sz w:val="28"/>
          <w:szCs w:val="28"/>
        </w:rPr>
        <w:t>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 w:rsidR="004F06FE"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B52FC9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B52FC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</w:t>
      </w:r>
      <w:r w:rsidR="004F06FE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</w:t>
      </w:r>
      <w:r w:rsidR="00B52FC9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>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435AC7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7D09B9" w:rsidRPr="006012BE" w:rsidRDefault="003F79AF" w:rsidP="003B6E5C">
      <w:pPr>
        <w:pStyle w:val="Default"/>
        <w:ind w:firstLine="709"/>
        <w:contextualSpacing/>
        <w:jc w:val="both"/>
        <w:rPr>
          <w:rStyle w:val="A10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 w:rsidR="004F06FE">
        <w:rPr>
          <w:color w:val="auto"/>
          <w:sz w:val="28"/>
          <w:szCs w:val="28"/>
        </w:rPr>
        <w:t>9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</w:t>
      </w:r>
      <w:r w:rsidR="003B6E5C" w:rsidRPr="00D21848">
        <w:rPr>
          <w:color w:val="auto"/>
          <w:sz w:val="28"/>
          <w:szCs w:val="28"/>
        </w:rPr>
        <w:t>определённых в трудовом договоре</w:t>
      </w:r>
      <w:r w:rsidR="003B6E5C">
        <w:rPr>
          <w:color w:val="auto"/>
          <w:sz w:val="28"/>
          <w:szCs w:val="28"/>
        </w:rPr>
        <w:t>.</w:t>
      </w:r>
    </w:p>
    <w:p w:rsidR="00FF7E1F" w:rsidRDefault="00FF7E1F" w:rsidP="008658C1">
      <w:pPr>
        <w:pStyle w:val="Pa15"/>
        <w:spacing w:line="240" w:lineRule="auto"/>
        <w:ind w:firstLine="709"/>
        <w:contextualSpacing/>
        <w:jc w:val="center"/>
        <w:rPr>
          <w:b/>
          <w:bCs/>
        </w:rPr>
      </w:pPr>
    </w:p>
    <w:p w:rsidR="00DD0F12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FF7E1F" w:rsidRPr="00FF7E1F" w:rsidRDefault="00FF7E1F" w:rsidP="00FF7E1F">
      <w:pPr>
        <w:pStyle w:val="Default"/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435AC7" w:rsidRDefault="007D331F" w:rsidP="00435AC7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E851B5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 xml:space="preserve">При наличии письменных заявлений работников, являющихся членами Профсоюза, ежемесячно и бесплатно перечислять на счет </w:t>
      </w:r>
      <w:r w:rsidR="00697E44">
        <w:rPr>
          <w:sz w:val="28"/>
          <w:szCs w:val="28"/>
        </w:rPr>
        <w:t xml:space="preserve">районной </w:t>
      </w:r>
      <w:r w:rsidR="00DD0F12">
        <w:rPr>
          <w:sz w:val="28"/>
          <w:szCs w:val="28"/>
        </w:rPr>
        <w:t>профсоюзной организации членские профсоюзные взносы</w:t>
      </w:r>
      <w:r w:rsidR="005A7013">
        <w:rPr>
          <w:sz w:val="28"/>
          <w:szCs w:val="28"/>
        </w:rPr>
        <w:t xml:space="preserve"> (1</w:t>
      </w:r>
      <w:r w:rsidR="00B52FC9">
        <w:rPr>
          <w:sz w:val="28"/>
          <w:szCs w:val="28"/>
        </w:rPr>
        <w:t xml:space="preserve"> </w:t>
      </w:r>
      <w:r w:rsidR="005A7013">
        <w:rPr>
          <w:sz w:val="28"/>
          <w:szCs w:val="28"/>
        </w:rPr>
        <w:t>%)</w:t>
      </w:r>
      <w:r w:rsidR="00DD0F12">
        <w:rPr>
          <w:sz w:val="28"/>
          <w:szCs w:val="28"/>
        </w:rPr>
        <w:t xml:space="preserve"> из заработной платы работников</w:t>
      </w:r>
      <w:r w:rsidR="00D040EF">
        <w:rPr>
          <w:sz w:val="28"/>
          <w:szCs w:val="28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</w:t>
      </w:r>
      <w:r w:rsidR="00D74F56">
        <w:rPr>
          <w:sz w:val="28"/>
          <w:szCs w:val="28"/>
        </w:rPr>
        <w:t>районной</w:t>
      </w:r>
      <w:r w:rsidR="00842D1D">
        <w:rPr>
          <w:sz w:val="28"/>
          <w:szCs w:val="28"/>
        </w:rPr>
        <w:t xml:space="preserve"> </w:t>
      </w:r>
      <w:r w:rsidRPr="007814F9">
        <w:rPr>
          <w:sz w:val="28"/>
          <w:szCs w:val="28"/>
        </w:rPr>
        <w:t>профсоюзной организации денежные средства из заработной платы работника в размере</w:t>
      </w:r>
      <w:r w:rsidR="004D4DAD">
        <w:rPr>
          <w:sz w:val="28"/>
          <w:szCs w:val="28"/>
        </w:rPr>
        <w:t xml:space="preserve"> 1</w:t>
      </w:r>
      <w:r w:rsidR="00842D1D">
        <w:rPr>
          <w:sz w:val="28"/>
          <w:szCs w:val="28"/>
        </w:rPr>
        <w:t xml:space="preserve"> </w:t>
      </w:r>
      <w:r w:rsidRPr="004D4DAD">
        <w:rPr>
          <w:spacing w:val="-6"/>
          <w:sz w:val="28"/>
          <w:szCs w:val="28"/>
        </w:rPr>
        <w:t>%</w:t>
      </w:r>
      <w:r w:rsidR="0087407A">
        <w:rPr>
          <w:spacing w:val="-6"/>
          <w:sz w:val="28"/>
          <w:szCs w:val="28"/>
        </w:rPr>
        <w:t xml:space="preserve"> (</w:t>
      </w:r>
      <w:r w:rsidRPr="007814F9">
        <w:rPr>
          <w:spacing w:val="-6"/>
          <w:sz w:val="28"/>
          <w:szCs w:val="28"/>
        </w:rPr>
        <w:t>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040EF" w:rsidRPr="007814F9" w:rsidRDefault="00D040EF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 наличии письменных заявлений работников, являющихся членами кредитного потребительского кооператива «Кредитный союз образования», ежемесячно бесплатно перечислять соответствующие суммы в счёт возврата полученных ими займов.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435AC7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435AC7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35AC7">
        <w:rPr>
          <w:rStyle w:val="A10"/>
          <w:b w:val="0"/>
          <w:bCs w:val="0"/>
          <w:sz w:val="28"/>
          <w:szCs w:val="28"/>
        </w:rPr>
        <w:t>предварительного согласия,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lastRenderedPageBreak/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="00F925F7">
        <w:rPr>
          <w:rStyle w:val="A70"/>
          <w:sz w:val="28"/>
          <w:szCs w:val="28"/>
          <w:u w:val="none"/>
        </w:rPr>
        <w:t>согласования</w:t>
      </w:r>
      <w:r w:rsidR="00435AC7">
        <w:rPr>
          <w:rStyle w:val="A70"/>
          <w:sz w:val="28"/>
          <w:szCs w:val="28"/>
          <w:u w:val="none"/>
        </w:rPr>
        <w:t xml:space="preserve">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D528FC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D528FC">
        <w:rPr>
          <w:rStyle w:val="A10"/>
          <w:b w:val="0"/>
          <w:bCs w:val="0"/>
          <w:color w:val="auto"/>
          <w:sz w:val="28"/>
          <w:szCs w:val="28"/>
        </w:rPr>
        <w:t xml:space="preserve">Работодатель </w:t>
      </w:r>
      <w:r w:rsidR="00DD0F12" w:rsidRPr="00842D1D">
        <w:rPr>
          <w:rStyle w:val="A10"/>
          <w:b w:val="0"/>
          <w:bCs w:val="0"/>
          <w:color w:val="auto"/>
          <w:sz w:val="28"/>
          <w:szCs w:val="28"/>
        </w:rPr>
        <w:t>с уч</w:t>
      </w:r>
      <w:r w:rsidR="009222EB" w:rsidRPr="00842D1D">
        <w:rPr>
          <w:rStyle w:val="A10"/>
          <w:b w:val="0"/>
          <w:bCs w:val="0"/>
          <w:color w:val="auto"/>
          <w:sz w:val="28"/>
          <w:szCs w:val="28"/>
        </w:rPr>
        <w:t>ё</w:t>
      </w:r>
      <w:r w:rsidR="00DD0F12" w:rsidRPr="00842D1D">
        <w:rPr>
          <w:rStyle w:val="A10"/>
          <w:b w:val="0"/>
          <w:bCs w:val="0"/>
          <w:color w:val="auto"/>
          <w:sz w:val="28"/>
          <w:szCs w:val="28"/>
        </w:rPr>
        <w:t xml:space="preserve">том </w:t>
      </w:r>
      <w:r w:rsidR="00620ADF" w:rsidRPr="00842D1D">
        <w:rPr>
          <w:rStyle w:val="A10"/>
          <w:b w:val="0"/>
          <w:bCs w:val="0"/>
          <w:color w:val="auto"/>
          <w:sz w:val="28"/>
          <w:szCs w:val="28"/>
        </w:rPr>
        <w:t xml:space="preserve">мотивированного </w:t>
      </w:r>
      <w:r w:rsidR="00DD0F12" w:rsidRPr="00842D1D">
        <w:rPr>
          <w:rStyle w:val="A10"/>
          <w:b w:val="0"/>
          <w:bCs w:val="0"/>
          <w:color w:val="auto"/>
          <w:sz w:val="28"/>
          <w:szCs w:val="28"/>
        </w:rPr>
        <w:t>мнения</w:t>
      </w:r>
      <w:r w:rsidR="00D528FC" w:rsidRPr="00D528FC">
        <w:rPr>
          <w:rStyle w:val="A10"/>
          <w:b w:val="0"/>
          <w:bCs w:val="0"/>
          <w:color w:val="C00000"/>
          <w:sz w:val="28"/>
          <w:szCs w:val="28"/>
        </w:rPr>
        <w:t xml:space="preserve"> </w:t>
      </w:r>
      <w:r w:rsidR="004D4DAD" w:rsidRPr="00D528FC">
        <w:rPr>
          <w:rStyle w:val="A10"/>
          <w:b w:val="0"/>
          <w:bCs w:val="0"/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D528FC">
        <w:rPr>
          <w:rStyle w:val="A10"/>
          <w:b w:val="0"/>
          <w:bCs w:val="0"/>
          <w:color w:val="auto"/>
          <w:sz w:val="28"/>
          <w:szCs w:val="28"/>
        </w:rPr>
        <w:t xml:space="preserve">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842D1D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</w:t>
      </w:r>
      <w:r w:rsidR="00E03854" w:rsidRPr="00A75E54">
        <w:rPr>
          <w:iCs/>
          <w:sz w:val="28"/>
          <w:szCs w:val="28"/>
        </w:rPr>
        <w:t>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435AC7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="00842D1D">
        <w:rPr>
          <w:iCs/>
          <w:color w:val="auto"/>
          <w:sz w:val="28"/>
          <w:szCs w:val="28"/>
        </w:rPr>
        <w:t>РФ).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435AC7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</w:t>
      </w:r>
      <w:r w:rsidRPr="00D528FC">
        <w:rPr>
          <w:iCs/>
          <w:color w:val="auto"/>
          <w:sz w:val="28"/>
          <w:szCs w:val="28"/>
        </w:rPr>
        <w:t>выполняющим воспитательные функции,</w:t>
      </w:r>
      <w:r w:rsidRPr="007814F9">
        <w:rPr>
          <w:iCs/>
          <w:color w:val="auto"/>
          <w:sz w:val="28"/>
          <w:szCs w:val="28"/>
        </w:rPr>
        <w:t xml:space="preserve">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lastRenderedPageBreak/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</w:t>
      </w:r>
      <w:r w:rsidR="00902F7A">
        <w:rPr>
          <w:iCs/>
          <w:color w:val="auto"/>
          <w:sz w:val="28"/>
          <w:szCs w:val="28"/>
        </w:rPr>
        <w:t>4</w:t>
      </w:r>
      <w:r w:rsidRPr="00B505B1">
        <w:rPr>
          <w:iCs/>
          <w:color w:val="auto"/>
          <w:sz w:val="28"/>
          <w:szCs w:val="28"/>
        </w:rPr>
        <w:t>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</w:t>
      </w:r>
      <w:r w:rsidR="00435AC7" w:rsidRPr="00B505B1">
        <w:rPr>
          <w:iCs/>
          <w:color w:val="auto"/>
          <w:sz w:val="28"/>
          <w:szCs w:val="28"/>
        </w:rPr>
        <w:t>работников,</w:t>
      </w:r>
      <w:r w:rsidRPr="00B505B1">
        <w:rPr>
          <w:iCs/>
          <w:color w:val="auto"/>
          <w:sz w:val="28"/>
          <w:szCs w:val="28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 w:rsidR="00842D1D">
        <w:rPr>
          <w:iCs/>
          <w:color w:val="auto"/>
          <w:sz w:val="28"/>
          <w:szCs w:val="28"/>
        </w:rPr>
        <w:t>стоящим коллективным договором.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842D1D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842D1D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435AC7" w:rsidRPr="00435AC7" w:rsidRDefault="00435AC7" w:rsidP="00435AC7">
      <w:pPr>
        <w:pStyle w:val="Default"/>
      </w:pPr>
    </w:p>
    <w:p w:rsidR="00DD0F12" w:rsidRPr="009365B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 xml:space="preserve">Представлять во взаимоотношениях с работодателем интересы работников, не являющихся членами Профсоюза, </w:t>
      </w:r>
      <w:r w:rsidR="00842D1D">
        <w:t xml:space="preserve">в случае, если они уполномочили выборный </w:t>
      </w:r>
      <w:r w:rsidR="00DD0F12" w:rsidRPr="009365B2">
        <w:t>орган первичной профсоюзной организации</w:t>
      </w:r>
      <w:r w:rsidR="00413EAE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435AC7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порядка аттестации педагогических работник</w:t>
      </w:r>
      <w:r w:rsidR="00842D1D">
        <w:rPr>
          <w:sz w:val="28"/>
          <w:szCs w:val="28"/>
        </w:rPr>
        <w:t>ов образовательной организации.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842D1D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842D1D" w:rsidRDefault="007D331F" w:rsidP="00842D1D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496E89">
        <w:rPr>
          <w:rStyle w:val="A10"/>
          <w:b w:val="0"/>
          <w:sz w:val="28"/>
          <w:szCs w:val="28"/>
        </w:rPr>
        <w:t>П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435AC7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496E89"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435AC7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842D1D" w:rsidRPr="00C1760E" w:rsidRDefault="007D331F" w:rsidP="00435AC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</w:t>
      </w:r>
      <w:r w:rsidR="00496E89">
        <w:rPr>
          <w:color w:val="auto"/>
          <w:sz w:val="28"/>
          <w:szCs w:val="28"/>
        </w:rPr>
        <w:t>Н</w:t>
      </w:r>
      <w:r w:rsidR="00DD0F12" w:rsidRPr="006415E1">
        <w:rPr>
          <w:color w:val="auto"/>
          <w:sz w:val="28"/>
          <w:szCs w:val="28"/>
        </w:rPr>
        <w:t>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42D1D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435AC7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</w:t>
      </w:r>
      <w:r w:rsidR="00496E89">
        <w:rPr>
          <w:spacing w:val="-6"/>
        </w:rPr>
        <w:t>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lastRenderedPageBreak/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</w:t>
      </w:r>
      <w:r w:rsidR="00496E89">
        <w:rPr>
          <w:spacing w:val="-6"/>
        </w:rPr>
        <w:t>П</w:t>
      </w:r>
      <w:r w:rsidR="00DD0F12">
        <w:rPr>
          <w:spacing w:val="-6"/>
        </w:rPr>
        <w:t>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435AC7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</w:t>
      </w:r>
      <w:r w:rsidR="00496E89">
        <w:rPr>
          <w:rStyle w:val="A10"/>
          <w:b w:val="0"/>
          <w:bCs w:val="0"/>
          <w:sz w:val="28"/>
          <w:szCs w:val="28"/>
        </w:rPr>
        <w:t>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435AC7">
        <w:rPr>
          <w:rStyle w:val="A10"/>
          <w:b w:val="0"/>
          <w:bCs w:val="0"/>
          <w:sz w:val="28"/>
          <w:szCs w:val="28"/>
        </w:rPr>
        <w:t xml:space="preserve"> д</w:t>
      </w:r>
      <w:r w:rsidR="0019072F" w:rsidRPr="007814F9">
        <w:rPr>
          <w:rStyle w:val="A10"/>
          <w:b w:val="0"/>
          <w:bCs w:val="0"/>
          <w:sz w:val="28"/>
          <w:szCs w:val="28"/>
        </w:rPr>
        <w:t>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435AC7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</w:t>
      </w:r>
      <w:r w:rsidR="00496E89">
        <w:rPr>
          <w:rStyle w:val="A10"/>
          <w:b w:val="0"/>
          <w:bCs w:val="0"/>
          <w:sz w:val="28"/>
          <w:szCs w:val="28"/>
        </w:rPr>
        <w:t>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>. </w:t>
      </w:r>
      <w:r w:rsidR="00496E89">
        <w:rPr>
          <w:sz w:val="28"/>
          <w:szCs w:val="28"/>
        </w:rPr>
        <w:t>П</w:t>
      </w:r>
      <w:r w:rsidR="00DD0F12" w:rsidRPr="00620ADF">
        <w:rPr>
          <w:sz w:val="28"/>
          <w:szCs w:val="28"/>
        </w:rPr>
        <w:t xml:space="preserve">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</w:t>
      </w:r>
      <w:r w:rsidR="00496E89">
        <w:rPr>
          <w:sz w:val="28"/>
          <w:szCs w:val="28"/>
        </w:rPr>
        <w:t xml:space="preserve">не менее 1 </w:t>
      </w:r>
      <w:r w:rsidR="00DD0F12" w:rsidRPr="00620ADF">
        <w:rPr>
          <w:sz w:val="28"/>
          <w:szCs w:val="28"/>
        </w:rPr>
        <w:t xml:space="preserve">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</w:t>
      </w:r>
      <w:r w:rsidR="00496E89">
        <w:rPr>
          <w:sz w:val="28"/>
          <w:szCs w:val="28"/>
        </w:rPr>
        <w:t>3</w:t>
      </w:r>
      <w:r w:rsidR="00DD0F12"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B56F5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</w:t>
      </w:r>
      <w:r w:rsidR="00496E89">
        <w:rPr>
          <w:sz w:val="28"/>
          <w:szCs w:val="28"/>
        </w:rPr>
        <w:t>П</w:t>
      </w:r>
      <w:r w:rsidR="00DD0F12" w:rsidRPr="00620ADF">
        <w:rPr>
          <w:sz w:val="28"/>
          <w:szCs w:val="28"/>
        </w:rPr>
        <w:t xml:space="preserve">редоставляет возможность </w:t>
      </w:r>
      <w:r w:rsidR="00DD0F12" w:rsidRPr="00B56F5F">
        <w:rPr>
          <w:color w:val="auto"/>
          <w:sz w:val="28"/>
          <w:szCs w:val="28"/>
        </w:rPr>
        <w:t xml:space="preserve">уполномоченным по охране труда, членам совместной комиссии по охране труда использовать </w:t>
      </w:r>
      <w:r w:rsidR="00842D1D" w:rsidRPr="00B56F5F">
        <w:rPr>
          <w:color w:val="auto"/>
          <w:sz w:val="28"/>
          <w:szCs w:val="28"/>
        </w:rPr>
        <w:t>не менее 3-х</w:t>
      </w:r>
      <w:r w:rsidR="00DD0F12" w:rsidRPr="00B56F5F">
        <w:rPr>
          <w:color w:val="auto"/>
          <w:sz w:val="28"/>
          <w:szCs w:val="28"/>
        </w:rPr>
        <w:t xml:space="preserve">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</w:t>
      </w:r>
      <w:r w:rsidR="00496E89" w:rsidRPr="00B56F5F">
        <w:rPr>
          <w:color w:val="auto"/>
          <w:sz w:val="28"/>
          <w:szCs w:val="28"/>
        </w:rPr>
        <w:t>не менее 1 раза</w:t>
      </w:r>
      <w:r w:rsidR="00DD0F12" w:rsidRPr="00B56F5F">
        <w:rPr>
          <w:color w:val="auto"/>
          <w:sz w:val="28"/>
          <w:szCs w:val="28"/>
        </w:rPr>
        <w:t xml:space="preserve"> в год в течение не менее </w:t>
      </w:r>
      <w:r w:rsidR="00496E89" w:rsidRPr="00B56F5F">
        <w:rPr>
          <w:color w:val="auto"/>
          <w:sz w:val="28"/>
          <w:szCs w:val="28"/>
        </w:rPr>
        <w:t xml:space="preserve"> 3 </w:t>
      </w:r>
      <w:r w:rsidR="00DD0F12" w:rsidRPr="00B56F5F">
        <w:rPr>
          <w:color w:val="auto"/>
          <w:sz w:val="28"/>
          <w:szCs w:val="28"/>
        </w:rPr>
        <w:t>дней с сохранением средней заработной платы по основному месту работы</w:t>
      </w:r>
      <w:r w:rsidR="00DF0CA1" w:rsidRPr="00B56F5F">
        <w:rPr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496E89">
        <w:rPr>
          <w:color w:val="auto"/>
          <w:sz w:val="28"/>
          <w:szCs w:val="28"/>
        </w:rPr>
        <w:t>П</w:t>
      </w:r>
      <w:r w:rsidR="00DD0F12" w:rsidRPr="00620ADF">
        <w:rPr>
          <w:iCs/>
          <w:color w:val="auto"/>
          <w:sz w:val="28"/>
          <w:szCs w:val="28"/>
        </w:rPr>
        <w:t>редоставляет ежегодно в каникулярное время дополнительный оплачиваемый отпуск председателю первичной профсоюзной организации в количестве</w:t>
      </w:r>
      <w:r w:rsidR="00496E89">
        <w:rPr>
          <w:iCs/>
          <w:color w:val="auto"/>
          <w:sz w:val="28"/>
          <w:szCs w:val="28"/>
        </w:rPr>
        <w:t xml:space="preserve"> 5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дней</w:t>
      </w:r>
      <w:r w:rsidR="00496E89">
        <w:rPr>
          <w:iCs/>
          <w:color w:val="auto"/>
          <w:sz w:val="28"/>
          <w:szCs w:val="28"/>
        </w:rPr>
        <w:t>;</w:t>
      </w:r>
    </w:p>
    <w:p w:rsidR="00DD0F12" w:rsidRPr="00B56F5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</w:t>
      </w:r>
      <w:r w:rsidR="00496E89">
        <w:rPr>
          <w:color w:val="auto"/>
          <w:sz w:val="28"/>
          <w:szCs w:val="28"/>
        </w:rPr>
        <w:t>В</w:t>
      </w:r>
      <w:r w:rsidR="00B56F5F">
        <w:rPr>
          <w:color w:val="auto"/>
          <w:sz w:val="28"/>
          <w:szCs w:val="28"/>
        </w:rPr>
        <w:t xml:space="preserve"> </w:t>
      </w:r>
      <w:r w:rsidR="00DD0F12" w:rsidRPr="00496E89">
        <w:rPr>
          <w:iCs/>
          <w:color w:val="auto"/>
          <w:sz w:val="28"/>
          <w:szCs w:val="28"/>
        </w:rPr>
        <w:t>целях повышения престижа первичной профсоюзной организации и е</w:t>
      </w:r>
      <w:r w:rsidR="0019072F" w:rsidRPr="00496E89">
        <w:rPr>
          <w:iCs/>
          <w:color w:val="auto"/>
          <w:sz w:val="28"/>
          <w:szCs w:val="28"/>
        </w:rPr>
        <w:t>ё</w:t>
      </w:r>
      <w:r w:rsidR="00DD0F12" w:rsidRPr="00496E89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 w:rsidRPr="00496E89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496E89">
        <w:rPr>
          <w:iCs/>
          <w:color w:val="auto"/>
          <w:sz w:val="28"/>
          <w:szCs w:val="28"/>
        </w:rPr>
        <w:t xml:space="preserve"> председателю первичной профсоюзной организации устанавливает </w:t>
      </w:r>
      <w:r w:rsidR="00496E89">
        <w:rPr>
          <w:iCs/>
          <w:color w:val="auto"/>
          <w:sz w:val="28"/>
          <w:szCs w:val="28"/>
        </w:rPr>
        <w:t xml:space="preserve">ежемесячные </w:t>
      </w:r>
      <w:r w:rsidR="00DD0F12" w:rsidRPr="00496E89">
        <w:rPr>
          <w:iCs/>
          <w:color w:val="auto"/>
          <w:sz w:val="28"/>
          <w:szCs w:val="28"/>
        </w:rPr>
        <w:t>доплаты за сч</w:t>
      </w:r>
      <w:r w:rsidR="0019072F" w:rsidRPr="00496E89">
        <w:rPr>
          <w:iCs/>
          <w:color w:val="auto"/>
          <w:sz w:val="28"/>
          <w:szCs w:val="28"/>
        </w:rPr>
        <w:t>ё</w:t>
      </w:r>
      <w:r w:rsidR="00DD0F12" w:rsidRPr="00496E89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 w:rsidRPr="00496E89">
        <w:rPr>
          <w:iCs/>
          <w:color w:val="auto"/>
          <w:sz w:val="28"/>
          <w:szCs w:val="28"/>
        </w:rPr>
        <w:t xml:space="preserve">образовательной </w:t>
      </w:r>
      <w:r w:rsidR="009A1FF3" w:rsidRPr="00B56F5F">
        <w:rPr>
          <w:iCs/>
          <w:color w:val="auto"/>
          <w:sz w:val="28"/>
          <w:szCs w:val="28"/>
        </w:rPr>
        <w:t>организации</w:t>
      </w:r>
      <w:r w:rsidR="00496E89" w:rsidRPr="00B56F5F">
        <w:rPr>
          <w:iCs/>
          <w:color w:val="auto"/>
          <w:sz w:val="28"/>
          <w:szCs w:val="28"/>
        </w:rPr>
        <w:t xml:space="preserve"> 10</w:t>
      </w:r>
      <w:r w:rsidR="00B56F5F" w:rsidRPr="00B56F5F">
        <w:rPr>
          <w:iCs/>
          <w:color w:val="auto"/>
          <w:sz w:val="28"/>
          <w:szCs w:val="28"/>
        </w:rPr>
        <w:t xml:space="preserve"> </w:t>
      </w:r>
      <w:r w:rsidR="00496E89" w:rsidRPr="00B56F5F">
        <w:rPr>
          <w:iCs/>
          <w:color w:val="auto"/>
          <w:sz w:val="28"/>
          <w:szCs w:val="28"/>
        </w:rPr>
        <w:t>% от должностного оклада</w:t>
      </w:r>
      <w:r w:rsidR="00B56F5F">
        <w:rPr>
          <w:iCs/>
          <w:color w:val="auto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435AC7" w:rsidRDefault="00435AC7" w:rsidP="008658C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435AC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Члены выборного органа первичной про</w:t>
      </w:r>
      <w:r w:rsidR="00B56F5F">
        <w:rPr>
          <w:color w:val="000000"/>
          <w:sz w:val="28"/>
          <w:szCs w:val="28"/>
        </w:rPr>
        <w:t xml:space="preserve">фсоюзной организации включаются </w:t>
      </w:r>
      <w:r w:rsidR="00DD0F12" w:rsidRPr="00DA3371">
        <w:rPr>
          <w:color w:val="000000"/>
          <w:sz w:val="28"/>
          <w:szCs w:val="28"/>
        </w:rPr>
        <w:t xml:space="preserve">в состав </w:t>
      </w:r>
      <w:r w:rsidR="0019072F">
        <w:rPr>
          <w:color w:val="000000"/>
          <w:sz w:val="28"/>
          <w:szCs w:val="28"/>
        </w:rPr>
        <w:t>аттестационной</w:t>
      </w:r>
      <w:r w:rsidR="00B56F5F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B56F5F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B56F5F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B56F5F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B56F5F" w:rsidRPr="00075954" w:rsidRDefault="007D331F" w:rsidP="00435AC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A83450" w:rsidRPr="006012BE" w:rsidRDefault="007D331F" w:rsidP="00435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DD0F12" w:rsidRPr="00B56F5F" w:rsidRDefault="00DD0F12" w:rsidP="00B56F5F">
      <w:pPr>
        <w:pStyle w:val="Pa6"/>
        <w:spacing w:line="240" w:lineRule="auto"/>
        <w:ind w:firstLine="284"/>
        <w:contextualSpacing/>
        <w:jc w:val="center"/>
        <w:rPr>
          <w:b/>
          <w:sz w:val="28"/>
          <w:szCs w:val="28"/>
        </w:rPr>
      </w:pPr>
      <w:r w:rsidRPr="00B56F5F">
        <w:rPr>
          <w:b/>
          <w:color w:val="000000"/>
          <w:sz w:val="28"/>
          <w:szCs w:val="28"/>
          <w:lang w:eastAsia="en-US"/>
        </w:rPr>
        <w:lastRenderedPageBreak/>
        <w:t>X</w:t>
      </w:r>
      <w:r w:rsidR="007D331F" w:rsidRPr="00B56F5F">
        <w:rPr>
          <w:b/>
          <w:bCs/>
          <w:sz w:val="28"/>
          <w:szCs w:val="28"/>
        </w:rPr>
        <w:t>I</w:t>
      </w:r>
      <w:r w:rsidRPr="00B56F5F">
        <w:rPr>
          <w:b/>
          <w:color w:val="000000"/>
          <w:sz w:val="28"/>
          <w:szCs w:val="28"/>
          <w:lang w:eastAsia="en-US"/>
        </w:rPr>
        <w:t>.</w:t>
      </w:r>
      <w:r w:rsidRPr="00B56F5F">
        <w:rPr>
          <w:rFonts w:eastAsia="Times New Roman"/>
          <w:b/>
          <w:color w:val="000000"/>
          <w:sz w:val="28"/>
          <w:szCs w:val="28"/>
        </w:rPr>
        <w:t xml:space="preserve"> КОНТРОЛЬ ЗА ВЫПОЛНЕНИЕМ КОЛЛЕКТИВНОГО ДОГОВОРА. </w:t>
      </w:r>
      <w:r w:rsidRPr="00B56F5F">
        <w:rPr>
          <w:b/>
          <w:sz w:val="28"/>
          <w:szCs w:val="28"/>
        </w:rPr>
        <w:t>ОТВЕТСТВЕННОСТЬ СТОРОН КОЛЛЕКТИВНОГО ДОГОВОРА</w:t>
      </w:r>
    </w:p>
    <w:p w:rsidR="00DD0F12" w:rsidRPr="00B56F5F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B56F5F" w:rsidRDefault="007D331F" w:rsidP="00B56F5F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C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435AC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</w:t>
      </w:r>
      <w:r w:rsidR="00A83450" w:rsidRPr="00B56F5F">
        <w:rPr>
          <w:color w:val="000000"/>
          <w:sz w:val="28"/>
          <w:szCs w:val="28"/>
          <w:shd w:val="clear" w:color="auto" w:fill="FFFFFF"/>
        </w:rPr>
        <w:t xml:space="preserve">договора </w:t>
      </w:r>
      <w:r w:rsidR="00B56F5F" w:rsidRPr="00B56F5F">
        <w:rPr>
          <w:rFonts w:eastAsia="Times New Roman"/>
          <w:color w:val="000000"/>
          <w:sz w:val="28"/>
          <w:szCs w:val="28"/>
        </w:rPr>
        <w:t>МБОУ "Школа № 16".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</w:t>
      </w:r>
      <w:r w:rsidR="00DD0F12" w:rsidRPr="00B56F5F">
        <w:rPr>
          <w:iCs/>
          <w:color w:val="auto"/>
          <w:sz w:val="28"/>
          <w:szCs w:val="28"/>
        </w:rPr>
        <w:t xml:space="preserve">течение </w:t>
      </w:r>
      <w:r w:rsidR="00496E89" w:rsidRPr="00B56F5F">
        <w:rPr>
          <w:iCs/>
          <w:color w:val="auto"/>
          <w:sz w:val="28"/>
          <w:szCs w:val="28"/>
        </w:rPr>
        <w:t>10</w:t>
      </w:r>
      <w:r w:rsidR="00DD0F12" w:rsidRPr="00B56F5F">
        <w:rPr>
          <w:iCs/>
          <w:color w:val="auto"/>
          <w:sz w:val="28"/>
          <w:szCs w:val="28"/>
        </w:rPr>
        <w:t xml:space="preserve"> дней </w:t>
      </w:r>
      <w:r w:rsidR="00DD0F12" w:rsidRPr="00B56F5F">
        <w:rPr>
          <w:color w:val="auto"/>
          <w:sz w:val="28"/>
          <w:szCs w:val="28"/>
        </w:rPr>
        <w:t>(но не позднее одного месяца) со дня</w:t>
      </w:r>
      <w:r w:rsidR="00DD0F12" w:rsidRPr="00C44914">
        <w:rPr>
          <w:sz w:val="28"/>
          <w:szCs w:val="28"/>
        </w:rPr>
        <w:t xml:space="preserve">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16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BF729E" w:rsidRDefault="007D331F" w:rsidP="00435AC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435AC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435AC7" w:rsidRPr="00435AC7" w:rsidRDefault="00435AC7" w:rsidP="00435AC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35AC7" w:rsidRDefault="00435AC7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lastRenderedPageBreak/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Pr="00CA564D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CA564D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договор), а также со всеми локальными нормативными актами образовательной организации, сод</w:t>
      </w:r>
      <w:r w:rsidR="00BF729E">
        <w:rPr>
          <w:color w:val="auto"/>
          <w:sz w:val="28"/>
          <w:szCs w:val="28"/>
        </w:rPr>
        <w:t>ержащие нормы трудового права</w:t>
      </w:r>
      <w:r w:rsidR="00310D54" w:rsidRPr="00CA564D">
        <w:rPr>
          <w:color w:val="auto"/>
          <w:sz w:val="28"/>
          <w:szCs w:val="28"/>
        </w:rPr>
        <w:t xml:space="preserve">, всех работников образовательной организации в течение </w:t>
      </w:r>
      <w:r w:rsidR="00496E89" w:rsidRPr="00CA564D">
        <w:rPr>
          <w:color w:val="auto"/>
          <w:sz w:val="28"/>
          <w:szCs w:val="28"/>
        </w:rPr>
        <w:t>3</w:t>
      </w:r>
      <w:r w:rsidR="00BF729E">
        <w:rPr>
          <w:color w:val="auto"/>
          <w:sz w:val="28"/>
          <w:szCs w:val="28"/>
        </w:rPr>
        <w:t>-х</w:t>
      </w:r>
      <w:r w:rsidR="00310D54" w:rsidRPr="00CA564D">
        <w:rPr>
          <w:color w:val="auto"/>
          <w:sz w:val="28"/>
          <w:szCs w:val="28"/>
        </w:rPr>
        <w:t xml:space="preserve"> дней после его подписания, обеспечивать гласность содержания и выполнения условий коллективного договора, а также предоставлять работникам полную и достоверную информацию, связанную с их трудовыми правами и интересами.</w:t>
      </w:r>
    </w:p>
    <w:p w:rsidR="00310D54" w:rsidRPr="00CA564D" w:rsidRDefault="00366E2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A564D">
        <w:rPr>
          <w:color w:val="auto"/>
          <w:sz w:val="28"/>
          <w:szCs w:val="28"/>
        </w:rPr>
        <w:t>12.2. </w:t>
      </w:r>
      <w:r w:rsidR="00310D54" w:rsidRPr="00CA564D">
        <w:rPr>
          <w:color w:val="auto"/>
          <w:sz w:val="28"/>
          <w:szCs w:val="28"/>
        </w:rPr>
        <w:t xml:space="preserve">В </w:t>
      </w:r>
      <w:r w:rsidR="00BF729E">
        <w:rPr>
          <w:color w:val="auto"/>
          <w:sz w:val="28"/>
          <w:szCs w:val="28"/>
        </w:rPr>
        <w:t xml:space="preserve">течение 3-х дней после </w:t>
      </w:r>
      <w:r w:rsidR="00CA564D" w:rsidRPr="00CA564D">
        <w:rPr>
          <w:color w:val="auto"/>
          <w:sz w:val="28"/>
          <w:szCs w:val="28"/>
        </w:rPr>
        <w:t>подписания</w:t>
      </w:r>
      <w:r w:rsidR="00310D54" w:rsidRPr="00CA564D">
        <w:rPr>
          <w:color w:val="auto"/>
          <w:sz w:val="28"/>
          <w:szCs w:val="28"/>
        </w:rPr>
        <w:t xml:space="preserve"> коллективного договора </w:t>
      </w:r>
      <w:r w:rsidR="006012BE" w:rsidRPr="00CA564D">
        <w:rPr>
          <w:color w:val="auto"/>
          <w:sz w:val="28"/>
          <w:szCs w:val="28"/>
        </w:rPr>
        <w:t>выборный орган первичной профсоюзной организации</w:t>
      </w:r>
      <w:r w:rsidR="00BF729E">
        <w:rPr>
          <w:color w:val="auto"/>
          <w:sz w:val="28"/>
          <w:szCs w:val="28"/>
        </w:rPr>
        <w:t xml:space="preserve"> д</w:t>
      </w:r>
      <w:r w:rsidR="00310D54" w:rsidRPr="00CA564D">
        <w:rPr>
          <w:color w:val="auto"/>
          <w:sz w:val="28"/>
          <w:szCs w:val="28"/>
        </w:rPr>
        <w:t>оводит содержание коллективного договора до сведения всех 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A564D">
        <w:rPr>
          <w:color w:val="auto"/>
          <w:sz w:val="28"/>
          <w:szCs w:val="28"/>
        </w:rPr>
        <w:t>12.3.</w:t>
      </w:r>
      <w:r w:rsidR="00366E2F" w:rsidRPr="00CA564D">
        <w:rPr>
          <w:color w:val="auto"/>
          <w:sz w:val="28"/>
          <w:szCs w:val="28"/>
        </w:rPr>
        <w:t> </w:t>
      </w:r>
      <w:r w:rsidR="00DD0F12" w:rsidRPr="00CA564D">
        <w:rPr>
          <w:color w:val="auto"/>
          <w:sz w:val="28"/>
          <w:szCs w:val="28"/>
        </w:rPr>
        <w:t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</w:t>
      </w:r>
      <w:r w:rsidR="00DD0F12" w:rsidRPr="0014594B">
        <w:rPr>
          <w:sz w:val="28"/>
          <w:szCs w:val="28"/>
        </w:rPr>
        <w:t xml:space="preserve">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A237CB" w:rsidRPr="00413EAE" w:rsidRDefault="00DD0F12" w:rsidP="00413EAE">
      <w:pPr>
        <w:pStyle w:val="Default"/>
        <w:ind w:firstLine="709"/>
        <w:jc w:val="both"/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 xml:space="preserve">Настоящий коллективный договор </w:t>
      </w:r>
      <w:r w:rsidR="00413EAE">
        <w:rPr>
          <w:sz w:val="28"/>
          <w:szCs w:val="28"/>
        </w:rPr>
        <w:t>заключен сроком на три года и</w:t>
      </w:r>
      <w:r w:rsidR="00413EAE" w:rsidRPr="00872347">
        <w:rPr>
          <w:sz w:val="28"/>
          <w:szCs w:val="28"/>
        </w:rPr>
        <w:t xml:space="preserve"> </w:t>
      </w:r>
      <w:r w:rsidR="00872347" w:rsidRPr="00872347">
        <w:rPr>
          <w:sz w:val="28"/>
          <w:szCs w:val="28"/>
        </w:rPr>
        <w:t>вступает в силу с момента его подписания сторонами</w:t>
      </w:r>
      <w:r w:rsidR="00FF7E1F">
        <w:rPr>
          <w:sz w:val="28"/>
          <w:szCs w:val="28"/>
        </w:rPr>
        <w:t>.</w:t>
      </w:r>
      <w:r w:rsidR="00FF7E1F">
        <w:rPr>
          <w:color w:val="FF0000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17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CF4041" w:rsidRPr="00CF4041" w:rsidRDefault="00CF4041" w:rsidP="00CF4041">
      <w:pPr>
        <w:pStyle w:val="ad"/>
        <w:ind w:firstLine="709"/>
        <w:jc w:val="both"/>
        <w:rPr>
          <w:sz w:val="28"/>
          <w:szCs w:val="28"/>
        </w:rPr>
      </w:pPr>
      <w:r w:rsidRPr="00CF4041">
        <w:rPr>
          <w:sz w:val="28"/>
          <w:szCs w:val="28"/>
        </w:rPr>
        <w:t>П</w:t>
      </w:r>
      <w:r w:rsidR="00DD0F12" w:rsidRPr="00CF4041">
        <w:rPr>
          <w:sz w:val="28"/>
          <w:szCs w:val="28"/>
        </w:rPr>
        <w:t>риложение № 1</w:t>
      </w:r>
      <w:r w:rsidR="00DD0F12" w:rsidRPr="003B6E5C">
        <w:rPr>
          <w:color w:val="C00000"/>
          <w:sz w:val="28"/>
          <w:szCs w:val="28"/>
        </w:rPr>
        <w:t xml:space="preserve"> </w:t>
      </w:r>
      <w:r w:rsidRPr="00CF4041">
        <w:rPr>
          <w:sz w:val="28"/>
          <w:szCs w:val="28"/>
        </w:rPr>
        <w:t>Положение о порядке и условиях предоставления педагогическим работникам</w:t>
      </w:r>
      <w:r>
        <w:rPr>
          <w:sz w:val="28"/>
          <w:szCs w:val="28"/>
        </w:rPr>
        <w:t xml:space="preserve"> </w:t>
      </w:r>
      <w:r w:rsidRPr="00CF4041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Pr="00CF4041">
        <w:rPr>
          <w:sz w:val="28"/>
          <w:szCs w:val="28"/>
        </w:rPr>
        <w:t>"Школа № 16"</w:t>
      </w:r>
      <w:r>
        <w:rPr>
          <w:sz w:val="28"/>
          <w:szCs w:val="28"/>
        </w:rPr>
        <w:t xml:space="preserve"> </w:t>
      </w:r>
      <w:r w:rsidRPr="00CF4041">
        <w:rPr>
          <w:sz w:val="28"/>
          <w:szCs w:val="28"/>
        </w:rPr>
        <w:t>длительного отпуска сроком до одного года</w:t>
      </w:r>
      <w:r>
        <w:rPr>
          <w:sz w:val="28"/>
          <w:szCs w:val="28"/>
        </w:rPr>
        <w:t>.</w:t>
      </w:r>
    </w:p>
    <w:p w:rsidR="00CF4041" w:rsidRPr="00960863" w:rsidRDefault="00CF4041" w:rsidP="00CF4041">
      <w:pPr>
        <w:pStyle w:val="ad"/>
        <w:jc w:val="center"/>
        <w:rPr>
          <w:b/>
          <w:sz w:val="32"/>
          <w:szCs w:val="32"/>
        </w:rPr>
      </w:pPr>
    </w:p>
    <w:p w:rsidR="00DD0F12" w:rsidRDefault="00DD0F12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FC5F56" w:rsidRDefault="00FC5F56" w:rsidP="00BF729E">
      <w:pPr>
        <w:pStyle w:val="Default"/>
        <w:contextualSpacing/>
        <w:jc w:val="both"/>
        <w:rPr>
          <w:color w:val="C00000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FC5F56" w:rsidRDefault="00FC5F56" w:rsidP="00FC5F56"/>
    <w:tbl>
      <w:tblPr>
        <w:tblpPr w:leftFromText="180" w:rightFromText="180" w:bottomFromText="200" w:vertAnchor="text" w:horzAnchor="page" w:tblpX="1141" w:tblpY="-262"/>
        <w:tblW w:w="10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5211"/>
      </w:tblGrid>
      <w:tr w:rsidR="00FC5F56" w:rsidTr="00FC5F56">
        <w:tc>
          <w:tcPr>
            <w:tcW w:w="5210" w:type="dxa"/>
            <w:shd w:val="clear" w:color="auto" w:fill="auto"/>
          </w:tcPr>
          <w:p w:rsidR="00FC5F56" w:rsidRPr="00353126" w:rsidRDefault="00FC5F56" w:rsidP="00FC5F56">
            <w:pPr>
              <w:spacing w:line="276" w:lineRule="auto"/>
              <w:rPr>
                <w:sz w:val="28"/>
                <w:szCs w:val="28"/>
              </w:rPr>
            </w:pPr>
            <w:bookmarkStart w:id="1" w:name="_Toc454655837"/>
          </w:p>
        </w:tc>
        <w:tc>
          <w:tcPr>
            <w:tcW w:w="5211" w:type="dxa"/>
            <w:shd w:val="clear" w:color="auto" w:fill="auto"/>
          </w:tcPr>
          <w:p w:rsidR="00FC5F56" w:rsidRPr="00353126" w:rsidRDefault="00FC5F56" w:rsidP="00FC5F56">
            <w:pPr>
              <w:spacing w:line="276" w:lineRule="auto"/>
            </w:pPr>
            <w:r w:rsidRPr="00353126">
              <w:t xml:space="preserve">Приложение 1 </w:t>
            </w:r>
          </w:p>
          <w:p w:rsidR="00FC5F56" w:rsidRPr="00FC5F56" w:rsidRDefault="00FC5F56" w:rsidP="00FC5F56">
            <w:pPr>
              <w:spacing w:line="276" w:lineRule="auto"/>
            </w:pPr>
            <w:r w:rsidRPr="00353126">
              <w:t>к коллективному договору на 2024 – 2027 годы</w:t>
            </w:r>
          </w:p>
          <w:p w:rsidR="00FC5F56" w:rsidRDefault="00FC5F56" w:rsidP="00FC5F5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C5F56" w:rsidRDefault="00FC5F56" w:rsidP="00FC5F56">
      <w:pPr>
        <w:rPr>
          <w:sz w:val="16"/>
          <w:szCs w:val="16"/>
        </w:rPr>
      </w:pPr>
    </w:p>
    <w:p w:rsidR="00FC5F56" w:rsidRDefault="00FC5F56" w:rsidP="00FC5F56">
      <w:pPr>
        <w:rPr>
          <w:sz w:val="16"/>
          <w:szCs w:val="16"/>
        </w:rPr>
      </w:pPr>
    </w:p>
    <w:p w:rsidR="00FC5F56" w:rsidRPr="00960863" w:rsidRDefault="00FC5F56" w:rsidP="00FC5F56">
      <w:pPr>
        <w:pStyle w:val="ad"/>
        <w:jc w:val="center"/>
        <w:rPr>
          <w:b/>
          <w:sz w:val="32"/>
          <w:szCs w:val="32"/>
        </w:rPr>
      </w:pPr>
      <w:r w:rsidRPr="00960863">
        <w:rPr>
          <w:b/>
          <w:sz w:val="32"/>
          <w:szCs w:val="32"/>
        </w:rPr>
        <w:t>ПОЛОЖЕНИЕ</w:t>
      </w:r>
    </w:p>
    <w:p w:rsidR="00FC5F56" w:rsidRPr="00960863" w:rsidRDefault="00FC5F56" w:rsidP="00FC5F56">
      <w:pPr>
        <w:pStyle w:val="ad"/>
        <w:jc w:val="center"/>
        <w:rPr>
          <w:b/>
          <w:sz w:val="32"/>
          <w:szCs w:val="32"/>
        </w:rPr>
      </w:pPr>
      <w:r w:rsidRPr="00960863">
        <w:rPr>
          <w:b/>
          <w:sz w:val="32"/>
          <w:szCs w:val="32"/>
        </w:rPr>
        <w:t>о порядке и условиях предоставления</w:t>
      </w:r>
      <w:r>
        <w:rPr>
          <w:b/>
          <w:sz w:val="32"/>
          <w:szCs w:val="32"/>
        </w:rPr>
        <w:t xml:space="preserve"> </w:t>
      </w:r>
      <w:r w:rsidRPr="00960863">
        <w:rPr>
          <w:b/>
          <w:sz w:val="32"/>
          <w:szCs w:val="32"/>
        </w:rPr>
        <w:t>педагогическим работникам</w:t>
      </w:r>
    </w:p>
    <w:p w:rsidR="00FC5F56" w:rsidRPr="00960863" w:rsidRDefault="00FC5F56" w:rsidP="00FC5F56">
      <w:pPr>
        <w:pStyle w:val="ad"/>
        <w:jc w:val="center"/>
        <w:rPr>
          <w:b/>
          <w:sz w:val="32"/>
          <w:szCs w:val="32"/>
        </w:rPr>
      </w:pPr>
      <w:r w:rsidRPr="00960863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FC5F56" w:rsidRPr="00960863" w:rsidRDefault="00FC5F56" w:rsidP="00FC5F56">
      <w:pPr>
        <w:pStyle w:val="ad"/>
        <w:jc w:val="center"/>
        <w:rPr>
          <w:b/>
          <w:sz w:val="32"/>
          <w:szCs w:val="32"/>
        </w:rPr>
      </w:pPr>
      <w:r w:rsidRPr="00960863">
        <w:rPr>
          <w:b/>
          <w:sz w:val="32"/>
          <w:szCs w:val="32"/>
        </w:rPr>
        <w:t>"Школа № 16"</w:t>
      </w:r>
    </w:p>
    <w:p w:rsidR="00FC5F56" w:rsidRDefault="00FC5F56" w:rsidP="00FC5F56">
      <w:pPr>
        <w:pStyle w:val="ad"/>
        <w:jc w:val="center"/>
        <w:rPr>
          <w:b/>
          <w:sz w:val="32"/>
          <w:szCs w:val="32"/>
        </w:rPr>
      </w:pPr>
      <w:r w:rsidRPr="00960863">
        <w:rPr>
          <w:b/>
          <w:sz w:val="32"/>
          <w:szCs w:val="32"/>
        </w:rPr>
        <w:t>длительного отпуска сроком до одного года</w:t>
      </w:r>
    </w:p>
    <w:p w:rsidR="00FC5F56" w:rsidRPr="00960863" w:rsidRDefault="00FC5F56" w:rsidP="00FC5F56">
      <w:pPr>
        <w:pStyle w:val="ad"/>
        <w:jc w:val="center"/>
        <w:rPr>
          <w:b/>
          <w:sz w:val="32"/>
          <w:szCs w:val="32"/>
        </w:rPr>
      </w:pPr>
    </w:p>
    <w:bookmarkEnd w:id="1"/>
    <w:p w:rsidR="00FC5F56" w:rsidRPr="00960863" w:rsidRDefault="00FC5F56" w:rsidP="00FC5F56">
      <w:pPr>
        <w:pStyle w:val="af9"/>
        <w:numPr>
          <w:ilvl w:val="0"/>
          <w:numId w:val="29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960863">
        <w:rPr>
          <w:color w:val="000000" w:themeColor="text1"/>
          <w:sz w:val="28"/>
          <w:szCs w:val="28"/>
        </w:rPr>
        <w:t xml:space="preserve">В соответствии с пунктом 4 части 5 статьи 47 Федерального закона от </w:t>
      </w:r>
      <w:r>
        <w:rPr>
          <w:color w:val="000000" w:themeColor="text1"/>
          <w:sz w:val="28"/>
          <w:szCs w:val="28"/>
        </w:rPr>
        <w:t xml:space="preserve">          </w:t>
      </w:r>
      <w:r w:rsidRPr="00960863">
        <w:rPr>
          <w:color w:val="000000" w:themeColor="text1"/>
          <w:sz w:val="28"/>
          <w:szCs w:val="28"/>
        </w:rPr>
        <w:t>29 декабря 2012 года № 273-ФЗ «Об образовании в Российской Федерации» 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(далее – длительный отпуск).</w:t>
      </w:r>
    </w:p>
    <w:p w:rsidR="00FC5F56" w:rsidRDefault="00FC5F56" w:rsidP="00FC5F56">
      <w:pPr>
        <w:pStyle w:val="af9"/>
        <w:numPr>
          <w:ilvl w:val="0"/>
          <w:numId w:val="29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960863">
        <w:rPr>
          <w:color w:val="000000" w:themeColor="text1"/>
          <w:sz w:val="28"/>
          <w:szCs w:val="28"/>
        </w:rPr>
        <w:t xml:space="preserve">К педагогической работе относится работа на должностях педагогических работников, отнесенных к разделу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</w:t>
      </w:r>
      <w:r>
        <w:rPr>
          <w:color w:val="000000" w:themeColor="text1"/>
          <w:sz w:val="28"/>
          <w:szCs w:val="28"/>
        </w:rPr>
        <w:t xml:space="preserve">            </w:t>
      </w:r>
      <w:r w:rsidRPr="00960863">
        <w:rPr>
          <w:color w:val="000000" w:themeColor="text1"/>
          <w:sz w:val="28"/>
          <w:szCs w:val="28"/>
        </w:rPr>
        <w:t>№ 678.</w:t>
      </w:r>
    </w:p>
    <w:p w:rsidR="00FC5F56" w:rsidRDefault="00FC5F56" w:rsidP="00FC5F56">
      <w:pPr>
        <w:pStyle w:val="af9"/>
        <w:numPr>
          <w:ilvl w:val="0"/>
          <w:numId w:val="29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960863">
        <w:rPr>
          <w:color w:val="000000" w:themeColor="text1"/>
          <w:sz w:val="28"/>
          <w:szCs w:val="28"/>
        </w:rPr>
        <w:t>Стаж непрерывной педагогической работы определяется на основании трудовой книжки работника, а также других документов, выдаваемых в целях подтверждения периодов работы, включаемых в указанный стаж.</w:t>
      </w:r>
    </w:p>
    <w:p w:rsidR="00FC5F56" w:rsidRPr="00960863" w:rsidRDefault="00FC5F56" w:rsidP="00FC5F56">
      <w:pPr>
        <w:pStyle w:val="af9"/>
        <w:numPr>
          <w:ilvl w:val="0"/>
          <w:numId w:val="29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960863">
        <w:rPr>
          <w:sz w:val="28"/>
          <w:szCs w:val="28"/>
        </w:rPr>
        <w:t>В стаж непрерывной преподавательской работы, дающий право на длительный отпуск, засчитывается:</w:t>
      </w:r>
    </w:p>
    <w:p w:rsidR="00FC5F56" w:rsidRDefault="00FC5F56" w:rsidP="00FC5F56">
      <w:pPr>
        <w:pStyle w:val="ConsPlusNormal"/>
        <w:numPr>
          <w:ilvl w:val="0"/>
          <w:numId w:val="31"/>
        </w:numPr>
        <w:suppressAutoHyphens w:val="0"/>
        <w:autoSpaceDN w:val="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60863">
        <w:rPr>
          <w:rFonts w:ascii="Times New Roman" w:hAnsi="Times New Roman" w:cs="Times New Roman"/>
          <w:sz w:val="28"/>
          <w:szCs w:val="28"/>
        </w:rPr>
        <w:t>фактически проработанное время;</w:t>
      </w:r>
    </w:p>
    <w:p w:rsidR="00FC5F56" w:rsidRDefault="00FC5F56" w:rsidP="00FC5F56">
      <w:pPr>
        <w:pStyle w:val="ConsPlusNormal"/>
        <w:numPr>
          <w:ilvl w:val="0"/>
          <w:numId w:val="31"/>
        </w:numPr>
        <w:suppressAutoHyphens w:val="0"/>
        <w:autoSpaceDN w:val="0"/>
        <w:spacing w:before="2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863">
        <w:rPr>
          <w:rFonts w:ascii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FC5F56" w:rsidRPr="00FC5F56" w:rsidRDefault="00FC5F56" w:rsidP="00FC5F56">
      <w:pPr>
        <w:pStyle w:val="ConsPlusNormal"/>
        <w:numPr>
          <w:ilvl w:val="0"/>
          <w:numId w:val="31"/>
        </w:numPr>
        <w:suppressAutoHyphens w:val="0"/>
        <w:autoSpaceDN w:val="0"/>
        <w:spacing w:before="2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863">
        <w:rPr>
          <w:rFonts w:ascii="Times New Roman" w:hAnsi="Times New Roman" w:cs="Times New Roman"/>
          <w:sz w:val="28"/>
          <w:szCs w:val="28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FC5F56" w:rsidRDefault="00FC5F56" w:rsidP="00FC5F56">
      <w:pPr>
        <w:pStyle w:val="ConsPlusNormal"/>
        <w:numPr>
          <w:ilvl w:val="0"/>
          <w:numId w:val="31"/>
        </w:numPr>
        <w:suppressAutoHyphens w:val="0"/>
        <w:autoSpaceDN w:val="0"/>
        <w:spacing w:before="2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863">
        <w:rPr>
          <w:rFonts w:ascii="Times New Roman" w:hAnsi="Times New Roman" w:cs="Times New Roman"/>
          <w:sz w:val="28"/>
          <w:szCs w:val="28"/>
        </w:rPr>
        <w:t xml:space="preserve">время, когда педагогический работник фактически не работал, но за ним сохранялось место работы (должность) и он получал </w:t>
      </w:r>
      <w:hyperlink r:id="rId9" w:history="1">
        <w:r w:rsidRPr="00960863">
          <w:rPr>
            <w:rFonts w:ascii="Times New Roman" w:hAnsi="Times New Roman" w:cs="Times New Roman"/>
            <w:sz w:val="28"/>
            <w:szCs w:val="28"/>
          </w:rPr>
          <w:t>пособие</w:t>
        </w:r>
      </w:hyperlink>
      <w:r w:rsidRPr="00960863">
        <w:rPr>
          <w:rFonts w:ascii="Times New Roman" w:hAnsi="Times New Roman" w:cs="Times New Roman"/>
          <w:sz w:val="28"/>
          <w:szCs w:val="28"/>
        </w:rPr>
        <w:t xml:space="preserve">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FC5F56" w:rsidRPr="00FC5F56" w:rsidRDefault="00FC5F56" w:rsidP="00FC5F56">
      <w:pPr>
        <w:pStyle w:val="ConsPlusNormal"/>
        <w:suppressAutoHyphens w:val="0"/>
        <w:autoSpaceDN w:val="0"/>
        <w:spacing w:before="22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F56" w:rsidRPr="007B3523" w:rsidRDefault="00FC5F56" w:rsidP="00FC5F56">
      <w:pPr>
        <w:pStyle w:val="af9"/>
        <w:numPr>
          <w:ilvl w:val="0"/>
          <w:numId w:val="32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lastRenderedPageBreak/>
        <w:t>В стаж непрерывной педагогической работы не засчитывается:</w:t>
      </w:r>
    </w:p>
    <w:p w:rsidR="00FC5F56" w:rsidRDefault="00FC5F56" w:rsidP="00FC5F56">
      <w:pPr>
        <w:pStyle w:val="af9"/>
        <w:numPr>
          <w:ilvl w:val="0"/>
          <w:numId w:val="33"/>
        </w:numPr>
        <w:ind w:left="0" w:firstLine="360"/>
        <w:contextualSpacing/>
        <w:jc w:val="both"/>
        <w:rPr>
          <w:color w:val="000000" w:themeColor="text1"/>
          <w:sz w:val="28"/>
          <w:szCs w:val="28"/>
        </w:rPr>
      </w:pPr>
      <w:r w:rsidRPr="00960863">
        <w:rPr>
          <w:color w:val="000000" w:themeColor="text1"/>
          <w:sz w:val="28"/>
          <w:szCs w:val="28"/>
        </w:rPr>
        <w:t>время, на которое работник был отстранен от занимаемой должности по основаниям, предусмотренным Трудовым кодексом Российской Федерации;</w:t>
      </w:r>
    </w:p>
    <w:p w:rsidR="00FC5F56" w:rsidRDefault="00FC5F56" w:rsidP="00FC5F56">
      <w:pPr>
        <w:pStyle w:val="af9"/>
        <w:numPr>
          <w:ilvl w:val="0"/>
          <w:numId w:val="33"/>
        </w:numPr>
        <w:ind w:left="0" w:firstLine="360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время на получение работником образования без повышения уровня образования, проведенное с отрывом от работы без направления работодателем;</w:t>
      </w:r>
    </w:p>
    <w:p w:rsidR="00FC5F56" w:rsidRDefault="00FC5F56" w:rsidP="00FC5F56">
      <w:pPr>
        <w:pStyle w:val="af9"/>
        <w:numPr>
          <w:ilvl w:val="0"/>
          <w:numId w:val="33"/>
        </w:numPr>
        <w:ind w:left="0" w:firstLine="360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время отсутствия на работе в связи с обучением в аспирантуре или докторантуре;</w:t>
      </w:r>
    </w:p>
    <w:p w:rsidR="00FC5F56" w:rsidRPr="007B3523" w:rsidRDefault="00FC5F56" w:rsidP="00FC5F56">
      <w:pPr>
        <w:pStyle w:val="af9"/>
        <w:numPr>
          <w:ilvl w:val="0"/>
          <w:numId w:val="33"/>
        </w:numPr>
        <w:ind w:left="0" w:firstLine="360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время нахождения работника в предыдущем длительном отпуске.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960863">
        <w:rPr>
          <w:color w:val="000000" w:themeColor="text1"/>
          <w:sz w:val="28"/>
          <w:szCs w:val="28"/>
        </w:rPr>
        <w:t>Стаж непрерывной педагогической работы не прерывается: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 xml:space="preserve">при переходе работника в установленном </w:t>
      </w:r>
      <w:hyperlink r:id="rId10" w:history="1">
        <w:r w:rsidRPr="007B3523">
          <w:rPr>
            <w:sz w:val="28"/>
            <w:szCs w:val="28"/>
          </w:rPr>
          <w:t>порядке</w:t>
        </w:r>
      </w:hyperlink>
      <w:r w:rsidRPr="007B3523">
        <w:rPr>
          <w:sz w:val="28"/>
          <w:szCs w:val="28"/>
        </w:rPr>
        <w:t xml:space="preserve"> из одного образовательного учреждения в другое, если перерыв в работе не превысил одного месяца;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</w:t>
      </w:r>
      <w:r>
        <w:rPr>
          <w:sz w:val="28"/>
          <w:szCs w:val="28"/>
        </w:rPr>
        <w:t xml:space="preserve">авненных к ним местностях,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</w:t>
      </w:r>
      <w:r w:rsidRPr="007B3523">
        <w:rPr>
          <w:sz w:val="28"/>
          <w:szCs w:val="28"/>
        </w:rPr>
        <w:t>перерыв в работе не превысил двух месяцев;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если,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 xml:space="preserve"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</w:t>
      </w:r>
      <w:proofErr w:type="gramStart"/>
      <w:r w:rsidRPr="007B3523">
        <w:rPr>
          <w:sz w:val="28"/>
          <w:szCs w:val="28"/>
        </w:rPr>
        <w:t>если</w:t>
      </w:r>
      <w:proofErr w:type="gramEnd"/>
      <w:r w:rsidRPr="007B3523">
        <w:rPr>
          <w:sz w:val="28"/>
          <w:szCs w:val="28"/>
        </w:rPr>
        <w:t xml:space="preserve"> перерыв в работе не превысил трех месяцев;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 xml:space="preserve">при поступлении на преподавательскую работу после освобождения от работы по специальности в российских образовательных учреждениях за рубежом, </w:t>
      </w:r>
      <w:proofErr w:type="gramStart"/>
      <w:r w:rsidRPr="007B3523">
        <w:rPr>
          <w:sz w:val="28"/>
          <w:szCs w:val="28"/>
        </w:rPr>
        <w:t>если</w:t>
      </w:r>
      <w:proofErr w:type="gramEnd"/>
      <w:r w:rsidRPr="007B3523">
        <w:rPr>
          <w:sz w:val="28"/>
          <w:szCs w:val="28"/>
        </w:rPr>
        <w:t xml:space="preserve"> перерыв в работе не превысил двух месяцев;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 xml:space="preserve">при поступлении на преподавательскую работу после увольнения с преподавательской работы в связи с установлением инвалидности, </w:t>
      </w:r>
      <w:proofErr w:type="gramStart"/>
      <w:r w:rsidRPr="007B3523">
        <w:rPr>
          <w:sz w:val="28"/>
          <w:szCs w:val="28"/>
        </w:rPr>
        <w:t>если</w:t>
      </w:r>
      <w:proofErr w:type="gramEnd"/>
      <w:r w:rsidRPr="007B3523">
        <w:rPr>
          <w:sz w:val="28"/>
          <w:szCs w:val="28"/>
        </w:rPr>
        <w:t xml:space="preserve">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lastRenderedPageBreak/>
        <w:t xml:space="preserve"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</w:t>
      </w:r>
      <w:proofErr w:type="gramStart"/>
      <w:r w:rsidRPr="007B3523">
        <w:rPr>
          <w:sz w:val="28"/>
          <w:szCs w:val="28"/>
        </w:rPr>
        <w:t>если</w:t>
      </w:r>
      <w:proofErr w:type="gramEnd"/>
      <w:r w:rsidRPr="007B3523">
        <w:rPr>
          <w:sz w:val="28"/>
          <w:szCs w:val="28"/>
        </w:rPr>
        <w:t xml:space="preserve"> перерыв в </w:t>
      </w:r>
      <w:r>
        <w:rPr>
          <w:sz w:val="28"/>
          <w:szCs w:val="28"/>
        </w:rPr>
        <w:t>работе не превысил трех месяцев;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при поступлении на преподавательскую работу после увольнения по собственному желанию в связи с уходом на пенсию;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при переходе с одной преподавательской работы на другую в связи с изменением места жительства, перерыв в работе удлиняется на время, необходимое для переезда;</w:t>
      </w:r>
    </w:p>
    <w:p w:rsidR="00FC5F56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 xml:space="preserve">при увольнении из одной организации, осуществляющей образовательную деятельность, и приеме на работу в другую организацию, осуществляющую образовательную деятельность, </w:t>
      </w:r>
      <w:proofErr w:type="gramStart"/>
      <w:r w:rsidRPr="007B3523">
        <w:rPr>
          <w:color w:val="000000" w:themeColor="text1"/>
          <w:sz w:val="28"/>
          <w:szCs w:val="28"/>
        </w:rPr>
        <w:t>если</w:t>
      </w:r>
      <w:proofErr w:type="gramEnd"/>
      <w:r w:rsidRPr="007B3523">
        <w:rPr>
          <w:color w:val="000000" w:themeColor="text1"/>
          <w:sz w:val="28"/>
          <w:szCs w:val="28"/>
        </w:rPr>
        <w:t xml:space="preserve"> перерыв в работе не превысил одного месяца;</w:t>
      </w:r>
    </w:p>
    <w:p w:rsidR="00FC5F56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 xml:space="preserve">после увольнения с педагогической работы лиц, работавших в районах Крайнего Севера и приравненных к ним местностях, по истечении срока трудового договора, </w:t>
      </w:r>
      <w:proofErr w:type="gramStart"/>
      <w:r w:rsidRPr="007B3523">
        <w:rPr>
          <w:color w:val="000000" w:themeColor="text1"/>
          <w:sz w:val="28"/>
          <w:szCs w:val="28"/>
        </w:rPr>
        <w:t>если</w:t>
      </w:r>
      <w:proofErr w:type="gramEnd"/>
      <w:r w:rsidRPr="007B3523">
        <w:rPr>
          <w:color w:val="000000" w:themeColor="text1"/>
          <w:sz w:val="28"/>
          <w:szCs w:val="28"/>
        </w:rPr>
        <w:t xml:space="preserve"> перерыв в работе не превысил двух месяцев;</w:t>
      </w:r>
    </w:p>
    <w:p w:rsidR="00FC5F56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 xml:space="preserve">после увольнения в связи с ликвидацией организации, сокращением численности или штата работников, в том числе в результате реорганизации организации, осуществляющей образовательную деятельность, </w:t>
      </w:r>
      <w:proofErr w:type="gramStart"/>
      <w:r w:rsidRPr="007B3523">
        <w:rPr>
          <w:color w:val="000000" w:themeColor="text1"/>
          <w:sz w:val="28"/>
          <w:szCs w:val="28"/>
        </w:rPr>
        <w:t>если</w:t>
      </w:r>
      <w:proofErr w:type="gramEnd"/>
      <w:r w:rsidRPr="007B3523">
        <w:rPr>
          <w:color w:val="000000" w:themeColor="text1"/>
          <w:sz w:val="28"/>
          <w:szCs w:val="28"/>
        </w:rPr>
        <w:t xml:space="preserve"> перерыв в работе не превысил шести месяцев;</w:t>
      </w:r>
    </w:p>
    <w:p w:rsidR="00FC5F56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 xml:space="preserve">после увольнения из специализированных структурных образовательных подразделений в загранучреждениях Министерства иностранных дел Российской Федерации, в которых работник осуществлял педагогическую работу, </w:t>
      </w:r>
      <w:proofErr w:type="gramStart"/>
      <w:r w:rsidRPr="007B3523">
        <w:rPr>
          <w:color w:val="000000" w:themeColor="text1"/>
          <w:sz w:val="28"/>
          <w:szCs w:val="28"/>
        </w:rPr>
        <w:t>если</w:t>
      </w:r>
      <w:proofErr w:type="gramEnd"/>
      <w:r w:rsidRPr="007B3523">
        <w:rPr>
          <w:color w:val="000000" w:themeColor="text1"/>
          <w:sz w:val="28"/>
          <w:szCs w:val="28"/>
        </w:rPr>
        <w:t xml:space="preserve"> перерыв в работе не превысил двух месяцев;</w:t>
      </w:r>
    </w:p>
    <w:p w:rsidR="00FC5F56" w:rsidRPr="007B3523" w:rsidRDefault="00FC5F56" w:rsidP="00FC5F56">
      <w:pPr>
        <w:pStyle w:val="ad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 xml:space="preserve">после увольнения с педагогической работы в связи с установлением инвалидности, </w:t>
      </w:r>
      <w:proofErr w:type="gramStart"/>
      <w:r w:rsidRPr="007B3523">
        <w:rPr>
          <w:color w:val="000000" w:themeColor="text1"/>
          <w:sz w:val="28"/>
          <w:szCs w:val="28"/>
        </w:rPr>
        <w:t>если</w:t>
      </w:r>
      <w:proofErr w:type="gramEnd"/>
      <w:r w:rsidRPr="007B3523">
        <w:rPr>
          <w:color w:val="000000" w:themeColor="text1"/>
          <w:sz w:val="28"/>
          <w:szCs w:val="28"/>
        </w:rPr>
        <w:t xml:space="preserve"> перерыв в работе не превысил трех месяцев (трехмесячный период в этих случаях исчисляется со дня восстановления трудоспособности).</w:t>
      </w:r>
    </w:p>
    <w:p w:rsidR="00FC5F56" w:rsidRPr="00960863" w:rsidRDefault="00FC5F56" w:rsidP="00FC5F56">
      <w:pPr>
        <w:ind w:firstLine="709"/>
        <w:jc w:val="both"/>
        <w:rPr>
          <w:color w:val="000000" w:themeColor="text1"/>
          <w:sz w:val="28"/>
          <w:szCs w:val="28"/>
        </w:rPr>
      </w:pPr>
      <w:r w:rsidRPr="00960863">
        <w:rPr>
          <w:color w:val="000000" w:themeColor="text1"/>
          <w:sz w:val="28"/>
          <w:szCs w:val="28"/>
        </w:rPr>
        <w:t>Предусмотренные в настоящем пункте периоды перерывов в работе в стаж непрерывной педагогической работы, дающей право на длительный отпуск, не засчитываются.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960863">
        <w:rPr>
          <w:color w:val="000000" w:themeColor="text1"/>
          <w:sz w:val="28"/>
          <w:szCs w:val="28"/>
        </w:rPr>
        <w:t>Работнику, работающему в учреждении на условиях внешнего совместительства, при уходе в длительный отпуск на основной работе, одновременно предоставляется длительный отпуск в учреждении.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Длительный отпуск не может предоставляться более чем на один учебный год.</w:t>
      </w:r>
    </w:p>
    <w:p w:rsidR="00FC5F56" w:rsidRP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Допускается разделение длительного отпуска на две части, при этом одна из частей не может быть менее 40 процентов продолжительности длительного отпуска.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В случае разделения длительного отпуска на части допускается использование второй части длительного отпуска в очередном учебном году. При неиспользовании работником второй части длительного отпуска в очередном учебном году работник теряет право на предоставление этой части длительного отпуска.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lastRenderedPageBreak/>
        <w:t>Не допускается уход в длительный отпуск более 30 процентов работников, занимающих должности учителей, воспитателей, преподавателей, педагогов дополнительного образования.</w:t>
      </w:r>
    </w:p>
    <w:p w:rsidR="00FC5F56" w:rsidRPr="007B3523" w:rsidRDefault="00FC5F56" w:rsidP="00FC5F5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B3523">
        <w:rPr>
          <w:color w:val="000000" w:themeColor="text1"/>
          <w:sz w:val="28"/>
          <w:szCs w:val="28"/>
        </w:rPr>
        <w:t>Работники, подавшие заявления на предоставление длительного отпуска в очередном учебном году сверх указанной нормы, имеют первоочередное право на его предоставление через год.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Длительный отпуск предоставляется работнику в случае, если работодателем найдена замена на весь период отсутствия работника либо обязанности работника распределены между другими работниками, имеющими необходимый образовательный ценз.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Временная нетрудоспособность в период длительного отпуска не является основанием для переноса срока выхода на работу после длительного отпуска, за исключением случая госпитализации работника в медицинскую организацию и нахождения его в стационаре.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Заявление на предоставление длительного отпуска представляется работодателю до 1 апреля, но не позднее двух месяцев до предполагаемого ухода в длительный отпуск. В заявлении указывается продолжительность отпуска (если продолжительность отпуска меньше по сравнению с установленной настоящим договором), срок предоставления, деление на части.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Уход работника в длительный отпуск возможен только на основании приказа работодателя.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Работник имеет право прервать длительный отпуск и выйти на работу, о чем обязан сообщить работодателю за две недели. В этом случае работник теряет право на оставшееся время отпуска или части отпуска. Неиспользованный остаток отпуска также не может быть присоединен к основному удлиненному оплачиваемому отпуску или к отпуску, предоставляемому по иным основаниям в соответствии с Трудовым кодексом Российской Федерации.</w:t>
      </w:r>
    </w:p>
    <w:p w:rsid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Установленные настоящим разделом правила предоставления длительного отпуска могут быть изменены по соглашению сторон трудового договора, если это отрицательно не отразится на деятельности учреждения.</w:t>
      </w:r>
    </w:p>
    <w:p w:rsidR="00FC5F56" w:rsidRPr="00960863" w:rsidRDefault="00FC5F56" w:rsidP="00FC5F56">
      <w:pPr>
        <w:ind w:firstLine="709"/>
        <w:jc w:val="both"/>
        <w:rPr>
          <w:color w:val="000000" w:themeColor="text1"/>
          <w:sz w:val="28"/>
          <w:szCs w:val="28"/>
        </w:rPr>
      </w:pPr>
      <w:r w:rsidRPr="00960863">
        <w:rPr>
          <w:color w:val="000000" w:themeColor="text1"/>
          <w:sz w:val="28"/>
          <w:szCs w:val="28"/>
        </w:rPr>
        <w:t>Под отрицательным влиянием на деятельность учреждения понимается:</w:t>
      </w:r>
    </w:p>
    <w:p w:rsidR="00FC5F56" w:rsidRDefault="00FC5F56" w:rsidP="00FC5F56">
      <w:pPr>
        <w:pStyle w:val="ad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7B3523">
        <w:rPr>
          <w:sz w:val="28"/>
          <w:szCs w:val="28"/>
        </w:rPr>
        <w:t>невозможность быстрого поиска равноценной замены (работника с аналогичной производительностью труда или близкой к этому);</w:t>
      </w:r>
    </w:p>
    <w:p w:rsidR="00FC5F56" w:rsidRPr="007B3523" w:rsidRDefault="00FC5F56" w:rsidP="00FC5F56">
      <w:pPr>
        <w:pStyle w:val="ad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замена работника, находящегося в длительном отпуске, приведет к снижению основных результатов деятельности учреждения по итогам отчетного периода;</w:t>
      </w:r>
    </w:p>
    <w:p w:rsidR="00FC5F56" w:rsidRPr="007B3523" w:rsidRDefault="00FC5F56" w:rsidP="00FC5F56">
      <w:pPr>
        <w:pStyle w:val="ad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7B3523">
        <w:rPr>
          <w:color w:val="000000" w:themeColor="text1"/>
          <w:sz w:val="28"/>
          <w:szCs w:val="28"/>
        </w:rPr>
        <w:t>работник осуществляет образовательную деятельность в классах, являющихся выпускными.</w:t>
      </w:r>
    </w:p>
    <w:p w:rsidR="00FC5F56" w:rsidRPr="007B3523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FC5F56" w:rsidRPr="00FC5F56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FC5F56" w:rsidRDefault="00FC5F56" w:rsidP="00FC5F56">
      <w:pPr>
        <w:pStyle w:val="af9"/>
        <w:tabs>
          <w:tab w:val="left" w:pos="993"/>
        </w:tabs>
        <w:ind w:left="567"/>
        <w:contextualSpacing/>
        <w:jc w:val="both"/>
        <w:rPr>
          <w:sz w:val="28"/>
          <w:szCs w:val="28"/>
        </w:rPr>
      </w:pPr>
    </w:p>
    <w:p w:rsidR="00FC5F56" w:rsidRPr="007B3523" w:rsidRDefault="00FC5F56" w:rsidP="00FC5F56">
      <w:pPr>
        <w:pStyle w:val="af9"/>
        <w:tabs>
          <w:tab w:val="left" w:pos="993"/>
        </w:tabs>
        <w:ind w:left="567"/>
        <w:contextualSpacing/>
        <w:jc w:val="both"/>
        <w:rPr>
          <w:color w:val="000000" w:themeColor="text1"/>
          <w:sz w:val="28"/>
          <w:szCs w:val="28"/>
        </w:rPr>
      </w:pPr>
    </w:p>
    <w:p w:rsidR="00FC5F56" w:rsidRPr="00353126" w:rsidRDefault="00FC5F56" w:rsidP="00FC5F5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B3523">
        <w:rPr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FC5F56" w:rsidRPr="007B3523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FC5F56" w:rsidRPr="007B3523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FC5F56" w:rsidRPr="007B3523" w:rsidRDefault="00FC5F56" w:rsidP="00FC5F56">
      <w:pPr>
        <w:pStyle w:val="af9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B3523">
        <w:rPr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FC5F56" w:rsidRPr="00960863" w:rsidRDefault="00FC5F56" w:rsidP="00FC5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56" w:rsidRPr="00960863" w:rsidRDefault="00FC5F56" w:rsidP="00FC5F56">
      <w:pPr>
        <w:ind w:firstLine="709"/>
        <w:jc w:val="both"/>
        <w:rPr>
          <w:color w:val="000000" w:themeColor="text1"/>
          <w:sz w:val="28"/>
          <w:szCs w:val="28"/>
        </w:rPr>
      </w:pPr>
    </w:p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6D0DF9">
      <w:footerReference w:type="default" r:id="rId11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C9" w:rsidRDefault="005B0FC9">
      <w:r>
        <w:separator/>
      </w:r>
    </w:p>
  </w:endnote>
  <w:endnote w:type="continuationSeparator" w:id="0">
    <w:p w:rsidR="005B0FC9" w:rsidRDefault="005B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C9" w:rsidRDefault="005B0FC9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71D9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C9" w:rsidRDefault="005B0FC9">
      <w:r>
        <w:separator/>
      </w:r>
    </w:p>
  </w:footnote>
  <w:footnote w:type="continuationSeparator" w:id="0">
    <w:p w:rsidR="005B0FC9" w:rsidRDefault="005B0FC9">
      <w:r>
        <w:continuationSeparator/>
      </w:r>
    </w:p>
  </w:footnote>
  <w:footnote w:id="1">
    <w:p w:rsidR="005B0FC9" w:rsidRPr="00EB03E3" w:rsidRDefault="005B0FC9" w:rsidP="00261698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2">
    <w:p w:rsidR="005B0FC9" w:rsidRDefault="005B0FC9" w:rsidP="00261698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3">
    <w:p w:rsidR="005B0FC9" w:rsidRDefault="005B0FC9" w:rsidP="00261698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4">
    <w:p w:rsidR="005B0FC9" w:rsidRPr="00232288" w:rsidRDefault="005B0FC9" w:rsidP="00C625D6">
      <w:pPr>
        <w:pStyle w:val="aff6"/>
        <w:spacing w:after="0" w:afterAutospacing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 xml:space="preserve">В целях недопущения избыточной </w:t>
      </w:r>
      <w:r w:rsidRPr="00232288">
        <w:rPr>
          <w:sz w:val="20"/>
          <w:szCs w:val="20"/>
        </w:rPr>
        <w:t xml:space="preserve">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</w:t>
      </w:r>
      <w:proofErr w:type="spellStart"/>
      <w:r w:rsidRPr="00232288">
        <w:rPr>
          <w:sz w:val="20"/>
          <w:szCs w:val="20"/>
        </w:rPr>
        <w:t>Минобрнауки</w:t>
      </w:r>
      <w:proofErr w:type="spellEnd"/>
      <w:r w:rsidRPr="00232288">
        <w:rPr>
          <w:sz w:val="20"/>
          <w:szCs w:val="20"/>
        </w:rPr>
        <w:t xml:space="preserve">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</w:t>
      </w:r>
      <w:r>
        <w:rPr>
          <w:sz w:val="20"/>
          <w:szCs w:val="20"/>
        </w:rPr>
        <w:t xml:space="preserve">ии мер по устранению избыточной </w:t>
      </w:r>
      <w:r w:rsidRPr="00232288">
        <w:rPr>
          <w:sz w:val="20"/>
          <w:szCs w:val="20"/>
        </w:rPr>
        <w:t xml:space="preserve">отчётности». </w:t>
      </w:r>
    </w:p>
  </w:footnote>
  <w:footnote w:id="5">
    <w:p w:rsidR="005B0FC9" w:rsidRPr="007650C3" w:rsidRDefault="005B0FC9" w:rsidP="00C625D6">
      <w:pPr>
        <w:pStyle w:val="3"/>
        <w:ind w:firstLine="709"/>
        <w:contextualSpacing/>
      </w:pPr>
      <w:r>
        <w:rPr>
          <w:rStyle w:val="aff1"/>
        </w:rPr>
        <w:footnoteRef/>
      </w:r>
      <w:r w:rsidRPr="00F15E8F">
        <w:rPr>
          <w:sz w:val="22"/>
        </w:rPr>
        <w:t>Соглашение</w:t>
      </w:r>
      <w:r w:rsidRPr="00C625D6">
        <w:rPr>
          <w:sz w:val="22"/>
        </w:rPr>
        <w:t xml:space="preserve"> между Правительством Нижегородской области, Н</w:t>
      </w:r>
      <w:r>
        <w:rPr>
          <w:sz w:val="22"/>
        </w:rPr>
        <w:t>ОСОП</w:t>
      </w:r>
      <w:r w:rsidRPr="00C625D6">
        <w:rPr>
          <w:sz w:val="22"/>
        </w:rPr>
        <w:t xml:space="preserve"> «</w:t>
      </w:r>
      <w:proofErr w:type="spellStart"/>
      <w:r w:rsidRPr="00C625D6">
        <w:rPr>
          <w:sz w:val="22"/>
        </w:rPr>
        <w:t>Облсовпроф</w:t>
      </w:r>
      <w:proofErr w:type="spellEnd"/>
      <w:r w:rsidRPr="00C625D6">
        <w:rPr>
          <w:sz w:val="22"/>
        </w:rPr>
        <w:t xml:space="preserve">» и </w:t>
      </w:r>
      <w:r>
        <w:rPr>
          <w:sz w:val="22"/>
        </w:rPr>
        <w:t>«Нижегородской ассоциацией промышленников и предпринимателей»</w:t>
      </w:r>
      <w:r w:rsidRPr="00C625D6">
        <w:rPr>
          <w:sz w:val="22"/>
        </w:rPr>
        <w:t xml:space="preserve"> о взаимодействии в области социально-трудовых отношений </w:t>
      </w:r>
      <w:proofErr w:type="gramStart"/>
      <w:r w:rsidRPr="00C625D6">
        <w:rPr>
          <w:sz w:val="22"/>
        </w:rPr>
        <w:t>на  2024</w:t>
      </w:r>
      <w:proofErr w:type="gramEnd"/>
      <w:r w:rsidRPr="00C625D6">
        <w:rPr>
          <w:sz w:val="22"/>
        </w:rPr>
        <w:t xml:space="preserve">-2026  годы от 29.12.2023 № 327-П/590/-418. </w:t>
      </w:r>
    </w:p>
    <w:p w:rsidR="005B0FC9" w:rsidRDefault="005B0FC9" w:rsidP="00C625D6">
      <w:pPr>
        <w:pStyle w:val="aff"/>
      </w:pPr>
    </w:p>
  </w:footnote>
  <w:footnote w:id="6">
    <w:p w:rsidR="005B0FC9" w:rsidRDefault="005B0FC9" w:rsidP="00261698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7">
    <w:p w:rsidR="005B0FC9" w:rsidRPr="00672959" w:rsidRDefault="005B0FC9" w:rsidP="00D17EDE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8">
    <w:p w:rsidR="005B0FC9" w:rsidRDefault="005B0FC9" w:rsidP="00D17EDE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9">
    <w:p w:rsidR="005B0FC9" w:rsidRDefault="005B0FC9" w:rsidP="001F5B72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10">
    <w:p w:rsidR="005B0FC9" w:rsidRPr="00717182" w:rsidRDefault="005B0FC9" w:rsidP="001F5B7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11">
    <w:p w:rsidR="005B0FC9" w:rsidRDefault="005B0FC9" w:rsidP="001F5B72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12">
    <w:p w:rsidR="005B0FC9" w:rsidRPr="00404B1E" w:rsidRDefault="005B0FC9" w:rsidP="00404B1E">
      <w:pPr>
        <w:pStyle w:val="aff"/>
        <w:jc w:val="both"/>
      </w:pPr>
      <w:r w:rsidRPr="00404B1E">
        <w:rPr>
          <w:rStyle w:val="aff1"/>
        </w:rPr>
        <w:footnoteRef/>
      </w:r>
      <w:r w:rsidRPr="00404B1E">
        <w:rPr>
          <w:szCs w:val="22"/>
        </w:rPr>
        <w:t>Постановлением Правительства Нижегородской области от 15 октября 2008 г. № 468 «Об оплате труда работников государственных образовательных учреждений Нижегородской области»</w:t>
      </w:r>
    </w:p>
  </w:footnote>
  <w:footnote w:id="13">
    <w:p w:rsidR="005B0FC9" w:rsidRPr="00404B1E" w:rsidRDefault="005B0FC9" w:rsidP="00404B1E">
      <w:pPr>
        <w:pStyle w:val="aff"/>
        <w:jc w:val="both"/>
      </w:pPr>
      <w:r w:rsidRPr="00404B1E">
        <w:rPr>
          <w:rStyle w:val="aff1"/>
        </w:rPr>
        <w:footnoteRef/>
      </w:r>
      <w:r w:rsidRPr="00404B1E">
        <w:rPr>
          <w:szCs w:val="22"/>
        </w:rPr>
        <w:t>Постановление администрации г. Нижнего Новгорода от 31 октября 2008 г. № 5202 «Об утверждении положения об оплате труда работников муниципальных образовательных учреж</w:t>
      </w:r>
      <w:r>
        <w:rPr>
          <w:szCs w:val="22"/>
        </w:rPr>
        <w:t xml:space="preserve">дений города Нижнего </w:t>
      </w:r>
      <w:proofErr w:type="gramStart"/>
      <w:r>
        <w:rPr>
          <w:szCs w:val="22"/>
        </w:rPr>
        <w:t>Новгорода»</w:t>
      </w:r>
      <w:r w:rsidRPr="00404B1E">
        <w:rPr>
          <w:szCs w:val="22"/>
        </w:rPr>
        <w:t xml:space="preserve">   </w:t>
      </w:r>
      <w:proofErr w:type="gramEnd"/>
      <w:r w:rsidRPr="00404B1E">
        <w:rPr>
          <w:szCs w:val="22"/>
        </w:rPr>
        <w:t xml:space="preserve">                   (с изменениями и дополнениями).</w:t>
      </w:r>
    </w:p>
  </w:footnote>
  <w:footnote w:id="14">
    <w:p w:rsidR="005B0FC9" w:rsidRDefault="005B0FC9" w:rsidP="00535344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 xml:space="preserve">РФ; Постановление Правительства РФ от 22.07.2008 № 554 "О минимальном размере повышения оплаты труда за работу в ночное время". </w:t>
      </w:r>
    </w:p>
  </w:footnote>
  <w:footnote w:id="15">
    <w:p w:rsidR="005B0FC9" w:rsidRDefault="005B0FC9" w:rsidP="005D0DC1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16">
    <w:p w:rsidR="005B0FC9" w:rsidRDefault="005B0FC9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17">
    <w:p w:rsidR="005B0FC9" w:rsidRDefault="005B0FC9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6EF417C"/>
    <w:multiLevelType w:val="hybridMultilevel"/>
    <w:tmpl w:val="C6206AE2"/>
    <w:lvl w:ilvl="0" w:tplc="C62E661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9181104"/>
    <w:multiLevelType w:val="multilevel"/>
    <w:tmpl w:val="DE10AA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95D7892"/>
    <w:multiLevelType w:val="hybridMultilevel"/>
    <w:tmpl w:val="8DE2AEB0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586A7F"/>
    <w:multiLevelType w:val="hybridMultilevel"/>
    <w:tmpl w:val="B630F990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0F3389"/>
    <w:multiLevelType w:val="hybridMultilevel"/>
    <w:tmpl w:val="9E76B7AE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67CEB"/>
    <w:multiLevelType w:val="hybridMultilevel"/>
    <w:tmpl w:val="2C9CD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1D3351DD"/>
    <w:multiLevelType w:val="hybridMultilevel"/>
    <w:tmpl w:val="8AD6D520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465B4F"/>
    <w:multiLevelType w:val="hybridMultilevel"/>
    <w:tmpl w:val="72E66B18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71410"/>
    <w:multiLevelType w:val="hybridMultilevel"/>
    <w:tmpl w:val="B8427338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B076E"/>
    <w:multiLevelType w:val="hybridMultilevel"/>
    <w:tmpl w:val="87AC676C"/>
    <w:lvl w:ilvl="0" w:tplc="2D403B0E">
      <w:start w:val="1"/>
      <w:numFmt w:val="bullet"/>
      <w:lvlText w:val=""/>
      <w:lvlJc w:val="left"/>
      <w:pPr>
        <w:ind w:left="22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61ACD"/>
    <w:multiLevelType w:val="hybridMultilevel"/>
    <w:tmpl w:val="DCAA12AC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51660B13"/>
    <w:multiLevelType w:val="hybridMultilevel"/>
    <w:tmpl w:val="87844304"/>
    <w:lvl w:ilvl="0" w:tplc="02F6D0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D31E6"/>
    <w:multiLevelType w:val="multilevel"/>
    <w:tmpl w:val="E20A1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A008AE"/>
    <w:multiLevelType w:val="hybridMultilevel"/>
    <w:tmpl w:val="5A8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0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B7684C"/>
    <w:multiLevelType w:val="hybridMultilevel"/>
    <w:tmpl w:val="E334C29C"/>
    <w:lvl w:ilvl="0" w:tplc="4D123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3"/>
  </w:num>
  <w:num w:numId="8">
    <w:abstractNumId w:val="23"/>
  </w:num>
  <w:num w:numId="9">
    <w:abstractNumId w:val="25"/>
  </w:num>
  <w:num w:numId="10">
    <w:abstractNumId w:val="5"/>
  </w:num>
  <w:num w:numId="11">
    <w:abstractNumId w:val="11"/>
  </w:num>
  <w:num w:numId="12">
    <w:abstractNumId w:val="16"/>
  </w:num>
  <w:num w:numId="13">
    <w:abstractNumId w:val="19"/>
  </w:num>
  <w:num w:numId="14">
    <w:abstractNumId w:val="31"/>
  </w:num>
  <w:num w:numId="15">
    <w:abstractNumId w:val="32"/>
  </w:num>
  <w:num w:numId="16">
    <w:abstractNumId w:val="30"/>
  </w:num>
  <w:num w:numId="17">
    <w:abstractNumId w:val="29"/>
  </w:num>
  <w:num w:numId="18">
    <w:abstractNumId w:val="9"/>
  </w:num>
  <w:num w:numId="19">
    <w:abstractNumId w:val="13"/>
  </w:num>
  <w:num w:numId="20">
    <w:abstractNumId w:val="7"/>
  </w:num>
  <w:num w:numId="21">
    <w:abstractNumId w:val="10"/>
  </w:num>
  <w:num w:numId="22">
    <w:abstractNumId w:val="18"/>
  </w:num>
  <w:num w:numId="23">
    <w:abstractNumId w:val="27"/>
  </w:num>
  <w:num w:numId="24">
    <w:abstractNumId w:val="4"/>
  </w:num>
  <w:num w:numId="25">
    <w:abstractNumId w:val="17"/>
  </w:num>
  <w:num w:numId="26">
    <w:abstractNumId w:val="34"/>
  </w:num>
  <w:num w:numId="27">
    <w:abstractNumId w:val="21"/>
  </w:num>
  <w:num w:numId="28">
    <w:abstractNumId w:val="28"/>
  </w:num>
  <w:num w:numId="29">
    <w:abstractNumId w:val="3"/>
  </w:num>
  <w:num w:numId="30">
    <w:abstractNumId w:val="1"/>
  </w:num>
  <w:num w:numId="31">
    <w:abstractNumId w:val="6"/>
  </w:num>
  <w:num w:numId="32">
    <w:abstractNumId w:val="26"/>
  </w:num>
  <w:num w:numId="33">
    <w:abstractNumId w:val="8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05CBF"/>
    <w:rsid w:val="0000785C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29A"/>
    <w:rsid w:val="0003530A"/>
    <w:rsid w:val="0003638F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2EA"/>
    <w:rsid w:val="00061637"/>
    <w:rsid w:val="00061A0C"/>
    <w:rsid w:val="0006228F"/>
    <w:rsid w:val="00063E3E"/>
    <w:rsid w:val="000650D1"/>
    <w:rsid w:val="00067C69"/>
    <w:rsid w:val="0007380E"/>
    <w:rsid w:val="00074077"/>
    <w:rsid w:val="00077D7E"/>
    <w:rsid w:val="00082A4A"/>
    <w:rsid w:val="0008548E"/>
    <w:rsid w:val="00085A65"/>
    <w:rsid w:val="00086BBE"/>
    <w:rsid w:val="000870A0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A51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0B6"/>
    <w:rsid w:val="000E4226"/>
    <w:rsid w:val="000E4783"/>
    <w:rsid w:val="000E5C2F"/>
    <w:rsid w:val="000E7558"/>
    <w:rsid w:val="000E7768"/>
    <w:rsid w:val="000F0779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45D8"/>
    <w:rsid w:val="00105DFD"/>
    <w:rsid w:val="0010637A"/>
    <w:rsid w:val="0010667D"/>
    <w:rsid w:val="00107C65"/>
    <w:rsid w:val="00110D97"/>
    <w:rsid w:val="00113737"/>
    <w:rsid w:val="00117A34"/>
    <w:rsid w:val="00120EB0"/>
    <w:rsid w:val="00121834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77A18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1F3E"/>
    <w:rsid w:val="001B3BF9"/>
    <w:rsid w:val="001B3EDB"/>
    <w:rsid w:val="001B49F3"/>
    <w:rsid w:val="001B5C1C"/>
    <w:rsid w:val="001C0881"/>
    <w:rsid w:val="001C0A7C"/>
    <w:rsid w:val="001C121A"/>
    <w:rsid w:val="001C276C"/>
    <w:rsid w:val="001D0F9B"/>
    <w:rsid w:val="001D1D9C"/>
    <w:rsid w:val="001D7FB3"/>
    <w:rsid w:val="001E0330"/>
    <w:rsid w:val="001E0941"/>
    <w:rsid w:val="001E20AD"/>
    <w:rsid w:val="001E4254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5B72"/>
    <w:rsid w:val="001F773A"/>
    <w:rsid w:val="001F7921"/>
    <w:rsid w:val="001F7E10"/>
    <w:rsid w:val="00200DFA"/>
    <w:rsid w:val="00201A86"/>
    <w:rsid w:val="00201C7D"/>
    <w:rsid w:val="00201EFD"/>
    <w:rsid w:val="0020509D"/>
    <w:rsid w:val="002109C7"/>
    <w:rsid w:val="00211696"/>
    <w:rsid w:val="00213165"/>
    <w:rsid w:val="0021571C"/>
    <w:rsid w:val="00215DD4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52A9"/>
    <w:rsid w:val="0023686F"/>
    <w:rsid w:val="00237473"/>
    <w:rsid w:val="00237F88"/>
    <w:rsid w:val="002403AA"/>
    <w:rsid w:val="00240E09"/>
    <w:rsid w:val="00241B65"/>
    <w:rsid w:val="00241C3E"/>
    <w:rsid w:val="002423FB"/>
    <w:rsid w:val="00243BCB"/>
    <w:rsid w:val="00243E45"/>
    <w:rsid w:val="002444C7"/>
    <w:rsid w:val="002448AB"/>
    <w:rsid w:val="0024613F"/>
    <w:rsid w:val="00246C39"/>
    <w:rsid w:val="00251D6E"/>
    <w:rsid w:val="002521AB"/>
    <w:rsid w:val="00252262"/>
    <w:rsid w:val="002528DB"/>
    <w:rsid w:val="00253A05"/>
    <w:rsid w:val="002574DC"/>
    <w:rsid w:val="00260E7B"/>
    <w:rsid w:val="002613DB"/>
    <w:rsid w:val="00261698"/>
    <w:rsid w:val="00261CC9"/>
    <w:rsid w:val="002623D8"/>
    <w:rsid w:val="00262455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3D01"/>
    <w:rsid w:val="0027449E"/>
    <w:rsid w:val="00274A8B"/>
    <w:rsid w:val="002752DD"/>
    <w:rsid w:val="0027535F"/>
    <w:rsid w:val="00276235"/>
    <w:rsid w:val="00276BE2"/>
    <w:rsid w:val="002774BB"/>
    <w:rsid w:val="0028020E"/>
    <w:rsid w:val="002803B4"/>
    <w:rsid w:val="00280549"/>
    <w:rsid w:val="002832E3"/>
    <w:rsid w:val="00284DF3"/>
    <w:rsid w:val="002874E7"/>
    <w:rsid w:val="00287595"/>
    <w:rsid w:val="00287D64"/>
    <w:rsid w:val="0029141C"/>
    <w:rsid w:val="002920CA"/>
    <w:rsid w:val="00292C5B"/>
    <w:rsid w:val="002967E2"/>
    <w:rsid w:val="0029706D"/>
    <w:rsid w:val="00297260"/>
    <w:rsid w:val="00297718"/>
    <w:rsid w:val="002A2D05"/>
    <w:rsid w:val="002B1045"/>
    <w:rsid w:val="002B142D"/>
    <w:rsid w:val="002B165D"/>
    <w:rsid w:val="002B634F"/>
    <w:rsid w:val="002C09ED"/>
    <w:rsid w:val="002C0D01"/>
    <w:rsid w:val="002C0D5C"/>
    <w:rsid w:val="002C0E4F"/>
    <w:rsid w:val="002C1D07"/>
    <w:rsid w:val="002C2285"/>
    <w:rsid w:val="002C25C6"/>
    <w:rsid w:val="002C37A0"/>
    <w:rsid w:val="002C3BBE"/>
    <w:rsid w:val="002C4008"/>
    <w:rsid w:val="002C42B6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20A"/>
    <w:rsid w:val="003076F3"/>
    <w:rsid w:val="00310240"/>
    <w:rsid w:val="00310681"/>
    <w:rsid w:val="00310D54"/>
    <w:rsid w:val="00311270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09AD"/>
    <w:rsid w:val="00351CCA"/>
    <w:rsid w:val="00352666"/>
    <w:rsid w:val="00352C6F"/>
    <w:rsid w:val="00352E3A"/>
    <w:rsid w:val="003532C0"/>
    <w:rsid w:val="00355AE3"/>
    <w:rsid w:val="00355E51"/>
    <w:rsid w:val="00360D1B"/>
    <w:rsid w:val="003613BE"/>
    <w:rsid w:val="00361786"/>
    <w:rsid w:val="003638DB"/>
    <w:rsid w:val="00364DCB"/>
    <w:rsid w:val="00365B77"/>
    <w:rsid w:val="003660B4"/>
    <w:rsid w:val="00366676"/>
    <w:rsid w:val="003669FD"/>
    <w:rsid w:val="00366E2F"/>
    <w:rsid w:val="003675E8"/>
    <w:rsid w:val="003708A0"/>
    <w:rsid w:val="00370DE3"/>
    <w:rsid w:val="00375747"/>
    <w:rsid w:val="00376986"/>
    <w:rsid w:val="00376A90"/>
    <w:rsid w:val="003777D2"/>
    <w:rsid w:val="00381C27"/>
    <w:rsid w:val="00381E9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4C5"/>
    <w:rsid w:val="0039287C"/>
    <w:rsid w:val="003940F1"/>
    <w:rsid w:val="0039589F"/>
    <w:rsid w:val="0039753A"/>
    <w:rsid w:val="003A03C2"/>
    <w:rsid w:val="003A04AA"/>
    <w:rsid w:val="003A0659"/>
    <w:rsid w:val="003A1405"/>
    <w:rsid w:val="003A319F"/>
    <w:rsid w:val="003A47BA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3EA8"/>
    <w:rsid w:val="003B45B2"/>
    <w:rsid w:val="003B4EB6"/>
    <w:rsid w:val="003B5B0D"/>
    <w:rsid w:val="003B61D3"/>
    <w:rsid w:val="003B69F1"/>
    <w:rsid w:val="003B6E5C"/>
    <w:rsid w:val="003C550F"/>
    <w:rsid w:val="003C680E"/>
    <w:rsid w:val="003D05A3"/>
    <w:rsid w:val="003D0AC4"/>
    <w:rsid w:val="003D210A"/>
    <w:rsid w:val="003D3BD8"/>
    <w:rsid w:val="003D4731"/>
    <w:rsid w:val="003D5A77"/>
    <w:rsid w:val="003D7742"/>
    <w:rsid w:val="003E2161"/>
    <w:rsid w:val="003E4462"/>
    <w:rsid w:val="003E4845"/>
    <w:rsid w:val="003E48B9"/>
    <w:rsid w:val="003F00E2"/>
    <w:rsid w:val="003F380C"/>
    <w:rsid w:val="003F49B6"/>
    <w:rsid w:val="003F61BF"/>
    <w:rsid w:val="003F7415"/>
    <w:rsid w:val="003F79AF"/>
    <w:rsid w:val="00400A66"/>
    <w:rsid w:val="00401E18"/>
    <w:rsid w:val="004024D4"/>
    <w:rsid w:val="00402B76"/>
    <w:rsid w:val="0040316B"/>
    <w:rsid w:val="00403B11"/>
    <w:rsid w:val="00404B1E"/>
    <w:rsid w:val="00404BC4"/>
    <w:rsid w:val="00404F1A"/>
    <w:rsid w:val="00406B29"/>
    <w:rsid w:val="00406D48"/>
    <w:rsid w:val="0040792F"/>
    <w:rsid w:val="00407A31"/>
    <w:rsid w:val="00410DF4"/>
    <w:rsid w:val="00411749"/>
    <w:rsid w:val="00411D07"/>
    <w:rsid w:val="00413735"/>
    <w:rsid w:val="00413EAE"/>
    <w:rsid w:val="0041400F"/>
    <w:rsid w:val="0041563C"/>
    <w:rsid w:val="00415DEB"/>
    <w:rsid w:val="00416768"/>
    <w:rsid w:val="0042081A"/>
    <w:rsid w:val="00421A20"/>
    <w:rsid w:val="00421BFF"/>
    <w:rsid w:val="004221E4"/>
    <w:rsid w:val="00423C41"/>
    <w:rsid w:val="00425407"/>
    <w:rsid w:val="00425423"/>
    <w:rsid w:val="00430026"/>
    <w:rsid w:val="0043051A"/>
    <w:rsid w:val="00430A96"/>
    <w:rsid w:val="004311E8"/>
    <w:rsid w:val="0043141B"/>
    <w:rsid w:val="004333DD"/>
    <w:rsid w:val="00435815"/>
    <w:rsid w:val="00435AC7"/>
    <w:rsid w:val="00436262"/>
    <w:rsid w:val="004377B2"/>
    <w:rsid w:val="00441B3A"/>
    <w:rsid w:val="00442FC1"/>
    <w:rsid w:val="004433F3"/>
    <w:rsid w:val="00446EAD"/>
    <w:rsid w:val="00447008"/>
    <w:rsid w:val="00450B23"/>
    <w:rsid w:val="00450FCF"/>
    <w:rsid w:val="00451C91"/>
    <w:rsid w:val="00453B6A"/>
    <w:rsid w:val="0045684E"/>
    <w:rsid w:val="004605DF"/>
    <w:rsid w:val="004618F4"/>
    <w:rsid w:val="00465B7D"/>
    <w:rsid w:val="00470186"/>
    <w:rsid w:val="00470334"/>
    <w:rsid w:val="0047115D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B41"/>
    <w:rsid w:val="00487F39"/>
    <w:rsid w:val="0049139E"/>
    <w:rsid w:val="00491A9A"/>
    <w:rsid w:val="004936D2"/>
    <w:rsid w:val="00494987"/>
    <w:rsid w:val="00494A3F"/>
    <w:rsid w:val="00495792"/>
    <w:rsid w:val="00496E89"/>
    <w:rsid w:val="0049784F"/>
    <w:rsid w:val="004A1DC8"/>
    <w:rsid w:val="004A1E91"/>
    <w:rsid w:val="004A349C"/>
    <w:rsid w:val="004A393E"/>
    <w:rsid w:val="004A5013"/>
    <w:rsid w:val="004A60D5"/>
    <w:rsid w:val="004A7E1E"/>
    <w:rsid w:val="004B096B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192C"/>
    <w:rsid w:val="004D4DAD"/>
    <w:rsid w:val="004D6725"/>
    <w:rsid w:val="004E0257"/>
    <w:rsid w:val="004E1BEC"/>
    <w:rsid w:val="004E2AE2"/>
    <w:rsid w:val="004E38C2"/>
    <w:rsid w:val="004F06FE"/>
    <w:rsid w:val="004F0C52"/>
    <w:rsid w:val="004F2C08"/>
    <w:rsid w:val="004F3940"/>
    <w:rsid w:val="004F4074"/>
    <w:rsid w:val="004F42E6"/>
    <w:rsid w:val="004F4F4F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90"/>
    <w:rsid w:val="00530CFA"/>
    <w:rsid w:val="00531BB4"/>
    <w:rsid w:val="00533105"/>
    <w:rsid w:val="00535344"/>
    <w:rsid w:val="00536723"/>
    <w:rsid w:val="00540E29"/>
    <w:rsid w:val="00541B17"/>
    <w:rsid w:val="0054218D"/>
    <w:rsid w:val="00542CAB"/>
    <w:rsid w:val="00543499"/>
    <w:rsid w:val="0054798E"/>
    <w:rsid w:val="00550427"/>
    <w:rsid w:val="00550A1D"/>
    <w:rsid w:val="00552C7F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1ECE"/>
    <w:rsid w:val="0057216A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A7013"/>
    <w:rsid w:val="005B0FC9"/>
    <w:rsid w:val="005B11AF"/>
    <w:rsid w:val="005B1296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0DC1"/>
    <w:rsid w:val="005D1B43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2DD1"/>
    <w:rsid w:val="005F32EA"/>
    <w:rsid w:val="005F5E3B"/>
    <w:rsid w:val="005F6C15"/>
    <w:rsid w:val="005F7AF0"/>
    <w:rsid w:val="005F7E1F"/>
    <w:rsid w:val="00600C45"/>
    <w:rsid w:val="006012BE"/>
    <w:rsid w:val="006030E4"/>
    <w:rsid w:val="00604A0F"/>
    <w:rsid w:val="00604B21"/>
    <w:rsid w:val="00604DE0"/>
    <w:rsid w:val="00604F27"/>
    <w:rsid w:val="00606F89"/>
    <w:rsid w:val="006070E1"/>
    <w:rsid w:val="00607973"/>
    <w:rsid w:val="00607EEB"/>
    <w:rsid w:val="00610D5E"/>
    <w:rsid w:val="00611822"/>
    <w:rsid w:val="00611F6A"/>
    <w:rsid w:val="0061636C"/>
    <w:rsid w:val="00616E9F"/>
    <w:rsid w:val="00617AFC"/>
    <w:rsid w:val="00620587"/>
    <w:rsid w:val="00620ADF"/>
    <w:rsid w:val="0062259B"/>
    <w:rsid w:val="00623598"/>
    <w:rsid w:val="006243E0"/>
    <w:rsid w:val="00625CDA"/>
    <w:rsid w:val="006303DF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4FBD"/>
    <w:rsid w:val="0065508A"/>
    <w:rsid w:val="006618ED"/>
    <w:rsid w:val="00661C21"/>
    <w:rsid w:val="00661DAE"/>
    <w:rsid w:val="0066281E"/>
    <w:rsid w:val="00662BEA"/>
    <w:rsid w:val="0066310B"/>
    <w:rsid w:val="0066462F"/>
    <w:rsid w:val="00665068"/>
    <w:rsid w:val="00665513"/>
    <w:rsid w:val="00666E99"/>
    <w:rsid w:val="006677B5"/>
    <w:rsid w:val="00671E4C"/>
    <w:rsid w:val="006726BA"/>
    <w:rsid w:val="00672DF8"/>
    <w:rsid w:val="006738D4"/>
    <w:rsid w:val="006748AE"/>
    <w:rsid w:val="00674FB0"/>
    <w:rsid w:val="0068270E"/>
    <w:rsid w:val="006834C7"/>
    <w:rsid w:val="0068485C"/>
    <w:rsid w:val="00685405"/>
    <w:rsid w:val="00687E3E"/>
    <w:rsid w:val="0069146D"/>
    <w:rsid w:val="00691D70"/>
    <w:rsid w:val="00692B45"/>
    <w:rsid w:val="006947F5"/>
    <w:rsid w:val="00695C3C"/>
    <w:rsid w:val="00696EF0"/>
    <w:rsid w:val="00697E44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A2C"/>
    <w:rsid w:val="006D0D89"/>
    <w:rsid w:val="006D0DF9"/>
    <w:rsid w:val="006D0FB6"/>
    <w:rsid w:val="006D191E"/>
    <w:rsid w:val="006D3B14"/>
    <w:rsid w:val="006D4650"/>
    <w:rsid w:val="006D7199"/>
    <w:rsid w:val="006D7409"/>
    <w:rsid w:val="006E1DAE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0967"/>
    <w:rsid w:val="00711837"/>
    <w:rsid w:val="00711B8A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480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47AAF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50C3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2527"/>
    <w:rsid w:val="007840EE"/>
    <w:rsid w:val="00787EAA"/>
    <w:rsid w:val="00793667"/>
    <w:rsid w:val="007949C1"/>
    <w:rsid w:val="00794BC6"/>
    <w:rsid w:val="00795047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2F3F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2D1D"/>
    <w:rsid w:val="008432F6"/>
    <w:rsid w:val="00843C8E"/>
    <w:rsid w:val="008453E3"/>
    <w:rsid w:val="00845B20"/>
    <w:rsid w:val="00845DB4"/>
    <w:rsid w:val="0084657C"/>
    <w:rsid w:val="0084688B"/>
    <w:rsid w:val="00846B06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56D92"/>
    <w:rsid w:val="00860D89"/>
    <w:rsid w:val="0086270B"/>
    <w:rsid w:val="00862EF3"/>
    <w:rsid w:val="00864315"/>
    <w:rsid w:val="008655A6"/>
    <w:rsid w:val="008658C1"/>
    <w:rsid w:val="008664A9"/>
    <w:rsid w:val="00867814"/>
    <w:rsid w:val="00867DF6"/>
    <w:rsid w:val="0087042A"/>
    <w:rsid w:val="008705AF"/>
    <w:rsid w:val="00871D90"/>
    <w:rsid w:val="00872347"/>
    <w:rsid w:val="008729CD"/>
    <w:rsid w:val="0087407A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5846"/>
    <w:rsid w:val="00897299"/>
    <w:rsid w:val="008A2186"/>
    <w:rsid w:val="008A4494"/>
    <w:rsid w:val="008A5703"/>
    <w:rsid w:val="008A5784"/>
    <w:rsid w:val="008A5F67"/>
    <w:rsid w:val="008A6BFB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058C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029"/>
    <w:rsid w:val="008F12CE"/>
    <w:rsid w:val="008F18FF"/>
    <w:rsid w:val="008F1E45"/>
    <w:rsid w:val="008F3623"/>
    <w:rsid w:val="008F5673"/>
    <w:rsid w:val="008F7906"/>
    <w:rsid w:val="00902329"/>
    <w:rsid w:val="00902F7A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177"/>
    <w:rsid w:val="009614EF"/>
    <w:rsid w:val="009638CF"/>
    <w:rsid w:val="00963941"/>
    <w:rsid w:val="00963D76"/>
    <w:rsid w:val="00965651"/>
    <w:rsid w:val="0096614A"/>
    <w:rsid w:val="00966973"/>
    <w:rsid w:val="00967637"/>
    <w:rsid w:val="009704ED"/>
    <w:rsid w:val="00971309"/>
    <w:rsid w:val="00971862"/>
    <w:rsid w:val="00973390"/>
    <w:rsid w:val="00974101"/>
    <w:rsid w:val="009760F2"/>
    <w:rsid w:val="0097761B"/>
    <w:rsid w:val="00977BD8"/>
    <w:rsid w:val="00977CA9"/>
    <w:rsid w:val="00980A62"/>
    <w:rsid w:val="00982492"/>
    <w:rsid w:val="00982CD7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612"/>
    <w:rsid w:val="009B2C28"/>
    <w:rsid w:val="009B45C5"/>
    <w:rsid w:val="009B51BE"/>
    <w:rsid w:val="009B5BBE"/>
    <w:rsid w:val="009B5D5F"/>
    <w:rsid w:val="009B5D64"/>
    <w:rsid w:val="009B635E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30F"/>
    <w:rsid w:val="009D54ED"/>
    <w:rsid w:val="009D61A6"/>
    <w:rsid w:val="009D66A6"/>
    <w:rsid w:val="009D7635"/>
    <w:rsid w:val="009E02C5"/>
    <w:rsid w:val="009E19FC"/>
    <w:rsid w:val="009E3EB1"/>
    <w:rsid w:val="009E785B"/>
    <w:rsid w:val="009E7C12"/>
    <w:rsid w:val="009F10E3"/>
    <w:rsid w:val="009F3D86"/>
    <w:rsid w:val="009F629C"/>
    <w:rsid w:val="009F65D1"/>
    <w:rsid w:val="009F72E3"/>
    <w:rsid w:val="00A01196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6CB"/>
    <w:rsid w:val="00A17BBE"/>
    <w:rsid w:val="00A20110"/>
    <w:rsid w:val="00A20632"/>
    <w:rsid w:val="00A210A4"/>
    <w:rsid w:val="00A21537"/>
    <w:rsid w:val="00A21968"/>
    <w:rsid w:val="00A22633"/>
    <w:rsid w:val="00A22DAC"/>
    <w:rsid w:val="00A2348D"/>
    <w:rsid w:val="00A237CB"/>
    <w:rsid w:val="00A249D7"/>
    <w:rsid w:val="00A25371"/>
    <w:rsid w:val="00A264C3"/>
    <w:rsid w:val="00A27D1F"/>
    <w:rsid w:val="00A30DAB"/>
    <w:rsid w:val="00A31043"/>
    <w:rsid w:val="00A32F12"/>
    <w:rsid w:val="00A343B0"/>
    <w:rsid w:val="00A34411"/>
    <w:rsid w:val="00A345BE"/>
    <w:rsid w:val="00A40C9D"/>
    <w:rsid w:val="00A41848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1748"/>
    <w:rsid w:val="00A538A9"/>
    <w:rsid w:val="00A53DA5"/>
    <w:rsid w:val="00A562B5"/>
    <w:rsid w:val="00A57445"/>
    <w:rsid w:val="00A60DFE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23A4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3575"/>
    <w:rsid w:val="00A93FCE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410"/>
    <w:rsid w:val="00AB0D76"/>
    <w:rsid w:val="00AB23A2"/>
    <w:rsid w:val="00AB2764"/>
    <w:rsid w:val="00AB369F"/>
    <w:rsid w:val="00AB40E6"/>
    <w:rsid w:val="00AB4174"/>
    <w:rsid w:val="00AB4D26"/>
    <w:rsid w:val="00AC07D3"/>
    <w:rsid w:val="00AC18BB"/>
    <w:rsid w:val="00AC41E3"/>
    <w:rsid w:val="00AC686F"/>
    <w:rsid w:val="00AD0183"/>
    <w:rsid w:val="00AD06CC"/>
    <w:rsid w:val="00AD1657"/>
    <w:rsid w:val="00AD16FC"/>
    <w:rsid w:val="00AD1759"/>
    <w:rsid w:val="00AD3AF5"/>
    <w:rsid w:val="00AD4013"/>
    <w:rsid w:val="00AD45AE"/>
    <w:rsid w:val="00AD5642"/>
    <w:rsid w:val="00AD7745"/>
    <w:rsid w:val="00AE38E9"/>
    <w:rsid w:val="00AE5826"/>
    <w:rsid w:val="00AE7962"/>
    <w:rsid w:val="00AF2B93"/>
    <w:rsid w:val="00AF316D"/>
    <w:rsid w:val="00AF349D"/>
    <w:rsid w:val="00AF5362"/>
    <w:rsid w:val="00AF6492"/>
    <w:rsid w:val="00B00D14"/>
    <w:rsid w:val="00B0591E"/>
    <w:rsid w:val="00B06AB2"/>
    <w:rsid w:val="00B07A6F"/>
    <w:rsid w:val="00B114AB"/>
    <w:rsid w:val="00B11B0B"/>
    <w:rsid w:val="00B12247"/>
    <w:rsid w:val="00B123FA"/>
    <w:rsid w:val="00B1243A"/>
    <w:rsid w:val="00B1245C"/>
    <w:rsid w:val="00B12AD0"/>
    <w:rsid w:val="00B13A05"/>
    <w:rsid w:val="00B13E4A"/>
    <w:rsid w:val="00B14EAA"/>
    <w:rsid w:val="00B16A20"/>
    <w:rsid w:val="00B20F8A"/>
    <w:rsid w:val="00B21C60"/>
    <w:rsid w:val="00B22441"/>
    <w:rsid w:val="00B24D0A"/>
    <w:rsid w:val="00B2624F"/>
    <w:rsid w:val="00B2666F"/>
    <w:rsid w:val="00B27046"/>
    <w:rsid w:val="00B3117F"/>
    <w:rsid w:val="00B355ED"/>
    <w:rsid w:val="00B35B4C"/>
    <w:rsid w:val="00B41A34"/>
    <w:rsid w:val="00B42CB4"/>
    <w:rsid w:val="00B42E6D"/>
    <w:rsid w:val="00B45B3D"/>
    <w:rsid w:val="00B45E5A"/>
    <w:rsid w:val="00B47B8F"/>
    <w:rsid w:val="00B52263"/>
    <w:rsid w:val="00B52FC9"/>
    <w:rsid w:val="00B5304E"/>
    <w:rsid w:val="00B53287"/>
    <w:rsid w:val="00B5457B"/>
    <w:rsid w:val="00B55783"/>
    <w:rsid w:val="00B5652D"/>
    <w:rsid w:val="00B56F5F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3E8E"/>
    <w:rsid w:val="00B84A3B"/>
    <w:rsid w:val="00B84BFF"/>
    <w:rsid w:val="00B84C13"/>
    <w:rsid w:val="00B86136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08EB"/>
    <w:rsid w:val="00BB0E19"/>
    <w:rsid w:val="00BB14E7"/>
    <w:rsid w:val="00BB4675"/>
    <w:rsid w:val="00BB4A54"/>
    <w:rsid w:val="00BB5C2C"/>
    <w:rsid w:val="00BB6C3F"/>
    <w:rsid w:val="00BC1032"/>
    <w:rsid w:val="00BC1B45"/>
    <w:rsid w:val="00BC1BD5"/>
    <w:rsid w:val="00BC2C86"/>
    <w:rsid w:val="00BC2F26"/>
    <w:rsid w:val="00BC3BB2"/>
    <w:rsid w:val="00BC6B21"/>
    <w:rsid w:val="00BC6B9B"/>
    <w:rsid w:val="00BD1D32"/>
    <w:rsid w:val="00BD3930"/>
    <w:rsid w:val="00BD3992"/>
    <w:rsid w:val="00BD3CD0"/>
    <w:rsid w:val="00BD416F"/>
    <w:rsid w:val="00BD42FB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08C4"/>
    <w:rsid w:val="00BF3B86"/>
    <w:rsid w:val="00BF69F8"/>
    <w:rsid w:val="00BF729E"/>
    <w:rsid w:val="00C00252"/>
    <w:rsid w:val="00C0136F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17E09"/>
    <w:rsid w:val="00C23EF5"/>
    <w:rsid w:val="00C24CBF"/>
    <w:rsid w:val="00C25D6D"/>
    <w:rsid w:val="00C26ECE"/>
    <w:rsid w:val="00C354C6"/>
    <w:rsid w:val="00C36A1C"/>
    <w:rsid w:val="00C414BC"/>
    <w:rsid w:val="00C42C23"/>
    <w:rsid w:val="00C42F14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25D6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26E"/>
    <w:rsid w:val="00C81D87"/>
    <w:rsid w:val="00C8211A"/>
    <w:rsid w:val="00C833FA"/>
    <w:rsid w:val="00C869CE"/>
    <w:rsid w:val="00C90023"/>
    <w:rsid w:val="00C90484"/>
    <w:rsid w:val="00C927D7"/>
    <w:rsid w:val="00C92F1E"/>
    <w:rsid w:val="00C93CE7"/>
    <w:rsid w:val="00C96EAB"/>
    <w:rsid w:val="00C96F09"/>
    <w:rsid w:val="00C9729D"/>
    <w:rsid w:val="00C97CF9"/>
    <w:rsid w:val="00CA1933"/>
    <w:rsid w:val="00CA2395"/>
    <w:rsid w:val="00CA32AD"/>
    <w:rsid w:val="00CA55D2"/>
    <w:rsid w:val="00CA564D"/>
    <w:rsid w:val="00CA5B0B"/>
    <w:rsid w:val="00CA5DA5"/>
    <w:rsid w:val="00CA5E21"/>
    <w:rsid w:val="00CA6F68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3D6F"/>
    <w:rsid w:val="00CE4D6A"/>
    <w:rsid w:val="00CE598C"/>
    <w:rsid w:val="00CE63D3"/>
    <w:rsid w:val="00CE6CD0"/>
    <w:rsid w:val="00CE7767"/>
    <w:rsid w:val="00CE7AAD"/>
    <w:rsid w:val="00CF23AA"/>
    <w:rsid w:val="00CF4041"/>
    <w:rsid w:val="00CF49B1"/>
    <w:rsid w:val="00CF6575"/>
    <w:rsid w:val="00D0015F"/>
    <w:rsid w:val="00D01D0F"/>
    <w:rsid w:val="00D039DA"/>
    <w:rsid w:val="00D03B13"/>
    <w:rsid w:val="00D04018"/>
    <w:rsid w:val="00D040EF"/>
    <w:rsid w:val="00D06D6E"/>
    <w:rsid w:val="00D0737D"/>
    <w:rsid w:val="00D10250"/>
    <w:rsid w:val="00D1317A"/>
    <w:rsid w:val="00D13CE5"/>
    <w:rsid w:val="00D1514B"/>
    <w:rsid w:val="00D161F0"/>
    <w:rsid w:val="00D17EDE"/>
    <w:rsid w:val="00D20071"/>
    <w:rsid w:val="00D20F11"/>
    <w:rsid w:val="00D2146F"/>
    <w:rsid w:val="00D21848"/>
    <w:rsid w:val="00D21C04"/>
    <w:rsid w:val="00D22033"/>
    <w:rsid w:val="00D22CAB"/>
    <w:rsid w:val="00D22CC7"/>
    <w:rsid w:val="00D232DB"/>
    <w:rsid w:val="00D24A17"/>
    <w:rsid w:val="00D24EB0"/>
    <w:rsid w:val="00D26865"/>
    <w:rsid w:val="00D27EB1"/>
    <w:rsid w:val="00D30DA3"/>
    <w:rsid w:val="00D316C3"/>
    <w:rsid w:val="00D37DE6"/>
    <w:rsid w:val="00D41660"/>
    <w:rsid w:val="00D42ADC"/>
    <w:rsid w:val="00D454E5"/>
    <w:rsid w:val="00D4656A"/>
    <w:rsid w:val="00D51066"/>
    <w:rsid w:val="00D51AB5"/>
    <w:rsid w:val="00D52486"/>
    <w:rsid w:val="00D528FC"/>
    <w:rsid w:val="00D5411D"/>
    <w:rsid w:val="00D5459C"/>
    <w:rsid w:val="00D5565D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4F56"/>
    <w:rsid w:val="00D7616D"/>
    <w:rsid w:val="00D80029"/>
    <w:rsid w:val="00D81D20"/>
    <w:rsid w:val="00D82106"/>
    <w:rsid w:val="00D82216"/>
    <w:rsid w:val="00D8443B"/>
    <w:rsid w:val="00D859AA"/>
    <w:rsid w:val="00D87A62"/>
    <w:rsid w:val="00D90F4C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4551"/>
    <w:rsid w:val="00DA5F56"/>
    <w:rsid w:val="00DA7BEE"/>
    <w:rsid w:val="00DB119C"/>
    <w:rsid w:val="00DB1BC5"/>
    <w:rsid w:val="00DB663A"/>
    <w:rsid w:val="00DB6F0B"/>
    <w:rsid w:val="00DD0F12"/>
    <w:rsid w:val="00DD13AE"/>
    <w:rsid w:val="00DD391A"/>
    <w:rsid w:val="00DD4E1B"/>
    <w:rsid w:val="00DD583A"/>
    <w:rsid w:val="00DD59E8"/>
    <w:rsid w:val="00DD5F2B"/>
    <w:rsid w:val="00DD6B2C"/>
    <w:rsid w:val="00DD7263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3A7"/>
    <w:rsid w:val="00DF2B83"/>
    <w:rsid w:val="00DF2EFB"/>
    <w:rsid w:val="00DF72FA"/>
    <w:rsid w:val="00E03208"/>
    <w:rsid w:val="00E03854"/>
    <w:rsid w:val="00E061D6"/>
    <w:rsid w:val="00E064A7"/>
    <w:rsid w:val="00E06DE9"/>
    <w:rsid w:val="00E100A6"/>
    <w:rsid w:val="00E1013C"/>
    <w:rsid w:val="00E1046E"/>
    <w:rsid w:val="00E10EA9"/>
    <w:rsid w:val="00E1100C"/>
    <w:rsid w:val="00E1314F"/>
    <w:rsid w:val="00E13DF3"/>
    <w:rsid w:val="00E17694"/>
    <w:rsid w:val="00E17AE5"/>
    <w:rsid w:val="00E2600F"/>
    <w:rsid w:val="00E309B1"/>
    <w:rsid w:val="00E315C3"/>
    <w:rsid w:val="00E3223E"/>
    <w:rsid w:val="00E34273"/>
    <w:rsid w:val="00E34B9A"/>
    <w:rsid w:val="00E34DF5"/>
    <w:rsid w:val="00E35377"/>
    <w:rsid w:val="00E35507"/>
    <w:rsid w:val="00E358C2"/>
    <w:rsid w:val="00E36488"/>
    <w:rsid w:val="00E365C8"/>
    <w:rsid w:val="00E37A4F"/>
    <w:rsid w:val="00E37C19"/>
    <w:rsid w:val="00E40108"/>
    <w:rsid w:val="00E41F28"/>
    <w:rsid w:val="00E422AE"/>
    <w:rsid w:val="00E459D1"/>
    <w:rsid w:val="00E4619E"/>
    <w:rsid w:val="00E4744A"/>
    <w:rsid w:val="00E47CF6"/>
    <w:rsid w:val="00E47F9C"/>
    <w:rsid w:val="00E50489"/>
    <w:rsid w:val="00E5065B"/>
    <w:rsid w:val="00E526B6"/>
    <w:rsid w:val="00E52899"/>
    <w:rsid w:val="00E56BDE"/>
    <w:rsid w:val="00E56CFC"/>
    <w:rsid w:val="00E57502"/>
    <w:rsid w:val="00E57CC2"/>
    <w:rsid w:val="00E61655"/>
    <w:rsid w:val="00E64590"/>
    <w:rsid w:val="00E661F8"/>
    <w:rsid w:val="00E668C9"/>
    <w:rsid w:val="00E675B9"/>
    <w:rsid w:val="00E71608"/>
    <w:rsid w:val="00E71DD2"/>
    <w:rsid w:val="00E72F6F"/>
    <w:rsid w:val="00E73732"/>
    <w:rsid w:val="00E73ABD"/>
    <w:rsid w:val="00E7430C"/>
    <w:rsid w:val="00E74441"/>
    <w:rsid w:val="00E74B3A"/>
    <w:rsid w:val="00E75C8D"/>
    <w:rsid w:val="00E7703C"/>
    <w:rsid w:val="00E80C19"/>
    <w:rsid w:val="00E811B2"/>
    <w:rsid w:val="00E81550"/>
    <w:rsid w:val="00E82049"/>
    <w:rsid w:val="00E8321C"/>
    <w:rsid w:val="00E83B39"/>
    <w:rsid w:val="00E84F56"/>
    <w:rsid w:val="00E851B5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2E22"/>
    <w:rsid w:val="00EA339D"/>
    <w:rsid w:val="00EA3B08"/>
    <w:rsid w:val="00EA74D3"/>
    <w:rsid w:val="00EA7517"/>
    <w:rsid w:val="00EB017A"/>
    <w:rsid w:val="00EB03E3"/>
    <w:rsid w:val="00EB22A4"/>
    <w:rsid w:val="00EB4E0A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090"/>
    <w:rsid w:val="00ED7B81"/>
    <w:rsid w:val="00EE1175"/>
    <w:rsid w:val="00EE1608"/>
    <w:rsid w:val="00EE47DF"/>
    <w:rsid w:val="00EE5673"/>
    <w:rsid w:val="00EE5F12"/>
    <w:rsid w:val="00EE64F2"/>
    <w:rsid w:val="00EF019D"/>
    <w:rsid w:val="00EF0FDD"/>
    <w:rsid w:val="00EF1186"/>
    <w:rsid w:val="00EF4841"/>
    <w:rsid w:val="00EF488D"/>
    <w:rsid w:val="00EF50CA"/>
    <w:rsid w:val="00EF53FD"/>
    <w:rsid w:val="00EF58E8"/>
    <w:rsid w:val="00EF7286"/>
    <w:rsid w:val="00EF7F76"/>
    <w:rsid w:val="00F0005A"/>
    <w:rsid w:val="00F002B0"/>
    <w:rsid w:val="00F01ADD"/>
    <w:rsid w:val="00F0309D"/>
    <w:rsid w:val="00F04023"/>
    <w:rsid w:val="00F04A50"/>
    <w:rsid w:val="00F05AC0"/>
    <w:rsid w:val="00F0642D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5A67"/>
    <w:rsid w:val="00F15E8F"/>
    <w:rsid w:val="00F16CE3"/>
    <w:rsid w:val="00F204B6"/>
    <w:rsid w:val="00F218C0"/>
    <w:rsid w:val="00F219CB"/>
    <w:rsid w:val="00F22A68"/>
    <w:rsid w:val="00F23168"/>
    <w:rsid w:val="00F259F5"/>
    <w:rsid w:val="00F25A70"/>
    <w:rsid w:val="00F263A5"/>
    <w:rsid w:val="00F263F0"/>
    <w:rsid w:val="00F26CEB"/>
    <w:rsid w:val="00F27D66"/>
    <w:rsid w:val="00F3148C"/>
    <w:rsid w:val="00F32996"/>
    <w:rsid w:val="00F3358A"/>
    <w:rsid w:val="00F33F12"/>
    <w:rsid w:val="00F34D51"/>
    <w:rsid w:val="00F3500B"/>
    <w:rsid w:val="00F37257"/>
    <w:rsid w:val="00F406A0"/>
    <w:rsid w:val="00F40D2C"/>
    <w:rsid w:val="00F4156C"/>
    <w:rsid w:val="00F41AB2"/>
    <w:rsid w:val="00F4246D"/>
    <w:rsid w:val="00F42D44"/>
    <w:rsid w:val="00F45266"/>
    <w:rsid w:val="00F45437"/>
    <w:rsid w:val="00F45B37"/>
    <w:rsid w:val="00F45F48"/>
    <w:rsid w:val="00F5320E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503C"/>
    <w:rsid w:val="00F6645C"/>
    <w:rsid w:val="00F66D83"/>
    <w:rsid w:val="00F66DF4"/>
    <w:rsid w:val="00F67DCC"/>
    <w:rsid w:val="00F702ED"/>
    <w:rsid w:val="00F74C47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662"/>
    <w:rsid w:val="00F84A55"/>
    <w:rsid w:val="00F925F7"/>
    <w:rsid w:val="00F9421C"/>
    <w:rsid w:val="00F955EC"/>
    <w:rsid w:val="00F95F9C"/>
    <w:rsid w:val="00F96277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C5F56"/>
    <w:rsid w:val="00FD30DE"/>
    <w:rsid w:val="00FD3507"/>
    <w:rsid w:val="00FD3B7C"/>
    <w:rsid w:val="00FD6F5B"/>
    <w:rsid w:val="00FE0542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0E2CA6"/>
  <w15:docId w15:val="{BCE870BD-0ADD-4D83-B213-30ACC74D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0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870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3">
    <w:name w:val="List Continue"/>
    <w:basedOn w:val="a"/>
    <w:uiPriority w:val="99"/>
    <w:unhideWhenUsed/>
    <w:rsid w:val="00B35B4C"/>
    <w:pPr>
      <w:spacing w:after="120"/>
      <w:ind w:left="283"/>
      <w:contextualSpacing/>
    </w:pPr>
  </w:style>
  <w:style w:type="paragraph" w:customStyle="1" w:styleId="50">
    <w:name w:val="Стиль5"/>
    <w:basedOn w:val="a"/>
    <w:rsid w:val="00A20632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B85455E1CF336678839CF9B83CB8B010D82548CD153B629D240913146C032A0FCA00EC6Cy8m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85455E1CF336678839CF9B83CB8B010D82047C8153B629D240913146C032A0FCA00EAy6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F6C2-F99F-488D-80AD-7BF5C0F2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49</Pages>
  <Words>18579</Words>
  <Characters>105902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7</cp:revision>
  <cp:lastPrinted>2024-03-05T06:08:00Z</cp:lastPrinted>
  <dcterms:created xsi:type="dcterms:W3CDTF">2024-02-08T08:21:00Z</dcterms:created>
  <dcterms:modified xsi:type="dcterms:W3CDTF">2024-03-05T06:41:00Z</dcterms:modified>
</cp:coreProperties>
</file>