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430E" w14:textId="77777777" w:rsidR="00EB29AC" w:rsidRDefault="00EB29AC">
      <w:pPr>
        <w:pStyle w:val="a3"/>
        <w:ind w:left="0" w:firstLine="0"/>
        <w:jc w:val="left"/>
        <w:rPr>
          <w:b/>
        </w:rPr>
      </w:pPr>
    </w:p>
    <w:p w14:paraId="17D96085" w14:textId="77777777" w:rsidR="00EB29AC" w:rsidRDefault="00EB29AC">
      <w:pPr>
        <w:pStyle w:val="a3"/>
        <w:ind w:left="0" w:firstLine="0"/>
        <w:jc w:val="left"/>
        <w:rPr>
          <w:b/>
        </w:rPr>
      </w:pPr>
    </w:p>
    <w:p w14:paraId="24836E65" w14:textId="77777777" w:rsidR="00EB29AC" w:rsidRDefault="00EB29AC">
      <w:pPr>
        <w:pStyle w:val="a3"/>
        <w:ind w:left="0" w:firstLine="0"/>
        <w:jc w:val="left"/>
        <w:rPr>
          <w:b/>
        </w:rPr>
      </w:pPr>
    </w:p>
    <w:p w14:paraId="612ECC17" w14:textId="77777777" w:rsidR="00EB29AC" w:rsidRDefault="00BB74EF">
      <w:pPr>
        <w:ind w:left="803" w:right="95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УЧРЕЖДЕНИЕ</w:t>
      </w:r>
    </w:p>
    <w:p w14:paraId="5B587F6C" w14:textId="31B1FD22" w:rsidR="00EB29AC" w:rsidRDefault="00BB74EF">
      <w:pPr>
        <w:pStyle w:val="1"/>
        <w:spacing w:line="240" w:lineRule="auto"/>
        <w:ind w:left="1520" w:right="810"/>
        <w:jc w:val="center"/>
      </w:pPr>
      <w:r>
        <w:t>«</w:t>
      </w:r>
      <w:r w:rsidR="000A58CB">
        <w:t>ШКОЛА №16</w:t>
      </w:r>
      <w:r>
        <w:t>»</w:t>
      </w:r>
    </w:p>
    <w:p w14:paraId="6D1D2FBE" w14:textId="77777777" w:rsidR="00EB29AC" w:rsidRDefault="00EB29AC">
      <w:pPr>
        <w:pStyle w:val="a3"/>
        <w:ind w:left="0" w:firstLine="0"/>
        <w:jc w:val="left"/>
        <w:rPr>
          <w:b/>
          <w:sz w:val="20"/>
        </w:rPr>
      </w:pPr>
    </w:p>
    <w:p w14:paraId="13BD803E" w14:textId="1448C53D" w:rsidR="00EB29AC" w:rsidRDefault="00EB29AC">
      <w:pPr>
        <w:pStyle w:val="a3"/>
        <w:spacing w:before="10"/>
        <w:ind w:left="0" w:firstLine="0"/>
        <w:jc w:val="left"/>
        <w:rPr>
          <w:b/>
          <w:sz w:val="13"/>
        </w:rPr>
      </w:pPr>
    </w:p>
    <w:p w14:paraId="67ED7382" w14:textId="77777777" w:rsidR="00EB29AC" w:rsidRDefault="00EB29AC">
      <w:pPr>
        <w:pStyle w:val="a3"/>
        <w:ind w:left="0" w:firstLine="0"/>
        <w:jc w:val="left"/>
        <w:rPr>
          <w:b/>
          <w:sz w:val="26"/>
        </w:rPr>
      </w:pPr>
    </w:p>
    <w:p w14:paraId="1B7529C8" w14:textId="77777777" w:rsidR="00EB29AC" w:rsidRDefault="00EB29AC">
      <w:pPr>
        <w:pStyle w:val="a3"/>
        <w:ind w:left="0" w:firstLine="0"/>
        <w:jc w:val="left"/>
        <w:rPr>
          <w:b/>
          <w:sz w:val="26"/>
        </w:rPr>
      </w:pPr>
    </w:p>
    <w:p w14:paraId="78D0922E" w14:textId="77777777" w:rsidR="00EB29AC" w:rsidRDefault="00EB29AC">
      <w:pPr>
        <w:pStyle w:val="a3"/>
        <w:ind w:left="0" w:firstLine="0"/>
        <w:jc w:val="left"/>
        <w:rPr>
          <w:b/>
          <w:sz w:val="26"/>
        </w:rPr>
      </w:pPr>
    </w:p>
    <w:p w14:paraId="7484D536" w14:textId="77777777" w:rsidR="00EB29AC" w:rsidRDefault="00EB29AC">
      <w:pPr>
        <w:pStyle w:val="a3"/>
        <w:ind w:left="0" w:firstLine="0"/>
        <w:jc w:val="left"/>
        <w:rPr>
          <w:b/>
          <w:sz w:val="26"/>
        </w:rPr>
      </w:pPr>
    </w:p>
    <w:p w14:paraId="26F4650A" w14:textId="77777777" w:rsidR="00EB29AC" w:rsidRDefault="00EB29AC">
      <w:pPr>
        <w:pStyle w:val="a3"/>
        <w:ind w:left="0" w:firstLine="0"/>
        <w:jc w:val="left"/>
        <w:rPr>
          <w:b/>
          <w:sz w:val="26"/>
        </w:rPr>
      </w:pPr>
    </w:p>
    <w:p w14:paraId="08D5042E" w14:textId="77777777" w:rsidR="00EB29AC" w:rsidRDefault="00EB29AC">
      <w:pPr>
        <w:pStyle w:val="a3"/>
        <w:ind w:left="0" w:firstLine="0"/>
        <w:jc w:val="left"/>
        <w:rPr>
          <w:b/>
          <w:sz w:val="26"/>
        </w:rPr>
      </w:pPr>
    </w:p>
    <w:p w14:paraId="6F0E207D" w14:textId="77777777" w:rsidR="00EB29AC" w:rsidRDefault="00EB29AC">
      <w:pPr>
        <w:pStyle w:val="a3"/>
        <w:ind w:left="0" w:firstLine="0"/>
        <w:jc w:val="left"/>
        <w:rPr>
          <w:b/>
          <w:sz w:val="26"/>
        </w:rPr>
      </w:pPr>
    </w:p>
    <w:p w14:paraId="0C015C11" w14:textId="77777777" w:rsidR="00EB29AC" w:rsidRDefault="00EB29AC">
      <w:pPr>
        <w:pStyle w:val="a3"/>
        <w:spacing w:before="7"/>
        <w:ind w:left="0" w:firstLine="0"/>
        <w:jc w:val="left"/>
        <w:rPr>
          <w:b/>
          <w:sz w:val="25"/>
        </w:rPr>
      </w:pPr>
    </w:p>
    <w:p w14:paraId="2B35A702" w14:textId="77777777" w:rsidR="00EB29AC" w:rsidRDefault="00BB74EF">
      <w:pPr>
        <w:ind w:left="1520" w:right="80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</w:t>
      </w:r>
    </w:p>
    <w:p w14:paraId="4454BF5C" w14:textId="77777777" w:rsidR="00EB29AC" w:rsidRDefault="00EB29AC">
      <w:pPr>
        <w:pStyle w:val="a3"/>
        <w:spacing w:before="2"/>
        <w:ind w:left="0" w:firstLine="0"/>
        <w:jc w:val="left"/>
        <w:rPr>
          <w:b/>
          <w:sz w:val="28"/>
        </w:rPr>
      </w:pPr>
    </w:p>
    <w:p w14:paraId="023DF8C7" w14:textId="77777777" w:rsidR="00EB29AC" w:rsidRDefault="00BB74EF">
      <w:pPr>
        <w:ind w:left="1520" w:right="809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«Вероятность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статистика.»</w:t>
      </w:r>
    </w:p>
    <w:p w14:paraId="1E7DA14B" w14:textId="77777777" w:rsidR="00EB29AC" w:rsidRDefault="00EB29A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4A17A29" w14:textId="77777777" w:rsidR="00EB29AC" w:rsidRDefault="00BB74EF">
      <w:pPr>
        <w:ind w:left="1519" w:right="810"/>
        <w:jc w:val="center"/>
        <w:rPr>
          <w:sz w:val="28"/>
        </w:rPr>
      </w:pP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14:paraId="51D8656A" w14:textId="77777777" w:rsidR="00EB29AC" w:rsidRDefault="00EB29AC">
      <w:pPr>
        <w:pStyle w:val="a3"/>
        <w:spacing w:before="4"/>
        <w:ind w:left="0" w:firstLine="0"/>
        <w:jc w:val="left"/>
        <w:rPr>
          <w:sz w:val="28"/>
        </w:rPr>
      </w:pPr>
    </w:p>
    <w:p w14:paraId="75B76A46" w14:textId="1A76704C" w:rsidR="00EB29AC" w:rsidRDefault="00BB74EF">
      <w:pPr>
        <w:ind w:left="1520" w:right="808"/>
        <w:jc w:val="center"/>
        <w:rPr>
          <w:b/>
          <w:sz w:val="28"/>
        </w:rPr>
      </w:pPr>
      <w:r>
        <w:rPr>
          <w:b/>
          <w:sz w:val="28"/>
        </w:rPr>
        <w:t>углубленный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 w:rsidR="000A58CB">
        <w:rPr>
          <w:b/>
          <w:sz w:val="28"/>
        </w:rPr>
        <w:t xml:space="preserve"> 10-11 класс</w:t>
      </w:r>
    </w:p>
    <w:p w14:paraId="1874E64F" w14:textId="77777777" w:rsidR="00EB29AC" w:rsidRDefault="00EB29AC">
      <w:pPr>
        <w:pStyle w:val="a3"/>
        <w:ind w:left="0" w:firstLine="0"/>
        <w:jc w:val="left"/>
        <w:rPr>
          <w:b/>
          <w:sz w:val="30"/>
        </w:rPr>
      </w:pPr>
    </w:p>
    <w:p w14:paraId="57B4274F" w14:textId="77777777" w:rsidR="00EB29AC" w:rsidRDefault="00EB29AC">
      <w:pPr>
        <w:pStyle w:val="a3"/>
        <w:ind w:left="0" w:firstLine="0"/>
        <w:jc w:val="left"/>
        <w:rPr>
          <w:b/>
          <w:sz w:val="30"/>
        </w:rPr>
      </w:pPr>
    </w:p>
    <w:p w14:paraId="3554EDE6" w14:textId="77777777" w:rsidR="00EB29AC" w:rsidRDefault="00EB29AC">
      <w:pPr>
        <w:pStyle w:val="a3"/>
        <w:ind w:left="0" w:firstLine="0"/>
        <w:jc w:val="left"/>
        <w:rPr>
          <w:b/>
          <w:sz w:val="30"/>
        </w:rPr>
      </w:pPr>
    </w:p>
    <w:p w14:paraId="16374F1F" w14:textId="246FC0E1" w:rsidR="00EB29AC" w:rsidRDefault="00351A8B">
      <w:pPr>
        <w:pStyle w:val="a3"/>
        <w:ind w:left="0" w:firstLine="0"/>
        <w:jc w:val="left"/>
        <w:rPr>
          <w:b/>
          <w:sz w:val="30"/>
        </w:rPr>
      </w:pPr>
      <w:r>
        <w:rPr>
          <w:b/>
          <w:sz w:val="30"/>
        </w:rPr>
        <w:t xml:space="preserve">                                                   Учитель: Басова А.Ф.</w:t>
      </w:r>
    </w:p>
    <w:p w14:paraId="62E32570" w14:textId="77777777" w:rsidR="00EB29AC" w:rsidRDefault="00EB29AC">
      <w:pPr>
        <w:pStyle w:val="a3"/>
        <w:ind w:left="0" w:firstLine="0"/>
        <w:jc w:val="left"/>
        <w:rPr>
          <w:b/>
          <w:sz w:val="30"/>
        </w:rPr>
      </w:pPr>
    </w:p>
    <w:p w14:paraId="3F2016F9" w14:textId="77777777" w:rsidR="00EB29AC" w:rsidRDefault="00EB29AC">
      <w:pPr>
        <w:pStyle w:val="a3"/>
        <w:ind w:left="0" w:firstLine="0"/>
        <w:jc w:val="left"/>
        <w:rPr>
          <w:b/>
          <w:sz w:val="30"/>
        </w:rPr>
      </w:pPr>
    </w:p>
    <w:p w14:paraId="4D1E2DC4" w14:textId="77777777" w:rsidR="00EB29AC" w:rsidRDefault="00EB29AC">
      <w:pPr>
        <w:pStyle w:val="a3"/>
        <w:ind w:left="0" w:firstLine="0"/>
        <w:jc w:val="left"/>
        <w:rPr>
          <w:b/>
          <w:sz w:val="30"/>
        </w:rPr>
      </w:pPr>
    </w:p>
    <w:p w14:paraId="19CE93D8" w14:textId="77777777" w:rsidR="00EB29AC" w:rsidRDefault="00EB29AC">
      <w:pPr>
        <w:pStyle w:val="a3"/>
        <w:ind w:left="0" w:firstLine="0"/>
        <w:jc w:val="left"/>
        <w:rPr>
          <w:b/>
          <w:sz w:val="30"/>
        </w:rPr>
      </w:pPr>
    </w:p>
    <w:p w14:paraId="250A7E91" w14:textId="77777777" w:rsidR="00EB29AC" w:rsidRDefault="00EB29AC">
      <w:pPr>
        <w:pStyle w:val="a3"/>
        <w:spacing w:before="1"/>
        <w:ind w:left="0" w:firstLine="0"/>
        <w:jc w:val="left"/>
        <w:rPr>
          <w:b/>
          <w:sz w:val="37"/>
        </w:rPr>
      </w:pPr>
    </w:p>
    <w:p w14:paraId="4793624C" w14:textId="77777777" w:rsidR="00854532" w:rsidRDefault="00BB74EF">
      <w:pPr>
        <w:spacing w:before="1"/>
        <w:ind w:left="1520" w:right="808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 w:rsidR="000A58CB">
        <w:rPr>
          <w:b/>
          <w:sz w:val="28"/>
        </w:rPr>
        <w:t>Нижний Новгород</w:t>
      </w:r>
    </w:p>
    <w:p w14:paraId="1EA643E4" w14:textId="3EBF2FA3" w:rsidR="00EB29AC" w:rsidRDefault="00BB74EF">
      <w:pPr>
        <w:spacing w:before="1"/>
        <w:ind w:left="1520" w:right="808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</w:p>
    <w:p w14:paraId="6B8732AE" w14:textId="77777777" w:rsidR="00EB29AC" w:rsidRDefault="00EB29AC">
      <w:pPr>
        <w:jc w:val="center"/>
        <w:rPr>
          <w:sz w:val="28"/>
        </w:rPr>
        <w:sectPr w:rsidR="00EB29AC">
          <w:type w:val="continuous"/>
          <w:pgSz w:w="11910" w:h="16840"/>
          <w:pgMar w:top="1040" w:right="780" w:bottom="280" w:left="920" w:header="720" w:footer="720" w:gutter="0"/>
          <w:cols w:space="720"/>
        </w:sectPr>
      </w:pPr>
    </w:p>
    <w:p w14:paraId="3CB02789" w14:textId="77777777" w:rsidR="00EB29AC" w:rsidRDefault="00BB74EF">
      <w:pPr>
        <w:pStyle w:val="1"/>
        <w:spacing w:before="70" w:line="240" w:lineRule="auto"/>
        <w:ind w:left="668" w:right="81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CE98304" w14:textId="77777777" w:rsidR="00EB29AC" w:rsidRDefault="00EB29AC">
      <w:pPr>
        <w:pStyle w:val="a3"/>
        <w:spacing w:before="1"/>
        <w:ind w:left="0" w:firstLine="0"/>
        <w:jc w:val="left"/>
        <w:rPr>
          <w:b/>
          <w:sz w:val="26"/>
        </w:rPr>
      </w:pPr>
    </w:p>
    <w:p w14:paraId="35541EE6" w14:textId="77777777" w:rsidR="00EB29AC" w:rsidRDefault="00BB74EF">
      <w:pPr>
        <w:pStyle w:val="a3"/>
        <w:ind w:right="348"/>
      </w:pPr>
      <w:r>
        <w:rPr>
          <w:color w:val="333333"/>
        </w:rPr>
        <w:t>Учебный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«Вероятность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статистика»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углублённого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продолжением и развитием одноименного учебного курса углублённого уровня на 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предназначен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статистической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математического инструмента для изучения случайных событий, величин и процессов.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обогащаются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изменчивого мира, развивается понимание значимости и общности математических методов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неотъемлемой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естественно-научного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мировоззрения.</w:t>
      </w:r>
    </w:p>
    <w:p w14:paraId="77322D5A" w14:textId="77777777" w:rsidR="00EB29AC" w:rsidRDefault="00BB74EF">
      <w:pPr>
        <w:pStyle w:val="a3"/>
        <w:ind w:right="348"/>
      </w:pP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изучении курса на уровне основного общего образования, и на развитие представлений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случайных величинах и взаимосвязях между ними на важных примерах, сюжеты 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почерпнуты из окружающего мира. В результате у обучающихся должно сформироваться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употребительных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математических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моделях,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используемых для описания антропометрических и демографических величин, погрешностей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измерениях,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безотказной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характеристик массовых явлений и процессов в обществе. Учебный курс является базой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вероятностно-статистических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специалистам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инженерных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психологических,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поскольку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аппарат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больших данных. Центральную часть учебного курса занимает обсуждение закона больших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чисел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фундаментального закона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природы, имеющего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математическую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формализацию.</w:t>
      </w:r>
    </w:p>
    <w:p w14:paraId="5B02C0B1" w14:textId="77777777" w:rsidR="00EB29AC" w:rsidRDefault="00BB74EF">
      <w:pPr>
        <w:pStyle w:val="a3"/>
        <w:ind w:right="350"/>
      </w:pPr>
      <w:r>
        <w:rPr>
          <w:color w:val="333333"/>
        </w:rPr>
        <w:t>В соответствии с указанными целями в структуре учебного 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«Вероятность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статистика»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углублённом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выделены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содержательные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линии:</w:t>
      </w:r>
    </w:p>
    <w:p w14:paraId="13A72ED4" w14:textId="77777777" w:rsidR="00EB29AC" w:rsidRDefault="00BB74EF">
      <w:pPr>
        <w:pStyle w:val="a3"/>
        <w:ind w:firstLine="0"/>
      </w:pPr>
      <w:r>
        <w:rPr>
          <w:color w:val="333333"/>
        </w:rPr>
        <w:t>«Случайные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события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вероятности»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«Случайные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величины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закон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больших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чисел».</w:t>
      </w:r>
    </w:p>
    <w:p w14:paraId="0FBC3D68" w14:textId="77777777" w:rsidR="00EB29AC" w:rsidRDefault="00BB74EF">
      <w:pPr>
        <w:pStyle w:val="a3"/>
        <w:ind w:right="353"/>
      </w:pPr>
      <w:r>
        <w:rPr>
          <w:color w:val="333333"/>
        </w:rPr>
        <w:t>Помимо основных линий в учебный курс включены элементы теории графов и теории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множеств, необходимые для полноценного освоения материала данного учебного курса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смежных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математических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курсов.</w:t>
      </w:r>
    </w:p>
    <w:p w14:paraId="438C6FB6" w14:textId="77777777" w:rsidR="00EB29AC" w:rsidRDefault="00BB74EF">
      <w:pPr>
        <w:pStyle w:val="a3"/>
        <w:ind w:right="349"/>
      </w:pP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«Случайные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вероятности»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 представлений о распределении вероятностей между значениями случайных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величин. Важную часть в этой содержательной линии занимает изучение геометрического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биномиального распределений и знакомство с их непрерывными аналогами – показательным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 нормальным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распределениями.</w:t>
      </w:r>
    </w:p>
    <w:p w14:paraId="7DA6640B" w14:textId="77777777" w:rsidR="00EB29AC" w:rsidRDefault="00BB74EF">
      <w:pPr>
        <w:pStyle w:val="a3"/>
        <w:ind w:right="351"/>
      </w:pPr>
      <w:r>
        <w:rPr>
          <w:color w:val="333333"/>
        </w:rPr>
        <w:t>Темы,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непрерывными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акцентируют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описании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явлений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непрерывных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уделяется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показательному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распределениям.</w:t>
      </w:r>
    </w:p>
    <w:p w14:paraId="7358EC69" w14:textId="77777777" w:rsidR="00EB29AC" w:rsidRDefault="00BB74EF">
      <w:pPr>
        <w:pStyle w:val="a3"/>
        <w:ind w:right="35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предусматривается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ознакомительное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случайными величинами и описание этой связи с помощью коэффициента корреляции и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выборочного аналога. Эти элементы содержания развивают тему «Диаграммы рассеивания»,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изученную на уровне основного общего образования, и во многом опираются на сведения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курсов алгебры и геометрии.</w:t>
      </w:r>
    </w:p>
    <w:p w14:paraId="35726012" w14:textId="77777777" w:rsidR="00EB29AC" w:rsidRDefault="00BB74EF">
      <w:pPr>
        <w:pStyle w:val="a3"/>
        <w:ind w:right="350"/>
      </w:pPr>
      <w:r>
        <w:rPr>
          <w:color w:val="333333"/>
        </w:rPr>
        <w:t>Ещё один элемент содержания, который предлагается на ознакомительном уровне 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наступающих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единицу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Ознакомление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количества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событий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носит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развивающий характер и является актуальным для будущих абитуриентов, поступающих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специальности,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связанные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общественными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науками,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психологией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управлением.</w:t>
      </w:r>
    </w:p>
    <w:p w14:paraId="7FDC69FA" w14:textId="77777777" w:rsidR="00EB29AC" w:rsidRDefault="00EB29AC">
      <w:pPr>
        <w:sectPr w:rsidR="00EB29AC">
          <w:pgSz w:w="11910" w:h="16840"/>
          <w:pgMar w:top="760" w:right="780" w:bottom="280" w:left="920" w:header="720" w:footer="720" w:gutter="0"/>
          <w:cols w:space="720"/>
        </w:sectPr>
      </w:pPr>
    </w:p>
    <w:p w14:paraId="24A3C591" w14:textId="77777777" w:rsidR="00854532" w:rsidRDefault="00BB74EF" w:rsidP="00854532">
      <w:pPr>
        <w:pStyle w:val="a3"/>
        <w:spacing w:before="65"/>
        <w:ind w:right="354"/>
        <w:rPr>
          <w:color w:val="333333"/>
        </w:rPr>
      </w:pPr>
      <w:r>
        <w:rPr>
          <w:color w:val="333333"/>
        </w:rPr>
        <w:lastRenderedPageBreak/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«Вероятность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статистика»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углубленном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отводится 68 часов: в 10 классе – 34 часа (1 час в неделю), в 11 классе – 34 часа (1 час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неделю).</w:t>
      </w:r>
    </w:p>
    <w:p w14:paraId="0095DAC0" w14:textId="4ABBE096" w:rsidR="00EB29AC" w:rsidRPr="00854532" w:rsidRDefault="00BB74EF" w:rsidP="00854532">
      <w:pPr>
        <w:pStyle w:val="a3"/>
        <w:spacing w:before="65"/>
        <w:ind w:right="354"/>
        <w:rPr>
          <w:b/>
        </w:rPr>
      </w:pPr>
      <w:r w:rsidRPr="00854532">
        <w:rPr>
          <w:b/>
        </w:rPr>
        <w:t>РАЗДЕЛ 1.</w:t>
      </w:r>
      <w:r w:rsidRPr="00854532">
        <w:rPr>
          <w:b/>
          <w:spacing w:val="-1"/>
        </w:rPr>
        <w:t xml:space="preserve"> </w:t>
      </w:r>
      <w:r w:rsidRPr="00854532">
        <w:rPr>
          <w:b/>
        </w:rPr>
        <w:t>СОДЕРЖАНИЕ</w:t>
      </w:r>
      <w:r w:rsidRPr="00854532">
        <w:rPr>
          <w:b/>
          <w:spacing w:val="1"/>
        </w:rPr>
        <w:t xml:space="preserve"> </w:t>
      </w:r>
      <w:r w:rsidRPr="00854532">
        <w:rPr>
          <w:b/>
        </w:rPr>
        <w:t>УЧЕБНОГО</w:t>
      </w:r>
      <w:r w:rsidRPr="00854532">
        <w:rPr>
          <w:b/>
          <w:spacing w:val="-2"/>
        </w:rPr>
        <w:t xml:space="preserve"> </w:t>
      </w:r>
      <w:r w:rsidRPr="00854532">
        <w:rPr>
          <w:b/>
        </w:rPr>
        <w:t>КУРСА</w:t>
      </w:r>
    </w:p>
    <w:p w14:paraId="0FF5B904" w14:textId="77777777" w:rsidR="00EB29AC" w:rsidRPr="00854532" w:rsidRDefault="00EB29AC">
      <w:pPr>
        <w:pStyle w:val="a3"/>
        <w:ind w:left="0" w:firstLine="0"/>
        <w:jc w:val="left"/>
        <w:rPr>
          <w:b/>
        </w:rPr>
      </w:pPr>
    </w:p>
    <w:p w14:paraId="60C789F2" w14:textId="77777777" w:rsidR="00EB29AC" w:rsidRDefault="00BB74EF">
      <w:pPr>
        <w:pStyle w:val="a4"/>
        <w:numPr>
          <w:ilvl w:val="0"/>
          <w:numId w:val="2"/>
        </w:numPr>
        <w:tabs>
          <w:tab w:val="left" w:pos="122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14:paraId="6203F6CB" w14:textId="77777777" w:rsidR="00EB29AC" w:rsidRDefault="00BB74EF">
      <w:pPr>
        <w:pStyle w:val="a3"/>
        <w:spacing w:line="274" w:lineRule="exact"/>
        <w:ind w:left="920" w:firstLine="0"/>
      </w:pPr>
      <w:r>
        <w:rPr>
          <w:color w:val="333333"/>
        </w:rPr>
        <w:t>Граф,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связный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граф,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пути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графе: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циклы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цепи.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Степень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(валентность)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вершины.</w:t>
      </w:r>
    </w:p>
    <w:p w14:paraId="4D1FC53A" w14:textId="77777777" w:rsidR="00EB29AC" w:rsidRDefault="00BB74EF">
      <w:pPr>
        <w:pStyle w:val="a3"/>
        <w:ind w:firstLine="0"/>
      </w:pPr>
      <w:r>
        <w:rPr>
          <w:color w:val="333333"/>
        </w:rPr>
        <w:t>Графы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плоскости.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Деревья.</w:t>
      </w:r>
    </w:p>
    <w:p w14:paraId="56DE2918" w14:textId="77777777" w:rsidR="00EB29AC" w:rsidRDefault="00BB74EF">
      <w:pPr>
        <w:pStyle w:val="a3"/>
        <w:ind w:right="352"/>
      </w:pPr>
      <w:r>
        <w:rPr>
          <w:color w:val="333333"/>
        </w:rPr>
        <w:t>Случайные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(опыты)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(исходы).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Близость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опыты 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равновозможными элементарными событиями.</w:t>
      </w:r>
    </w:p>
    <w:p w14:paraId="23DB748F" w14:textId="77777777" w:rsidR="00EB29AC" w:rsidRDefault="00BB74EF">
      <w:pPr>
        <w:pStyle w:val="a3"/>
        <w:ind w:left="920" w:firstLine="0"/>
      </w:pPr>
      <w:r>
        <w:rPr>
          <w:color w:val="333333"/>
        </w:rPr>
        <w:t>Операции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событиями: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пересечение,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объединение,</w:t>
      </w:r>
      <w:r>
        <w:rPr>
          <w:color w:val="333333"/>
          <w:spacing w:val="78"/>
        </w:rPr>
        <w:t xml:space="preserve"> </w:t>
      </w:r>
      <w:r>
        <w:rPr>
          <w:color w:val="333333"/>
        </w:rPr>
        <w:t>противоположные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>события.</w:t>
      </w:r>
    </w:p>
    <w:p w14:paraId="35134893" w14:textId="77777777" w:rsidR="00EB29AC" w:rsidRDefault="00BB74EF">
      <w:pPr>
        <w:pStyle w:val="a3"/>
        <w:ind w:firstLine="0"/>
      </w:pPr>
      <w:r>
        <w:rPr>
          <w:color w:val="333333"/>
        </w:rPr>
        <w:t>Диаграммы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Эйлера.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Формула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сложения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вероятностей.</w:t>
      </w:r>
    </w:p>
    <w:p w14:paraId="3FD3F2D7" w14:textId="77777777" w:rsidR="00EB29AC" w:rsidRDefault="00BB74EF">
      <w:pPr>
        <w:pStyle w:val="a3"/>
        <w:ind w:left="920" w:firstLine="0"/>
      </w:pPr>
      <w:r>
        <w:rPr>
          <w:color w:val="333333"/>
        </w:rPr>
        <w:t>Условная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вероятность.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Умножение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вероятностей.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Дерево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случайного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эксперимента.</w:t>
      </w:r>
    </w:p>
    <w:p w14:paraId="4117E7DD" w14:textId="77777777" w:rsidR="00EB29AC" w:rsidRDefault="00BB74EF">
      <w:pPr>
        <w:pStyle w:val="a3"/>
        <w:ind w:firstLine="0"/>
      </w:pPr>
      <w:r>
        <w:rPr>
          <w:color w:val="333333"/>
        </w:rPr>
        <w:t>Формула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вероятности.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Формула Байеса.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Независимые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события.</w:t>
      </w:r>
    </w:p>
    <w:p w14:paraId="4D26E73F" w14:textId="77777777" w:rsidR="00EB29AC" w:rsidRDefault="00BB74EF">
      <w:pPr>
        <w:pStyle w:val="a3"/>
        <w:ind w:right="350"/>
      </w:pPr>
      <w:r>
        <w:rPr>
          <w:color w:val="333333"/>
        </w:rPr>
        <w:t>Бинарный случайный опыт (испытание), успех и неудача. Независимые испытания.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Серия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успеха.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Перестановки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факториал.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сочетаний.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Треугольник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Паскаля. Формула бинома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Ньютона.</w:t>
      </w:r>
    </w:p>
    <w:p w14:paraId="68822D2F" w14:textId="77777777" w:rsidR="00EB29AC" w:rsidRDefault="00BB74EF">
      <w:pPr>
        <w:pStyle w:val="a3"/>
        <w:ind w:right="355"/>
      </w:pPr>
      <w:r>
        <w:rPr>
          <w:color w:val="333333"/>
        </w:rPr>
        <w:t>Серия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Бернулли.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конечной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совокупности.</w:t>
      </w:r>
    </w:p>
    <w:p w14:paraId="650C40FC" w14:textId="77777777" w:rsidR="00EB29AC" w:rsidRDefault="00BB74EF">
      <w:pPr>
        <w:pStyle w:val="a3"/>
        <w:ind w:right="351"/>
      </w:pPr>
      <w:r>
        <w:rPr>
          <w:color w:val="333333"/>
        </w:rPr>
        <w:t>Случайная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величинами.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Бинарная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распределений,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 том числе геометрическое и биномиальное.</w:t>
      </w:r>
    </w:p>
    <w:p w14:paraId="2225E661" w14:textId="77777777" w:rsidR="00EB29AC" w:rsidRDefault="00EB29AC">
      <w:pPr>
        <w:pStyle w:val="a3"/>
        <w:spacing w:before="5"/>
        <w:ind w:left="0" w:firstLine="0"/>
        <w:jc w:val="left"/>
      </w:pPr>
    </w:p>
    <w:p w14:paraId="2303E11F" w14:textId="77777777" w:rsidR="00EB29AC" w:rsidRDefault="00BB74EF">
      <w:pPr>
        <w:pStyle w:val="1"/>
        <w:numPr>
          <w:ilvl w:val="0"/>
          <w:numId w:val="2"/>
        </w:numPr>
        <w:tabs>
          <w:tab w:val="left" w:pos="1221"/>
        </w:tabs>
        <w:jc w:val="both"/>
      </w:pPr>
      <w:r>
        <w:t>КЛАСС</w:t>
      </w:r>
    </w:p>
    <w:p w14:paraId="66E0197B" w14:textId="77777777" w:rsidR="00EB29AC" w:rsidRDefault="00BB74EF">
      <w:pPr>
        <w:pStyle w:val="a3"/>
        <w:ind w:right="353"/>
      </w:pPr>
      <w:r>
        <w:rPr>
          <w:color w:val="333333"/>
        </w:rPr>
        <w:t>Совместное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величины.</w:t>
      </w:r>
    </w:p>
    <w:p w14:paraId="3E3E7EDE" w14:textId="77777777" w:rsidR="00EB29AC" w:rsidRDefault="00BB74EF">
      <w:pPr>
        <w:pStyle w:val="a3"/>
        <w:ind w:right="351"/>
      </w:pPr>
      <w:r>
        <w:rPr>
          <w:color w:val="333333"/>
        </w:rPr>
        <w:t>Математическое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ожидание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(распределения).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применения математического ожидания (страхование, лотерея). Математическое ожидание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бинарной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ожидание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ожидание геометрического 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биномиального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распределений.</w:t>
      </w:r>
    </w:p>
    <w:p w14:paraId="7E95D5CC" w14:textId="77777777" w:rsidR="00EB29AC" w:rsidRDefault="00BB74EF">
      <w:pPr>
        <w:pStyle w:val="a3"/>
        <w:ind w:right="349"/>
      </w:pPr>
      <w:r>
        <w:rPr>
          <w:color w:val="333333"/>
        </w:rPr>
        <w:t>Дисперсия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отклонение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(распределения).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Дисперсия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бинарной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ожидание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дисперсия суммы независимых случайных величин. Дисперсия и стандартное отклонение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биномиального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Дисперсия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отклонение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геометрического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распределения.</w:t>
      </w:r>
    </w:p>
    <w:p w14:paraId="5537FA6E" w14:textId="77777777" w:rsidR="00EB29AC" w:rsidRDefault="00BB74EF">
      <w:pPr>
        <w:pStyle w:val="a3"/>
        <w:ind w:right="350"/>
      </w:pPr>
      <w:r>
        <w:rPr>
          <w:color w:val="333333"/>
        </w:rPr>
        <w:t>Неравенство Чебышёва. Теорема Чебышёва. Теорема Бернулли. Закон больших чисел.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Выборочный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Выборочные характеристики.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события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выборочным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гипотез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распределений.</w:t>
      </w:r>
    </w:p>
    <w:p w14:paraId="5F8F2999" w14:textId="77777777" w:rsidR="00EB29AC" w:rsidRDefault="00BB74EF">
      <w:pPr>
        <w:pStyle w:val="a3"/>
        <w:ind w:right="350"/>
      </w:pPr>
      <w:r>
        <w:rPr>
          <w:color w:val="333333"/>
        </w:rPr>
        <w:t>Непрерывные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Равномерное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приводящие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показательному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приводящие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распределения.</w:t>
      </w:r>
    </w:p>
    <w:p w14:paraId="123BB20B" w14:textId="77777777" w:rsidR="00EB29AC" w:rsidRDefault="00BB74EF">
      <w:pPr>
        <w:pStyle w:val="a3"/>
        <w:ind w:right="351"/>
      </w:pPr>
      <w:r>
        <w:rPr>
          <w:color w:val="333333"/>
        </w:rPr>
        <w:t>Последовательность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одиночных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приводящие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Пуассона.</w:t>
      </w:r>
    </w:p>
    <w:p w14:paraId="172A1336" w14:textId="77777777" w:rsidR="00EB29AC" w:rsidRDefault="00BB74EF">
      <w:pPr>
        <w:pStyle w:val="a3"/>
        <w:ind w:right="352"/>
      </w:pPr>
      <w:r>
        <w:rPr>
          <w:color w:val="333333"/>
        </w:rPr>
        <w:t>Ковариация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Коэффициент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линейной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корреляции.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Совместные наблюдения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Выборочный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коэффициент корреляции. Различие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линейной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причинно-следственной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Линейная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регрессия,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наименьших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квадратов.</w:t>
      </w:r>
    </w:p>
    <w:p w14:paraId="442FAF78" w14:textId="77777777" w:rsidR="00EB29AC" w:rsidRDefault="00EB29AC">
      <w:pPr>
        <w:sectPr w:rsidR="00EB29AC">
          <w:pgSz w:w="11910" w:h="16840"/>
          <w:pgMar w:top="760" w:right="780" w:bottom="280" w:left="920" w:header="720" w:footer="720" w:gutter="0"/>
          <w:cols w:space="720"/>
        </w:sectPr>
      </w:pPr>
    </w:p>
    <w:p w14:paraId="746B78EA" w14:textId="77777777" w:rsidR="00EB29AC" w:rsidRDefault="00BB74EF">
      <w:pPr>
        <w:pStyle w:val="a3"/>
        <w:tabs>
          <w:tab w:val="left" w:pos="2885"/>
          <w:tab w:val="left" w:pos="4161"/>
          <w:tab w:val="left" w:pos="4556"/>
          <w:tab w:val="left" w:pos="5878"/>
          <w:tab w:val="left" w:pos="7871"/>
          <w:tab w:val="left" w:pos="8266"/>
        </w:tabs>
        <w:spacing w:before="65"/>
        <w:ind w:right="353"/>
        <w:jc w:val="left"/>
      </w:pPr>
      <w:r>
        <w:lastRenderedPageBreak/>
        <w:t>Математическое</w:t>
      </w:r>
      <w:r>
        <w:tab/>
        <w:t>ожидание</w:t>
      </w:r>
      <w:r>
        <w:tab/>
        <w:t>и</w:t>
      </w:r>
      <w:r>
        <w:tab/>
        <w:t>дисперсия</w:t>
      </w:r>
      <w:r>
        <w:tab/>
        <w:t>геометрического</w:t>
      </w:r>
      <w:r>
        <w:tab/>
        <w:t>и</w:t>
      </w:r>
      <w:r>
        <w:tab/>
        <w:t>биномиального</w:t>
      </w:r>
      <w:r>
        <w:rPr>
          <w:spacing w:val="-57"/>
        </w:rPr>
        <w:t xml:space="preserve"> </w:t>
      </w:r>
      <w:r>
        <w:t>распределений.</w:t>
      </w:r>
    </w:p>
    <w:p w14:paraId="5A0A9F8B" w14:textId="77777777" w:rsidR="00EB29AC" w:rsidRDefault="00BB74EF">
      <w:pPr>
        <w:pStyle w:val="a3"/>
        <w:ind w:right="353"/>
        <w:jc w:val="left"/>
      </w:pPr>
      <w:r>
        <w:t>Закон</w:t>
      </w:r>
      <w:r>
        <w:rPr>
          <w:spacing w:val="41"/>
        </w:rPr>
        <w:t xml:space="preserve"> </w:t>
      </w:r>
      <w:r>
        <w:t>больших</w:t>
      </w:r>
      <w:r>
        <w:rPr>
          <w:spacing w:val="44"/>
        </w:rPr>
        <w:t xml:space="preserve"> </w:t>
      </w:r>
      <w:r>
        <w:t>чисел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роль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науке,</w:t>
      </w:r>
      <w:r>
        <w:rPr>
          <w:spacing w:val="42"/>
        </w:rPr>
        <w:t xml:space="preserve"> </w:t>
      </w:r>
      <w:r>
        <w:t>природе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обществе.</w:t>
      </w:r>
      <w:r>
        <w:rPr>
          <w:spacing w:val="42"/>
        </w:rPr>
        <w:t xml:space="preserve"> </w:t>
      </w:r>
      <w:r>
        <w:t>Выборочный</w:t>
      </w:r>
      <w:r>
        <w:rPr>
          <w:spacing w:val="42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исследований.</w:t>
      </w:r>
    </w:p>
    <w:p w14:paraId="33FE702E" w14:textId="77777777" w:rsidR="00854532" w:rsidRDefault="00BB74EF" w:rsidP="00854532">
      <w:pPr>
        <w:pStyle w:val="a3"/>
        <w:ind w:right="353"/>
        <w:jc w:val="left"/>
      </w:pPr>
      <w:r>
        <w:t>Примеры</w:t>
      </w:r>
      <w:r>
        <w:rPr>
          <w:spacing w:val="11"/>
        </w:rPr>
        <w:t xml:space="preserve"> </w:t>
      </w:r>
      <w:r>
        <w:t>непрерывных</w:t>
      </w:r>
      <w:r>
        <w:rPr>
          <w:spacing w:val="15"/>
        </w:rPr>
        <w:t xml:space="preserve"> </w:t>
      </w:r>
      <w:r>
        <w:t>случайных</w:t>
      </w:r>
      <w:r>
        <w:rPr>
          <w:spacing w:val="13"/>
        </w:rPr>
        <w:t xml:space="preserve"> </w:t>
      </w:r>
      <w:r>
        <w:t>величин.</w:t>
      </w:r>
      <w:r>
        <w:rPr>
          <w:spacing w:val="13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плотности</w:t>
      </w:r>
      <w:r>
        <w:rPr>
          <w:spacing w:val="12"/>
        </w:rPr>
        <w:t xml:space="preserve"> </w:t>
      </w:r>
      <w:r>
        <w:t>распределения.</w:t>
      </w:r>
      <w:r>
        <w:rPr>
          <w:spacing w:val="-5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приводящие</w:t>
      </w:r>
      <w:r>
        <w:rPr>
          <w:spacing w:val="-1"/>
        </w:rPr>
        <w:t xml:space="preserve"> </w:t>
      </w:r>
      <w:r>
        <w:t>к нормальному</w:t>
      </w:r>
      <w:r>
        <w:rPr>
          <w:spacing w:val="-6"/>
        </w:rPr>
        <w:t xml:space="preserve"> </w:t>
      </w:r>
      <w:r>
        <w:t>распределению. Понятие о нормальном</w:t>
      </w:r>
      <w:r>
        <w:rPr>
          <w:spacing w:val="-1"/>
        </w:rPr>
        <w:t xml:space="preserve"> </w:t>
      </w:r>
      <w:r>
        <w:t>распределении.</w:t>
      </w:r>
    </w:p>
    <w:p w14:paraId="17998FB2" w14:textId="77777777" w:rsidR="00854532" w:rsidRDefault="00854532" w:rsidP="00854532">
      <w:pPr>
        <w:pStyle w:val="a3"/>
        <w:ind w:right="353"/>
        <w:jc w:val="left"/>
      </w:pPr>
    </w:p>
    <w:p w14:paraId="1F2F2348" w14:textId="43225812" w:rsidR="00EB29AC" w:rsidRPr="00854532" w:rsidRDefault="00BB74EF" w:rsidP="00854532">
      <w:pPr>
        <w:pStyle w:val="a3"/>
        <w:ind w:right="353"/>
        <w:jc w:val="left"/>
        <w:rPr>
          <w:b/>
        </w:rPr>
      </w:pPr>
      <w:r w:rsidRPr="00854532">
        <w:rPr>
          <w:b/>
        </w:rPr>
        <w:t>РАЗДЕЛ 2.</w:t>
      </w:r>
      <w:r w:rsidRPr="00854532">
        <w:rPr>
          <w:b/>
          <w:spacing w:val="-1"/>
        </w:rPr>
        <w:t xml:space="preserve"> </w:t>
      </w:r>
      <w:r w:rsidRPr="00854532">
        <w:rPr>
          <w:b/>
        </w:rPr>
        <w:t>ПЛАНИРУЕМЫЕ</w:t>
      </w:r>
      <w:r w:rsidRPr="00854532">
        <w:rPr>
          <w:b/>
          <w:spacing w:val="-3"/>
        </w:rPr>
        <w:t xml:space="preserve"> </w:t>
      </w:r>
      <w:r w:rsidRPr="00854532">
        <w:rPr>
          <w:b/>
        </w:rPr>
        <w:t>РЕЗУЛЬТАТЫ</w:t>
      </w:r>
    </w:p>
    <w:p w14:paraId="6E694796" w14:textId="77777777" w:rsidR="00EB29AC" w:rsidRDefault="00EB29AC">
      <w:pPr>
        <w:pStyle w:val="a3"/>
        <w:ind w:left="0" w:firstLine="0"/>
        <w:jc w:val="left"/>
        <w:rPr>
          <w:b/>
        </w:rPr>
      </w:pPr>
      <w:bookmarkStart w:id="0" w:name="_GoBack"/>
      <w:bookmarkEnd w:id="0"/>
    </w:p>
    <w:p w14:paraId="57EC3BCE" w14:textId="77777777" w:rsidR="00EB29AC" w:rsidRDefault="00BB74EF">
      <w:pPr>
        <w:spacing w:line="274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14:paraId="1CBF207C" w14:textId="77777777" w:rsidR="00EB29AC" w:rsidRDefault="00BB74EF">
      <w:pPr>
        <w:pStyle w:val="a3"/>
        <w:ind w:right="34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характеризуются:</w:t>
      </w:r>
    </w:p>
    <w:p w14:paraId="6B4DF5EF" w14:textId="77777777" w:rsidR="00EB29AC" w:rsidRDefault="00BB74EF">
      <w:pPr>
        <w:pStyle w:val="1"/>
        <w:spacing w:before="3"/>
      </w:pPr>
      <w:r>
        <w:t>Гражданское</w:t>
      </w:r>
      <w:r>
        <w:rPr>
          <w:spacing w:val="-1"/>
        </w:rPr>
        <w:t xml:space="preserve"> </w:t>
      </w:r>
      <w:r>
        <w:t>воспитание:</w:t>
      </w:r>
    </w:p>
    <w:p w14:paraId="28E0B734" w14:textId="77777777" w:rsidR="00EB29AC" w:rsidRDefault="00BB74EF">
      <w:pPr>
        <w:pStyle w:val="a3"/>
        <w:ind w:right="350"/>
      </w:pPr>
      <w:r>
        <w:t>сформированностью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6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их функциями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назначением.</w:t>
      </w:r>
    </w:p>
    <w:p w14:paraId="4FE11696" w14:textId="77777777" w:rsidR="00EB29AC" w:rsidRDefault="00BB74EF">
      <w:pPr>
        <w:pStyle w:val="1"/>
        <w:spacing w:before="2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14:paraId="092C6A63" w14:textId="77777777" w:rsidR="00EB29AC" w:rsidRDefault="00BB74EF">
      <w:pPr>
        <w:pStyle w:val="a3"/>
        <w:ind w:right="351"/>
      </w:pPr>
      <w:r>
        <w:t>сформированностью российской гражданской идентичности, уважения к прошлому и</w:t>
      </w:r>
      <w:r>
        <w:rPr>
          <w:spacing w:val="1"/>
        </w:rPr>
        <w:t xml:space="preserve"> </w:t>
      </w:r>
      <w:r>
        <w:t>настоящему российской математики, ценностным отношением к достижениям 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науках, технологиях, сферах экономики.</w:t>
      </w:r>
    </w:p>
    <w:p w14:paraId="07FA0F0A" w14:textId="77777777" w:rsidR="00EB29AC" w:rsidRDefault="00BB74EF">
      <w:pPr>
        <w:pStyle w:val="1"/>
        <w:spacing w:before="3"/>
      </w:pPr>
      <w:r>
        <w:t>Духовно-нравственного</w:t>
      </w:r>
      <w:r>
        <w:rPr>
          <w:spacing w:val="-2"/>
        </w:rPr>
        <w:t xml:space="preserve"> </w:t>
      </w:r>
      <w:r>
        <w:t>воспитания:</w:t>
      </w:r>
    </w:p>
    <w:p w14:paraId="1F1FB984" w14:textId="77777777" w:rsidR="00EB29AC" w:rsidRDefault="00BB74EF">
      <w:pPr>
        <w:pStyle w:val="a3"/>
        <w:ind w:right="348"/>
      </w:pPr>
      <w:r>
        <w:t>осознанием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-5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учёного;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будущего.</w:t>
      </w:r>
    </w:p>
    <w:p w14:paraId="1F1CD05A" w14:textId="77777777" w:rsidR="00EB29AC" w:rsidRDefault="00BB74EF">
      <w:pPr>
        <w:pStyle w:val="1"/>
        <w:spacing w:before="2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14:paraId="2F71C68B" w14:textId="77777777" w:rsidR="00EB29AC" w:rsidRDefault="00BB74EF">
      <w:pPr>
        <w:pStyle w:val="a3"/>
        <w:ind w:right="352"/>
      </w:pPr>
      <w:r>
        <w:t>эстетическим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 аспектам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14:paraId="3ADA7EAA" w14:textId="77777777" w:rsidR="00EB29AC" w:rsidRDefault="00BB74EF">
      <w:pPr>
        <w:pStyle w:val="1"/>
        <w:spacing w:before="3"/>
      </w:pPr>
      <w:r>
        <w:t>Физическое</w:t>
      </w:r>
      <w:r>
        <w:rPr>
          <w:spacing w:val="-3"/>
        </w:rPr>
        <w:t xml:space="preserve"> </w:t>
      </w:r>
      <w:r>
        <w:t>воспитание:</w:t>
      </w:r>
    </w:p>
    <w:p w14:paraId="6B3A1420" w14:textId="77777777" w:rsidR="00EB29AC" w:rsidRDefault="00BB74EF">
      <w:pPr>
        <w:pStyle w:val="a3"/>
        <w:ind w:right="349"/>
      </w:pPr>
      <w:r>
        <w:t>сформированностью умения применять математические знания в интересах здорового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совершенствования,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деятельностью.</w:t>
      </w:r>
    </w:p>
    <w:p w14:paraId="2E22FDB2" w14:textId="77777777" w:rsidR="00EB29AC" w:rsidRDefault="00BB74EF">
      <w:pPr>
        <w:pStyle w:val="1"/>
        <w:spacing w:before="2"/>
      </w:pPr>
      <w:r>
        <w:t>Трудовое</w:t>
      </w:r>
      <w:r>
        <w:rPr>
          <w:spacing w:val="-1"/>
        </w:rPr>
        <w:t xml:space="preserve"> </w:t>
      </w:r>
      <w:r>
        <w:t>воспитание:</w:t>
      </w:r>
    </w:p>
    <w:p w14:paraId="0F6B6910" w14:textId="77777777" w:rsidR="00EB29AC" w:rsidRDefault="00BB74EF">
      <w:pPr>
        <w:pStyle w:val="a3"/>
        <w:ind w:right="350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умением 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 на протяжении всей жизни; готовностью к активному участию в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математической направленности.</w:t>
      </w:r>
    </w:p>
    <w:p w14:paraId="26AA44A9" w14:textId="77777777" w:rsidR="00EB29AC" w:rsidRDefault="00BB74EF">
      <w:pPr>
        <w:pStyle w:val="1"/>
        <w:spacing w:before="3"/>
      </w:pPr>
      <w:r>
        <w:t>Экологическое воспитание:</w:t>
      </w:r>
    </w:p>
    <w:p w14:paraId="6D18C38F" w14:textId="77777777" w:rsidR="00EB29AC" w:rsidRDefault="00BB74EF">
      <w:pPr>
        <w:pStyle w:val="a3"/>
        <w:ind w:right="349"/>
      </w:pPr>
      <w:r>
        <w:t>сформированностью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 характера экологических проблем; ориентацией на применение математических</w:t>
      </w:r>
      <w:r>
        <w:rPr>
          <w:spacing w:val="1"/>
        </w:rPr>
        <w:t xml:space="preserve"> </w:t>
      </w:r>
      <w:r>
        <w:t>знаний для решения задач в области окружающей среды, планирования поступков и 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последствий</w:t>
      </w:r>
      <w:r>
        <w:rPr>
          <w:spacing w:val="2"/>
        </w:rPr>
        <w:t xml:space="preserve"> </w:t>
      </w:r>
      <w:r>
        <w:t>для окружающей среды.</w:t>
      </w:r>
    </w:p>
    <w:p w14:paraId="6A133FAE" w14:textId="77777777" w:rsidR="00EB29AC" w:rsidRDefault="00BB74EF">
      <w:pPr>
        <w:pStyle w:val="1"/>
        <w:spacing w:before="2"/>
      </w:pPr>
      <w:r>
        <w:t>Ценности</w:t>
      </w:r>
      <w:r>
        <w:rPr>
          <w:spacing w:val="-3"/>
        </w:rPr>
        <w:t xml:space="preserve"> </w:t>
      </w:r>
      <w:r>
        <w:t>научного познания:</w:t>
      </w:r>
    </w:p>
    <w:p w14:paraId="7F7EE46D" w14:textId="77777777" w:rsidR="00EB29AC" w:rsidRDefault="00BB74EF">
      <w:pPr>
        <w:pStyle w:val="a3"/>
        <w:ind w:right="350"/>
      </w:pPr>
      <w:r>
        <w:t>сформированностью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пониманием математической науки как сферы</w:t>
      </w:r>
      <w:r>
        <w:rPr>
          <w:spacing w:val="1"/>
        </w:rPr>
        <w:t xml:space="preserve"> </w:t>
      </w:r>
      <w:r>
        <w:t>человеческой деятельности,</w:t>
      </w:r>
      <w:r>
        <w:rPr>
          <w:spacing w:val="1"/>
        </w:rPr>
        <w:t xml:space="preserve"> </w:t>
      </w:r>
      <w:r>
        <w:t>этапов её развития</w:t>
      </w:r>
      <w:r>
        <w:rPr>
          <w:spacing w:val="1"/>
        </w:rPr>
        <w:t xml:space="preserve"> </w:t>
      </w:r>
      <w:r>
        <w:t>и значимости</w:t>
      </w:r>
      <w:r>
        <w:rPr>
          <w:spacing w:val="1"/>
        </w:rPr>
        <w:t xml:space="preserve"> </w:t>
      </w:r>
      <w:r>
        <w:t>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готовностью осуществлять проектную и исследовательскую деятельность индивидуально и в</w:t>
      </w:r>
      <w:r>
        <w:rPr>
          <w:spacing w:val="-57"/>
        </w:rPr>
        <w:t xml:space="preserve"> </w:t>
      </w:r>
      <w:r>
        <w:t>группе.</w:t>
      </w:r>
    </w:p>
    <w:p w14:paraId="420E3138" w14:textId="77777777" w:rsidR="00EB29AC" w:rsidRDefault="00EB29AC">
      <w:pPr>
        <w:sectPr w:rsidR="00EB29AC">
          <w:pgSz w:w="11910" w:h="16840"/>
          <w:pgMar w:top="760" w:right="780" w:bottom="280" w:left="920" w:header="720" w:footer="720" w:gutter="0"/>
          <w:cols w:space="720"/>
        </w:sectPr>
      </w:pPr>
    </w:p>
    <w:p w14:paraId="3583027E" w14:textId="77777777" w:rsidR="00EB29AC" w:rsidRDefault="00BB74EF">
      <w:pPr>
        <w:pStyle w:val="1"/>
        <w:spacing w:before="70" w:line="240" w:lineRule="auto"/>
      </w:pPr>
      <w:r>
        <w:lastRenderedPageBreak/>
        <w:t>МЕТАПРЕДМЕТНЫЕ</w:t>
      </w:r>
      <w:r>
        <w:rPr>
          <w:spacing w:val="-1"/>
        </w:rPr>
        <w:t xml:space="preserve"> </w:t>
      </w:r>
      <w:r>
        <w:t>РЕЗУЛЬТАТЫ</w:t>
      </w:r>
    </w:p>
    <w:p w14:paraId="7E036ABF" w14:textId="77777777" w:rsidR="00EB29AC" w:rsidRDefault="00BB74EF">
      <w:pPr>
        <w:ind w:left="920" w:right="3684"/>
        <w:jc w:val="both"/>
        <w:rPr>
          <w:b/>
          <w:sz w:val="24"/>
        </w:rPr>
      </w:pPr>
      <w:r>
        <w:rPr>
          <w:b/>
          <w:color w:val="333333"/>
          <w:sz w:val="24"/>
        </w:rPr>
        <w:t>Познавательные универсальные учебные действия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Базовые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логические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действия:</w:t>
      </w:r>
    </w:p>
    <w:p w14:paraId="64230C75" w14:textId="77777777" w:rsidR="00EB29AC" w:rsidRDefault="00BB74EF">
      <w:pPr>
        <w:pStyle w:val="a3"/>
        <w:ind w:right="352"/>
      </w:pPr>
      <w:r>
        <w:rPr>
          <w:color w:val="333333"/>
        </w:rPr>
        <w:t>выявлять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объектов,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понятий, отношений между понятиями, формулировать определения понятий, устанавливать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существенный признак классификации, основания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 обобщения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сравнения, критерии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проводимого анализа;</w:t>
      </w:r>
    </w:p>
    <w:p w14:paraId="2FA1D413" w14:textId="77777777" w:rsidR="00EB29AC" w:rsidRDefault="00BB74EF">
      <w:pPr>
        <w:pStyle w:val="a3"/>
        <w:ind w:right="351"/>
      </w:pPr>
      <w:r>
        <w:rPr>
          <w:color w:val="333333"/>
        </w:rPr>
        <w:t>воспринимать,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преобразовывать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суждения: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утвердительные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отрицательные,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единичные, частные и общие, условные;</w:t>
      </w:r>
    </w:p>
    <w:p w14:paraId="6E51A222" w14:textId="77777777" w:rsidR="00EB29AC" w:rsidRDefault="00BB74EF">
      <w:pPr>
        <w:pStyle w:val="a3"/>
        <w:ind w:right="350"/>
      </w:pPr>
      <w:r>
        <w:rPr>
          <w:color w:val="333333"/>
        </w:rPr>
        <w:t>выявлять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закономерности,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противоречия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данных, наблюдениях и утверждениях, предлагать критерии для выявления закономерностей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 противоречий;</w:t>
      </w:r>
    </w:p>
    <w:p w14:paraId="4CC5EC42" w14:textId="77777777" w:rsidR="00EB29AC" w:rsidRDefault="00BB74EF">
      <w:pPr>
        <w:pStyle w:val="a3"/>
        <w:ind w:right="355"/>
      </w:pPr>
      <w:r>
        <w:rPr>
          <w:color w:val="333333"/>
        </w:rPr>
        <w:t>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выводы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дедуктивных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индуктивных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умозаключений,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умозаключений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 аналогии;</w:t>
      </w:r>
    </w:p>
    <w:p w14:paraId="60058E32" w14:textId="77777777" w:rsidR="00EB29AC" w:rsidRDefault="00BB74EF">
      <w:pPr>
        <w:pStyle w:val="a3"/>
        <w:ind w:right="351"/>
      </w:pPr>
      <w:r>
        <w:rPr>
          <w:color w:val="333333"/>
        </w:rPr>
        <w:t>проводить самостоятельно доказательства математических утверждений (прямые и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противного),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выстраивать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аргументацию,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контрпримеры,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обосновывать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собственные суждения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 выводы;</w:t>
      </w:r>
    </w:p>
    <w:p w14:paraId="502CF56C" w14:textId="77777777" w:rsidR="00EB29AC" w:rsidRDefault="00BB74EF">
      <w:pPr>
        <w:pStyle w:val="a3"/>
        <w:ind w:right="354"/>
      </w:pPr>
      <w:r>
        <w:rPr>
          <w:color w:val="333333"/>
        </w:rPr>
        <w:t>выбирать способ решения учебной задачи (сравнивать несколько вариантов решения,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 подходящий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 учётом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самостоятельно выделенных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критериев).</w:t>
      </w:r>
    </w:p>
    <w:p w14:paraId="67D0013B" w14:textId="77777777" w:rsidR="00EB29AC" w:rsidRDefault="00BB74EF">
      <w:pPr>
        <w:pStyle w:val="1"/>
      </w:pPr>
      <w:r>
        <w:rPr>
          <w:color w:val="333333"/>
        </w:rPr>
        <w:t>Базовые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действия:</w:t>
      </w:r>
    </w:p>
    <w:p w14:paraId="31CC1BD6" w14:textId="77777777" w:rsidR="00EB29AC" w:rsidRDefault="00BB74EF">
      <w:pPr>
        <w:pStyle w:val="a3"/>
        <w:ind w:right="352"/>
      </w:pPr>
      <w:r>
        <w:rPr>
          <w:color w:val="333333"/>
        </w:rPr>
        <w:t>использовать вопросы как исследовательский инструмент познания, формулировать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фиксирующие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противоречие,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устанавливать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искомое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гипотезу,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аргументировать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позицию, мнение;</w:t>
      </w:r>
    </w:p>
    <w:p w14:paraId="7E54ADB1" w14:textId="77777777" w:rsidR="00EB29AC" w:rsidRDefault="00BB74EF">
      <w:pPr>
        <w:pStyle w:val="a3"/>
        <w:ind w:right="352"/>
      </w:pPr>
      <w:r>
        <w:rPr>
          <w:color w:val="333333"/>
        </w:rPr>
        <w:t>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спланированный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установлению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объектами, явлениями,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процессами;</w:t>
      </w:r>
    </w:p>
    <w:p w14:paraId="11984E0C" w14:textId="77777777" w:rsidR="00EB29AC" w:rsidRDefault="00BB74EF">
      <w:pPr>
        <w:pStyle w:val="a3"/>
        <w:ind w:right="354"/>
      </w:pPr>
      <w:r>
        <w:rPr>
          <w:color w:val="333333"/>
        </w:rPr>
        <w:t>самостоятельно формулировать обобщения и выводы по результатам проведённого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наблюдения, исследования, оценивать достоверность полученных результатов, выводов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обобщений;</w:t>
      </w:r>
    </w:p>
    <w:p w14:paraId="1AF6E7D2" w14:textId="77777777" w:rsidR="00EB29AC" w:rsidRDefault="00BB74EF">
      <w:pPr>
        <w:pStyle w:val="a3"/>
        <w:ind w:right="350"/>
      </w:pPr>
      <w:r>
        <w:rPr>
          <w:color w:val="333333"/>
        </w:rPr>
        <w:t>прогнозировать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возможное развитие процесса, а также выдвигать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предположения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развитии в новых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условиях.</w:t>
      </w:r>
    </w:p>
    <w:p w14:paraId="0D282561" w14:textId="77777777" w:rsidR="00EB29AC" w:rsidRDefault="00BB74EF">
      <w:pPr>
        <w:pStyle w:val="1"/>
        <w:spacing w:before="3"/>
      </w:pPr>
      <w:r>
        <w:rPr>
          <w:color w:val="333333"/>
        </w:rPr>
        <w:t>Работа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информацией:</w:t>
      </w:r>
    </w:p>
    <w:p w14:paraId="582EB5A8" w14:textId="77777777" w:rsidR="00EB29AC" w:rsidRDefault="00BB74EF">
      <w:pPr>
        <w:pStyle w:val="a3"/>
        <w:ind w:right="354"/>
      </w:pPr>
      <w:r>
        <w:rPr>
          <w:color w:val="333333"/>
        </w:rPr>
        <w:t>выявлять дефициты информации, данных, необходимых для ответа на вопрос и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задачи;</w:t>
      </w:r>
    </w:p>
    <w:p w14:paraId="12FBC972" w14:textId="77777777" w:rsidR="00EB29AC" w:rsidRDefault="00BB74EF">
      <w:pPr>
        <w:pStyle w:val="a3"/>
        <w:ind w:right="350"/>
      </w:pPr>
      <w:r>
        <w:rPr>
          <w:color w:val="333333"/>
        </w:rPr>
        <w:t>выбирать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систематизировать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интерпретировать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представления;</w:t>
      </w:r>
    </w:p>
    <w:p w14:paraId="606BE4F7" w14:textId="77777777" w:rsidR="00EB29AC" w:rsidRDefault="00BB74EF">
      <w:pPr>
        <w:pStyle w:val="a3"/>
        <w:ind w:right="351"/>
      </w:pPr>
      <w:r>
        <w:rPr>
          <w:color w:val="333333"/>
        </w:rPr>
        <w:t>структурировать информацию, представлять её в различных формах, иллюстрировать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графически;</w:t>
      </w:r>
    </w:p>
    <w:p w14:paraId="263BCDAB" w14:textId="77777777" w:rsidR="00EB29AC" w:rsidRDefault="00BB74EF">
      <w:pPr>
        <w:pStyle w:val="a3"/>
        <w:ind w:right="353"/>
      </w:pPr>
      <w:r>
        <w:rPr>
          <w:color w:val="333333"/>
        </w:rPr>
        <w:t>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надёжность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сформулированным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критериям.</w:t>
      </w:r>
    </w:p>
    <w:p w14:paraId="5F4DEF36" w14:textId="77777777" w:rsidR="00EB29AC" w:rsidRDefault="00BB74EF">
      <w:pPr>
        <w:pStyle w:val="1"/>
        <w:spacing w:before="3" w:line="240" w:lineRule="auto"/>
        <w:ind w:right="3418"/>
      </w:pPr>
      <w:r>
        <w:rPr>
          <w:color w:val="333333"/>
        </w:rPr>
        <w:t>Коммуникативные универсальные учебные действия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Общение:</w:t>
      </w:r>
    </w:p>
    <w:p w14:paraId="4BDEDF81" w14:textId="77777777" w:rsidR="00EB29AC" w:rsidRDefault="00BB74EF">
      <w:pPr>
        <w:pStyle w:val="a3"/>
        <w:ind w:right="350"/>
      </w:pPr>
      <w:r>
        <w:rPr>
          <w:color w:val="333333"/>
        </w:rPr>
        <w:t>воспринимать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ясно,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грамотно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письменных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текстах,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давать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пояснения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ходу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комментировать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полученный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результат;</w:t>
      </w:r>
    </w:p>
    <w:p w14:paraId="40313F7D" w14:textId="77777777" w:rsidR="00EB29AC" w:rsidRDefault="00BB74EF">
      <w:pPr>
        <w:pStyle w:val="a3"/>
        <w:ind w:right="352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проблемы,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решаемой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нацеленные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поиск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суждениями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диалога,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обнаруживать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сходство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позиций,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корректной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форме формулировать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разногласия, свои возражения;</w:t>
      </w:r>
    </w:p>
    <w:p w14:paraId="3C5D8044" w14:textId="77777777" w:rsidR="00EB29AC" w:rsidRDefault="00EB29AC">
      <w:pPr>
        <w:sectPr w:rsidR="00EB29AC">
          <w:pgSz w:w="11910" w:h="16840"/>
          <w:pgMar w:top="760" w:right="780" w:bottom="280" w:left="920" w:header="720" w:footer="720" w:gutter="0"/>
          <w:cols w:space="720"/>
        </w:sectPr>
      </w:pPr>
    </w:p>
    <w:p w14:paraId="6A0E9315" w14:textId="77777777" w:rsidR="00EB29AC" w:rsidRDefault="00BB74EF">
      <w:pPr>
        <w:pStyle w:val="a3"/>
        <w:spacing w:before="65"/>
        <w:ind w:right="349"/>
      </w:pPr>
      <w:r>
        <w:rPr>
          <w:color w:val="333333"/>
        </w:rPr>
        <w:lastRenderedPageBreak/>
        <w:t>представлять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 выбирать формат выступления с учётом задач презентации и особенностей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аудитории.</w:t>
      </w:r>
    </w:p>
    <w:p w14:paraId="4C2D796D" w14:textId="77777777" w:rsidR="00EB29AC" w:rsidRDefault="00BB74EF">
      <w:pPr>
        <w:pStyle w:val="1"/>
        <w:spacing w:before="5" w:line="240" w:lineRule="auto"/>
        <w:ind w:right="3949"/>
      </w:pPr>
      <w:r>
        <w:rPr>
          <w:color w:val="333333"/>
        </w:rPr>
        <w:t>Регулятивные универсальные учебные действия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Самоорганизация:</w:t>
      </w:r>
    </w:p>
    <w:p w14:paraId="07981A8D" w14:textId="77777777" w:rsidR="00EB29AC" w:rsidRDefault="00BB74EF">
      <w:pPr>
        <w:pStyle w:val="a3"/>
        <w:ind w:right="353"/>
      </w:pP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ресурсов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аргументировать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корректировать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варианты решений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 учётом новой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информации.</w:t>
      </w:r>
    </w:p>
    <w:p w14:paraId="713F3F6D" w14:textId="77777777" w:rsidR="00EB29AC" w:rsidRDefault="00BB74EF">
      <w:pPr>
        <w:pStyle w:val="1"/>
      </w:pPr>
      <w:r>
        <w:rPr>
          <w:color w:val="333333"/>
        </w:rPr>
        <w:t>Самоконтроль,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эмоциональный интеллект:</w:t>
      </w:r>
    </w:p>
    <w:p w14:paraId="22713F3F" w14:textId="77777777" w:rsidR="00EB29AC" w:rsidRDefault="00BB74EF">
      <w:pPr>
        <w:pStyle w:val="a3"/>
        <w:ind w:right="350"/>
      </w:pPr>
      <w:r>
        <w:rPr>
          <w:color w:val="333333"/>
        </w:rPr>
        <w:t>владеть навыками познавательной рефлексии как осознания совершаемых действий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мыслительных процессов, их результатов, владеть способами самопроверки, самоконтроля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результата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математической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задачи;</w:t>
      </w:r>
    </w:p>
    <w:p w14:paraId="6D941718" w14:textId="77777777" w:rsidR="00EB29AC" w:rsidRDefault="00BB74EF">
      <w:pPr>
        <w:pStyle w:val="a3"/>
        <w:ind w:right="352"/>
      </w:pPr>
      <w:r>
        <w:rPr>
          <w:color w:val="333333"/>
        </w:rPr>
        <w:t>предвидеть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вносить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коррективы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обстоятельств,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найденных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ошибок,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трудностей;</w:t>
      </w:r>
    </w:p>
    <w:p w14:paraId="6546F14C" w14:textId="77777777" w:rsidR="00EB29AC" w:rsidRDefault="00BB74EF">
      <w:pPr>
        <w:pStyle w:val="a3"/>
        <w:ind w:right="352"/>
      </w:pPr>
      <w:r>
        <w:rPr>
          <w:color w:val="333333"/>
        </w:rPr>
        <w:t>оценивать соответствие результата цели и условиям, объяснять причины достижения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ошибку,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приобретённому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опыту.</w:t>
      </w:r>
    </w:p>
    <w:p w14:paraId="6DA3DAEE" w14:textId="77777777" w:rsidR="00EB29AC" w:rsidRDefault="00BB74EF">
      <w:pPr>
        <w:pStyle w:val="1"/>
        <w:spacing w:before="3"/>
      </w:pPr>
      <w:r>
        <w:rPr>
          <w:color w:val="333333"/>
        </w:rPr>
        <w:t>Совместная деятельность:</w:t>
      </w:r>
    </w:p>
    <w:p w14:paraId="4212D2FF" w14:textId="77777777" w:rsidR="00EB29AC" w:rsidRDefault="00BB74EF">
      <w:pPr>
        <w:pStyle w:val="a3"/>
        <w:ind w:right="350"/>
      </w:pPr>
      <w:r>
        <w:rPr>
          <w:color w:val="333333"/>
        </w:rPr>
        <w:t>понимать и использовать преимущества командной и индивидуальной работы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планировать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договариваться,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результат работы, обобщать мнения нескольких людей;</w:t>
      </w:r>
    </w:p>
    <w:p w14:paraId="67356843" w14:textId="77777777" w:rsidR="00EB29AC" w:rsidRDefault="00BB74EF">
      <w:pPr>
        <w:pStyle w:val="a3"/>
        <w:ind w:right="352"/>
      </w:pPr>
      <w:r>
        <w:rPr>
          <w:color w:val="333333"/>
        </w:rPr>
        <w:t>участвовать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(обсуждения,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обмен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«мозговые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штурмы» и иные), выполнять свою часть работы и координировать свои действия с 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членами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команды,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вклада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продукт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критериям,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сформулированным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участниками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взаимодействия.</w:t>
      </w:r>
    </w:p>
    <w:p w14:paraId="06EDB433" w14:textId="77777777" w:rsidR="00EB29AC" w:rsidRDefault="00EB29AC">
      <w:pPr>
        <w:pStyle w:val="a3"/>
        <w:spacing w:before="2"/>
        <w:ind w:left="0" w:firstLine="0"/>
        <w:jc w:val="left"/>
      </w:pPr>
    </w:p>
    <w:p w14:paraId="6826C48B" w14:textId="77777777" w:rsidR="00EB29AC" w:rsidRDefault="00BB74EF">
      <w:pPr>
        <w:pStyle w:val="1"/>
      </w:pPr>
      <w:r>
        <w:rPr>
          <w:color w:val="333333"/>
        </w:rPr>
        <w:t>ПРЕДМЕТНЫЕ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РЕЗУЛЬТАТЫ</w:t>
      </w:r>
    </w:p>
    <w:p w14:paraId="324EF54B" w14:textId="77777777" w:rsidR="00EB29AC" w:rsidRDefault="00BB74EF">
      <w:pPr>
        <w:spacing w:line="274" w:lineRule="exact"/>
        <w:ind w:left="920"/>
        <w:jc w:val="both"/>
        <w:rPr>
          <w:sz w:val="24"/>
        </w:rPr>
      </w:pPr>
      <w:r>
        <w:rPr>
          <w:color w:val="333333"/>
          <w:sz w:val="24"/>
        </w:rPr>
        <w:t>К концу</w:t>
      </w:r>
      <w:r>
        <w:rPr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10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класса </w:t>
      </w:r>
      <w:r>
        <w:rPr>
          <w:color w:val="333333"/>
          <w:sz w:val="24"/>
        </w:rPr>
        <w:t>обучающийся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научится:</w:t>
      </w:r>
    </w:p>
    <w:p w14:paraId="1A250E32" w14:textId="77777777" w:rsidR="00EB29AC" w:rsidRDefault="00BB74EF">
      <w:pPr>
        <w:pStyle w:val="a3"/>
        <w:ind w:right="354"/>
      </w:pPr>
      <w:r>
        <w:rPr>
          <w:color w:val="333333"/>
        </w:rPr>
        <w:t>свободно оперировать понятиями: граф, плоский граф, связный граф, путь в графе,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цепь,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цикл, дерево, степень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вершины, дерево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случайного эксперимента;</w:t>
      </w:r>
    </w:p>
    <w:p w14:paraId="1A9E66BD" w14:textId="77777777" w:rsidR="00EB29AC" w:rsidRDefault="00BB74EF">
      <w:pPr>
        <w:pStyle w:val="a3"/>
        <w:spacing w:before="1"/>
        <w:ind w:right="354"/>
      </w:pPr>
      <w:r>
        <w:rPr>
          <w:color w:val="333333"/>
        </w:rPr>
        <w:t>свободно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понятиями: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(опыт),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случайное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(элементарный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исход)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вероятности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опытах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равновозможными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элементарными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событиями;</w:t>
      </w:r>
    </w:p>
    <w:p w14:paraId="49D81A94" w14:textId="77777777" w:rsidR="00EB29AC" w:rsidRDefault="00BB74EF">
      <w:pPr>
        <w:pStyle w:val="a3"/>
        <w:ind w:right="352"/>
      </w:pPr>
      <w:r>
        <w:rPr>
          <w:color w:val="333333"/>
        </w:rPr>
        <w:t>находить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пересечение,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объединение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противоположное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данному,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Эйлера,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координатную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прямую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пользоваться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вероятностей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 трех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случайных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событий;</w:t>
      </w:r>
    </w:p>
    <w:p w14:paraId="02808945" w14:textId="77777777" w:rsidR="00EB29AC" w:rsidRDefault="00BB74EF">
      <w:pPr>
        <w:pStyle w:val="a3"/>
        <w:ind w:right="351"/>
      </w:pPr>
      <w:r>
        <w:rPr>
          <w:color w:val="333333"/>
        </w:rPr>
        <w:t>оперировать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понятиями: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умножение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вероятностей,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независимые события, дерево случайного эксперимента, находить вероятности событий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умножения,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формулу Байеса при решении задач, определять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событий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по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случайного эксперимента;</w:t>
      </w:r>
    </w:p>
    <w:p w14:paraId="181EC5F4" w14:textId="77777777" w:rsidR="00EB29AC" w:rsidRDefault="00BB74EF">
      <w:pPr>
        <w:pStyle w:val="a3"/>
        <w:tabs>
          <w:tab w:val="left" w:pos="2237"/>
          <w:tab w:val="left" w:pos="3561"/>
          <w:tab w:val="left" w:pos="5403"/>
          <w:tab w:val="left" w:pos="6576"/>
          <w:tab w:val="left" w:pos="7156"/>
          <w:tab w:val="left" w:pos="8798"/>
        </w:tabs>
        <w:ind w:right="351"/>
        <w:jc w:val="right"/>
      </w:pPr>
      <w:r>
        <w:rPr>
          <w:color w:val="333333"/>
        </w:rPr>
        <w:t>применять</w:t>
      </w:r>
      <w:r>
        <w:rPr>
          <w:color w:val="333333"/>
        </w:rPr>
        <w:tab/>
        <w:t>изученные</w:t>
      </w:r>
      <w:r>
        <w:rPr>
          <w:color w:val="333333"/>
        </w:rPr>
        <w:tab/>
        <w:t>комбинаторные</w:t>
      </w:r>
      <w:r>
        <w:rPr>
          <w:color w:val="333333"/>
        </w:rPr>
        <w:tab/>
        <w:t>формулы</w:t>
      </w:r>
      <w:r>
        <w:rPr>
          <w:color w:val="333333"/>
        </w:rPr>
        <w:tab/>
        <w:t>для</w:t>
      </w:r>
      <w:r>
        <w:rPr>
          <w:color w:val="333333"/>
        </w:rPr>
        <w:tab/>
        <w:t>перечисления</w:t>
      </w:r>
      <w:r>
        <w:rPr>
          <w:color w:val="333333"/>
        </w:rPr>
        <w:tab/>
      </w:r>
      <w:r>
        <w:rPr>
          <w:color w:val="333333"/>
          <w:spacing w:val="-1"/>
        </w:rPr>
        <w:t>элементов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множеств, элементарных событий случайного опыта, решения задач по теории вероятностей;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свободно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понятиями: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бинарный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(испытание),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успех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неудача,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независимые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испытания,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серия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испытаний,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вероятности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событий: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серии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испытаний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первого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успеха,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серии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испытаний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Бернулли,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опыте,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связанном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со</w:t>
      </w:r>
    </w:p>
    <w:p w14:paraId="6F9CE9B9" w14:textId="77777777" w:rsidR="00EB29AC" w:rsidRDefault="00BB74EF">
      <w:pPr>
        <w:pStyle w:val="a3"/>
        <w:ind w:firstLine="0"/>
        <w:jc w:val="left"/>
      </w:pPr>
      <w:r>
        <w:rPr>
          <w:color w:val="333333"/>
        </w:rPr>
        <w:t>случайным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выбором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конечной совокупности;</w:t>
      </w:r>
    </w:p>
    <w:p w14:paraId="71BF4502" w14:textId="77777777" w:rsidR="00EB29AC" w:rsidRDefault="00EB29AC">
      <w:pPr>
        <w:sectPr w:rsidR="00EB29AC">
          <w:pgSz w:w="11910" w:h="16840"/>
          <w:pgMar w:top="760" w:right="780" w:bottom="280" w:left="920" w:header="720" w:footer="720" w:gutter="0"/>
          <w:cols w:space="720"/>
        </w:sectPr>
      </w:pPr>
    </w:p>
    <w:p w14:paraId="51C73FA8" w14:textId="77777777" w:rsidR="00EB29AC" w:rsidRDefault="00BB74EF">
      <w:pPr>
        <w:pStyle w:val="a3"/>
        <w:spacing w:before="65"/>
        <w:ind w:right="351"/>
      </w:pPr>
      <w:r>
        <w:rPr>
          <w:color w:val="333333"/>
        </w:rPr>
        <w:lastRenderedPageBreak/>
        <w:t>свободно оперировать понятиями: случайная величина, распределение вероятностей,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бинарная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биномиальное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распределение.</w:t>
      </w:r>
    </w:p>
    <w:p w14:paraId="63E1F974" w14:textId="77777777" w:rsidR="00EB29AC" w:rsidRDefault="00EB29AC">
      <w:pPr>
        <w:pStyle w:val="a3"/>
        <w:ind w:left="0" w:firstLine="0"/>
        <w:jc w:val="left"/>
      </w:pPr>
    </w:p>
    <w:p w14:paraId="6F2BC6C8" w14:textId="77777777" w:rsidR="00EB29AC" w:rsidRDefault="00BB74EF">
      <w:pPr>
        <w:ind w:left="920"/>
        <w:jc w:val="both"/>
        <w:rPr>
          <w:sz w:val="24"/>
        </w:rPr>
      </w:pPr>
      <w:r>
        <w:rPr>
          <w:color w:val="333333"/>
          <w:sz w:val="24"/>
        </w:rPr>
        <w:t>К концу</w:t>
      </w:r>
      <w:r>
        <w:rPr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11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класса </w:t>
      </w:r>
      <w:r>
        <w:rPr>
          <w:color w:val="333333"/>
          <w:sz w:val="24"/>
        </w:rPr>
        <w:t>обучающийся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научится:</w:t>
      </w:r>
    </w:p>
    <w:p w14:paraId="7D75D938" w14:textId="77777777" w:rsidR="00EB29AC" w:rsidRDefault="00BB74EF">
      <w:pPr>
        <w:pStyle w:val="a3"/>
        <w:ind w:right="351"/>
      </w:pPr>
      <w:r>
        <w:rPr>
          <w:color w:val="333333"/>
        </w:rPr>
        <w:t>оперировать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понятиями: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 таблицу совместного распределения двух случайных величин для выделения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каждой величины, определения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независимости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случайных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величин;</w:t>
      </w:r>
    </w:p>
    <w:p w14:paraId="2D1B2F35" w14:textId="77777777" w:rsidR="00EB29AC" w:rsidRDefault="00BB74EF">
      <w:pPr>
        <w:pStyle w:val="a3"/>
        <w:ind w:right="351"/>
      </w:pPr>
      <w:r>
        <w:rPr>
          <w:color w:val="333333"/>
        </w:rPr>
        <w:t>свободно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ожидания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(распределения),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ожидания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вычислять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математическое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ожидание биномиального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геометрического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распределений;</w:t>
      </w:r>
    </w:p>
    <w:p w14:paraId="06EED375" w14:textId="77777777" w:rsidR="00EB29AC" w:rsidRDefault="00BB74EF">
      <w:pPr>
        <w:pStyle w:val="a3"/>
        <w:ind w:right="350"/>
      </w:pPr>
      <w:r>
        <w:rPr>
          <w:color w:val="333333"/>
        </w:rPr>
        <w:t>свободно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понятиями: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дисперсия,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отклонение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дисперсии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(распределения)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вычислять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дисперсию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отклонение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биномиального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распределений;</w:t>
      </w:r>
    </w:p>
    <w:p w14:paraId="1332E2C2" w14:textId="77777777" w:rsidR="00EB29AC" w:rsidRDefault="00BB74EF">
      <w:pPr>
        <w:pStyle w:val="a3"/>
        <w:spacing w:before="1"/>
        <w:ind w:right="352"/>
      </w:pPr>
      <w:r>
        <w:rPr>
          <w:color w:val="333333"/>
        </w:rPr>
        <w:t>вычислять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выборочные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генеральной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совокупности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выборочным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характеристикам.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вероятности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событий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статистические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гипотезы,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пользуясь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изученными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распределениями.</w:t>
      </w:r>
    </w:p>
    <w:p w14:paraId="2231E93F" w14:textId="77777777" w:rsidR="00EB29AC" w:rsidRDefault="00EB29AC">
      <w:pPr>
        <w:sectPr w:rsidR="00EB29AC">
          <w:pgSz w:w="11910" w:h="16840"/>
          <w:pgMar w:top="760" w:right="780" w:bottom="280" w:left="920" w:header="720" w:footer="720" w:gutter="0"/>
          <w:cols w:space="720"/>
        </w:sectPr>
      </w:pPr>
    </w:p>
    <w:p w14:paraId="6FCDD546" w14:textId="77777777" w:rsidR="00EB29AC" w:rsidRDefault="00BB74EF">
      <w:pPr>
        <w:pStyle w:val="1"/>
        <w:spacing w:before="70" w:line="240" w:lineRule="auto"/>
        <w:ind w:left="2256" w:right="2395"/>
        <w:jc w:val="center"/>
      </w:pPr>
      <w:r>
        <w:lastRenderedPageBreak/>
        <w:t>РАЗДЕЛ 3.</w:t>
      </w:r>
      <w:r>
        <w:rPr>
          <w:spacing w:val="-2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</w:p>
    <w:p w14:paraId="467BD1E5" w14:textId="77777777" w:rsidR="00EB29AC" w:rsidRDefault="00EB29AC">
      <w:pPr>
        <w:pStyle w:val="a3"/>
        <w:spacing w:before="2"/>
        <w:ind w:left="0" w:firstLine="0"/>
        <w:jc w:val="left"/>
        <w:rPr>
          <w:b/>
          <w:sz w:val="16"/>
        </w:rPr>
      </w:pPr>
    </w:p>
    <w:p w14:paraId="17301496" w14:textId="77777777" w:rsidR="00EB29AC" w:rsidRDefault="00BB74EF">
      <w:pPr>
        <w:pStyle w:val="a4"/>
        <w:numPr>
          <w:ilvl w:val="0"/>
          <w:numId w:val="1"/>
        </w:numPr>
        <w:tabs>
          <w:tab w:val="left" w:pos="1221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308"/>
        <w:gridCol w:w="850"/>
        <w:gridCol w:w="1277"/>
        <w:gridCol w:w="1133"/>
        <w:gridCol w:w="2268"/>
      </w:tblGrid>
      <w:tr w:rsidR="00EB29AC" w14:paraId="01980ECB" w14:textId="77777777">
        <w:trPr>
          <w:trHeight w:val="321"/>
        </w:trPr>
        <w:tc>
          <w:tcPr>
            <w:tcW w:w="622" w:type="dxa"/>
            <w:vMerge w:val="restart"/>
          </w:tcPr>
          <w:p w14:paraId="2A928287" w14:textId="77777777" w:rsidR="00EB29AC" w:rsidRDefault="00BB74EF">
            <w:pPr>
              <w:pStyle w:val="TableParagraph"/>
              <w:spacing w:before="46"/>
              <w:ind w:left="134" w:right="11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8" w:type="dxa"/>
            <w:vMerge w:val="restart"/>
          </w:tcPr>
          <w:p w14:paraId="51A64C2F" w14:textId="77777777" w:rsidR="00EB29AC" w:rsidRDefault="00BB74EF">
            <w:pPr>
              <w:pStyle w:val="TableParagraph"/>
              <w:spacing w:before="46"/>
              <w:ind w:left="791" w:right="220" w:hanging="5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60" w:type="dxa"/>
            <w:gridSpan w:val="3"/>
          </w:tcPr>
          <w:p w14:paraId="73C58A6D" w14:textId="77777777" w:rsidR="00EB29AC" w:rsidRDefault="00BB74EF">
            <w:pPr>
              <w:pStyle w:val="TableParagraph"/>
              <w:spacing w:before="46" w:line="256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14:paraId="7C5C7240" w14:textId="77777777" w:rsidR="00EB29AC" w:rsidRDefault="00BB74EF">
            <w:pPr>
              <w:pStyle w:val="TableParagraph"/>
              <w:spacing w:before="46"/>
              <w:ind w:left="18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B29AC" w14:paraId="4240159B" w14:textId="77777777">
        <w:trPr>
          <w:trHeight w:val="873"/>
        </w:trPr>
        <w:tc>
          <w:tcPr>
            <w:tcW w:w="622" w:type="dxa"/>
            <w:vMerge/>
            <w:tcBorders>
              <w:top w:val="nil"/>
            </w:tcBorders>
          </w:tcPr>
          <w:p w14:paraId="417C39DE" w14:textId="77777777" w:rsidR="00EB29AC" w:rsidRDefault="00EB29AC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</w:tcPr>
          <w:p w14:paraId="55C4D55C" w14:textId="77777777" w:rsidR="00EB29AC" w:rsidRDefault="00EB29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B3A1C4F" w14:textId="77777777" w:rsidR="00EB29AC" w:rsidRDefault="00BB74EF">
            <w:pPr>
              <w:pStyle w:val="TableParagraph"/>
              <w:spacing w:before="46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7" w:type="dxa"/>
          </w:tcPr>
          <w:p w14:paraId="7F5D067F" w14:textId="77777777" w:rsidR="00EB29AC" w:rsidRDefault="00BB74EF">
            <w:pPr>
              <w:pStyle w:val="TableParagraph"/>
              <w:spacing w:before="26" w:line="270" w:lineRule="atLeast"/>
              <w:ind w:left="9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3" w:type="dxa"/>
          </w:tcPr>
          <w:p w14:paraId="2ECF2375" w14:textId="77777777" w:rsidR="00EB29AC" w:rsidRDefault="00BB74EF">
            <w:pPr>
              <w:pStyle w:val="TableParagraph"/>
              <w:spacing w:before="26" w:line="270" w:lineRule="atLeast"/>
              <w:ind w:left="161" w:right="143" w:hanging="1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B9019F1" w14:textId="77777777" w:rsidR="00EB29AC" w:rsidRDefault="00EB29AC">
            <w:pPr>
              <w:rPr>
                <w:sz w:val="2"/>
                <w:szCs w:val="2"/>
              </w:rPr>
            </w:pPr>
          </w:p>
        </w:tc>
      </w:tr>
      <w:tr w:rsidR="00EB29AC" w14:paraId="538C2326" w14:textId="77777777">
        <w:trPr>
          <w:trHeight w:val="321"/>
        </w:trPr>
        <w:tc>
          <w:tcPr>
            <w:tcW w:w="622" w:type="dxa"/>
          </w:tcPr>
          <w:p w14:paraId="2F89BA18" w14:textId="77777777" w:rsidR="00EB29AC" w:rsidRDefault="00BB74EF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8" w:type="dxa"/>
          </w:tcPr>
          <w:p w14:paraId="51B4FBF1" w14:textId="77777777" w:rsidR="00EB29AC" w:rsidRDefault="00BB74EF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850" w:type="dxa"/>
          </w:tcPr>
          <w:p w14:paraId="2732227F" w14:textId="77777777" w:rsidR="00EB29AC" w:rsidRDefault="00BB74EF">
            <w:pPr>
              <w:pStyle w:val="TableParagraph"/>
              <w:spacing w:before="41"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496222BA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54DB0313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111D102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67C8C775" w14:textId="77777777">
        <w:trPr>
          <w:trHeight w:val="871"/>
        </w:trPr>
        <w:tc>
          <w:tcPr>
            <w:tcW w:w="622" w:type="dxa"/>
          </w:tcPr>
          <w:p w14:paraId="422D5886" w14:textId="77777777" w:rsidR="00EB29AC" w:rsidRDefault="00BB74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8" w:type="dxa"/>
          </w:tcPr>
          <w:p w14:paraId="60A9DFD9" w14:textId="77777777" w:rsidR="00EB29AC" w:rsidRDefault="00BB74EF">
            <w:pPr>
              <w:pStyle w:val="TableParagraph"/>
              <w:spacing w:before="23" w:line="270" w:lineRule="atLeast"/>
              <w:ind w:left="100" w:right="982"/>
              <w:rPr>
                <w:sz w:val="24"/>
              </w:rPr>
            </w:pPr>
            <w:r>
              <w:rPr>
                <w:sz w:val="24"/>
              </w:rPr>
              <w:t>Случайные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случайные события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850" w:type="dxa"/>
          </w:tcPr>
          <w:p w14:paraId="6FFD797F" w14:textId="77777777" w:rsidR="00EB29AC" w:rsidRDefault="00BB74EF">
            <w:pPr>
              <w:pStyle w:val="TableParagraph"/>
              <w:spacing w:before="38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6A2AEC07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BADC228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3FE2471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5D3955C9" w14:textId="77777777">
        <w:trPr>
          <w:trHeight w:val="1425"/>
        </w:trPr>
        <w:tc>
          <w:tcPr>
            <w:tcW w:w="622" w:type="dxa"/>
          </w:tcPr>
          <w:p w14:paraId="1C98CD7D" w14:textId="77777777" w:rsidR="00EB29AC" w:rsidRDefault="00BB74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8" w:type="dxa"/>
          </w:tcPr>
          <w:p w14:paraId="2D100329" w14:textId="77777777" w:rsidR="00EB29AC" w:rsidRDefault="00BB74EF">
            <w:pPr>
              <w:pStyle w:val="TableParagraph"/>
              <w:spacing w:before="41"/>
              <w:ind w:left="100" w:right="13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вероятностей.</w:t>
            </w:r>
          </w:p>
          <w:p w14:paraId="5A561210" w14:textId="77777777" w:rsidR="00EB29AC" w:rsidRDefault="00BB74EF">
            <w:pPr>
              <w:pStyle w:val="TableParagraph"/>
              <w:spacing w:line="270" w:lineRule="atLeast"/>
              <w:ind w:left="100" w:right="843"/>
              <w:rPr>
                <w:sz w:val="24"/>
              </w:rPr>
            </w:pPr>
            <w:r>
              <w:rPr>
                <w:sz w:val="24"/>
              </w:rPr>
              <w:t>Условная вероятность.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850" w:type="dxa"/>
          </w:tcPr>
          <w:p w14:paraId="32FFC54F" w14:textId="77777777" w:rsidR="00EB29AC" w:rsidRDefault="00BB74EF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14:paraId="194124D8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732F2E55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4117819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0EBD9D9C" w14:textId="77777777">
        <w:trPr>
          <w:trHeight w:val="321"/>
        </w:trPr>
        <w:tc>
          <w:tcPr>
            <w:tcW w:w="622" w:type="dxa"/>
          </w:tcPr>
          <w:p w14:paraId="7B9CDFD9" w14:textId="77777777" w:rsidR="00EB29AC" w:rsidRDefault="00BB74EF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8" w:type="dxa"/>
          </w:tcPr>
          <w:p w14:paraId="4C44943F" w14:textId="77777777" w:rsidR="00EB29AC" w:rsidRDefault="00BB74EF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850" w:type="dxa"/>
          </w:tcPr>
          <w:p w14:paraId="7DF81E02" w14:textId="77777777" w:rsidR="00EB29AC" w:rsidRDefault="00BB74EF">
            <w:pPr>
              <w:pStyle w:val="TableParagraph"/>
              <w:spacing w:before="41"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32A42CDC" w14:textId="77777777" w:rsidR="00EB29AC" w:rsidRDefault="00BB74EF">
            <w:pPr>
              <w:pStyle w:val="TableParagraph"/>
              <w:spacing w:before="41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5F59D0C2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3AA7E57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3E1C87E8" w14:textId="77777777">
        <w:trPr>
          <w:trHeight w:val="1149"/>
        </w:trPr>
        <w:tc>
          <w:tcPr>
            <w:tcW w:w="622" w:type="dxa"/>
          </w:tcPr>
          <w:p w14:paraId="1B542086" w14:textId="77777777" w:rsidR="00EB29AC" w:rsidRDefault="00BB74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8" w:type="dxa"/>
          </w:tcPr>
          <w:p w14:paraId="057066A9" w14:textId="77777777" w:rsidR="00EB29AC" w:rsidRDefault="00BB74EF">
            <w:pPr>
              <w:pStyle w:val="TableParagraph"/>
              <w:spacing w:before="25" w:line="270" w:lineRule="atLeast"/>
              <w:ind w:left="100" w:right="211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Бернулли. Случайный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850" w:type="dxa"/>
          </w:tcPr>
          <w:p w14:paraId="441F1ACA" w14:textId="77777777" w:rsidR="00EB29AC" w:rsidRDefault="00BB74EF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14:paraId="78539677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39C04054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F709BFA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3AA54CA5" w14:textId="77777777">
        <w:trPr>
          <w:trHeight w:val="597"/>
        </w:trPr>
        <w:tc>
          <w:tcPr>
            <w:tcW w:w="622" w:type="dxa"/>
          </w:tcPr>
          <w:p w14:paraId="6796B110" w14:textId="77777777" w:rsidR="00EB29AC" w:rsidRDefault="00BB74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8" w:type="dxa"/>
          </w:tcPr>
          <w:p w14:paraId="1B138E3A" w14:textId="77777777" w:rsidR="00EB29AC" w:rsidRDefault="00BB74EF">
            <w:pPr>
              <w:pStyle w:val="TableParagraph"/>
              <w:spacing w:before="25" w:line="270" w:lineRule="atLeast"/>
              <w:ind w:left="100" w:right="775"/>
              <w:rPr>
                <w:sz w:val="24"/>
              </w:rPr>
            </w:pPr>
            <w:r>
              <w:rPr>
                <w:sz w:val="24"/>
              </w:rPr>
              <w:t>Случайные величины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850" w:type="dxa"/>
          </w:tcPr>
          <w:p w14:paraId="5844119F" w14:textId="77777777" w:rsidR="00EB29AC" w:rsidRDefault="00BB74EF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14:paraId="4664F6B3" w14:textId="77777777" w:rsidR="00EB29AC" w:rsidRDefault="00BB74EF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A59071F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472FECA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1B8B585B" w14:textId="77777777">
        <w:trPr>
          <w:trHeight w:val="592"/>
        </w:trPr>
        <w:tc>
          <w:tcPr>
            <w:tcW w:w="3930" w:type="dxa"/>
            <w:gridSpan w:val="2"/>
          </w:tcPr>
          <w:p w14:paraId="727A37CC" w14:textId="77777777" w:rsidR="00EB29AC" w:rsidRDefault="00BB74EF">
            <w:pPr>
              <w:pStyle w:val="TableParagraph"/>
              <w:spacing w:before="20" w:line="270" w:lineRule="atLeast"/>
              <w:ind w:left="100" w:right="4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14:paraId="55BB6F7D" w14:textId="77777777" w:rsidR="00EB29AC" w:rsidRDefault="00BB74EF">
            <w:pPr>
              <w:pStyle w:val="TableParagraph"/>
              <w:spacing w:before="38"/>
              <w:ind w:left="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7" w:type="dxa"/>
          </w:tcPr>
          <w:p w14:paraId="12B0FB49" w14:textId="77777777" w:rsidR="00EB29AC" w:rsidRDefault="00BB74EF">
            <w:pPr>
              <w:pStyle w:val="TableParagraph"/>
              <w:spacing w:before="38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2AA4D013" w14:textId="77777777" w:rsidR="00EB29AC" w:rsidRDefault="00BB74EF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14:paraId="0FCF375B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</w:tbl>
    <w:p w14:paraId="4BC95AAC" w14:textId="77777777" w:rsidR="00EB29AC" w:rsidRDefault="00EB29AC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6A85A7F" w14:textId="77777777" w:rsidR="00EB29AC" w:rsidRDefault="00BB74EF">
      <w:pPr>
        <w:pStyle w:val="1"/>
        <w:numPr>
          <w:ilvl w:val="0"/>
          <w:numId w:val="1"/>
        </w:numPr>
        <w:tabs>
          <w:tab w:val="left" w:pos="1221"/>
        </w:tabs>
        <w:spacing w:line="240" w:lineRule="auto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272"/>
        <w:gridCol w:w="850"/>
        <w:gridCol w:w="1277"/>
        <w:gridCol w:w="1133"/>
        <w:gridCol w:w="2268"/>
      </w:tblGrid>
      <w:tr w:rsidR="00EB29AC" w14:paraId="7E999CA5" w14:textId="77777777">
        <w:trPr>
          <w:trHeight w:val="321"/>
        </w:trPr>
        <w:tc>
          <w:tcPr>
            <w:tcW w:w="658" w:type="dxa"/>
            <w:vMerge w:val="restart"/>
          </w:tcPr>
          <w:p w14:paraId="03A45DBB" w14:textId="77777777" w:rsidR="00EB29AC" w:rsidRDefault="00BB74EF">
            <w:pPr>
              <w:pStyle w:val="TableParagraph"/>
              <w:spacing w:before="46"/>
              <w:ind w:left="153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72" w:type="dxa"/>
            <w:vMerge w:val="restart"/>
          </w:tcPr>
          <w:p w14:paraId="53AC8D20" w14:textId="77777777" w:rsidR="00EB29AC" w:rsidRDefault="00BB74EF">
            <w:pPr>
              <w:pStyle w:val="TableParagraph"/>
              <w:spacing w:before="46"/>
              <w:ind w:left="774" w:right="203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60" w:type="dxa"/>
            <w:gridSpan w:val="3"/>
          </w:tcPr>
          <w:p w14:paraId="1DAED553" w14:textId="77777777" w:rsidR="00EB29AC" w:rsidRDefault="00BB74EF">
            <w:pPr>
              <w:pStyle w:val="TableParagraph"/>
              <w:spacing w:before="46" w:line="256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14:paraId="573A9CAE" w14:textId="77777777" w:rsidR="00EB29AC" w:rsidRDefault="00BB74EF">
            <w:pPr>
              <w:pStyle w:val="TableParagraph"/>
              <w:spacing w:before="46"/>
              <w:ind w:left="18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B29AC" w14:paraId="6201B098" w14:textId="77777777">
        <w:trPr>
          <w:trHeight w:val="873"/>
        </w:trPr>
        <w:tc>
          <w:tcPr>
            <w:tcW w:w="658" w:type="dxa"/>
            <w:vMerge/>
            <w:tcBorders>
              <w:top w:val="nil"/>
            </w:tcBorders>
          </w:tcPr>
          <w:p w14:paraId="661B532F" w14:textId="77777777" w:rsidR="00EB29AC" w:rsidRDefault="00EB29AC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</w:tcPr>
          <w:p w14:paraId="41532BFC" w14:textId="77777777" w:rsidR="00EB29AC" w:rsidRDefault="00EB29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ECB2A54" w14:textId="77777777" w:rsidR="00EB29AC" w:rsidRDefault="00BB74EF">
            <w:pPr>
              <w:pStyle w:val="TableParagraph"/>
              <w:spacing w:before="46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7" w:type="dxa"/>
          </w:tcPr>
          <w:p w14:paraId="4323B2CE" w14:textId="77777777" w:rsidR="00EB29AC" w:rsidRDefault="00BB74EF">
            <w:pPr>
              <w:pStyle w:val="TableParagraph"/>
              <w:spacing w:before="26" w:line="270" w:lineRule="atLeast"/>
              <w:ind w:left="9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3" w:type="dxa"/>
          </w:tcPr>
          <w:p w14:paraId="4B8F5DF4" w14:textId="77777777" w:rsidR="00EB29AC" w:rsidRDefault="00BB74EF">
            <w:pPr>
              <w:pStyle w:val="TableParagraph"/>
              <w:spacing w:before="26" w:line="270" w:lineRule="atLeast"/>
              <w:ind w:left="161" w:right="143" w:hanging="1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61440AA" w14:textId="77777777" w:rsidR="00EB29AC" w:rsidRDefault="00EB29AC">
            <w:pPr>
              <w:rPr>
                <w:sz w:val="2"/>
                <w:szCs w:val="2"/>
              </w:rPr>
            </w:pPr>
          </w:p>
        </w:tc>
      </w:tr>
      <w:tr w:rsidR="00EB29AC" w14:paraId="26CFE933" w14:textId="77777777">
        <w:trPr>
          <w:trHeight w:val="321"/>
        </w:trPr>
        <w:tc>
          <w:tcPr>
            <w:tcW w:w="658" w:type="dxa"/>
          </w:tcPr>
          <w:p w14:paraId="75E09434" w14:textId="77777777" w:rsidR="00EB29AC" w:rsidRDefault="00BB74EF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14:paraId="43A278B1" w14:textId="77777777" w:rsidR="00EB29AC" w:rsidRDefault="00BB74EF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50" w:type="dxa"/>
          </w:tcPr>
          <w:p w14:paraId="4AFCE40F" w14:textId="77777777" w:rsidR="00EB29AC" w:rsidRDefault="00BB74EF">
            <w:pPr>
              <w:pStyle w:val="TableParagraph"/>
              <w:spacing w:before="41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14:paraId="62C5F168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5ECB1A71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0C23DF7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7606FB86" w14:textId="77777777">
        <w:trPr>
          <w:trHeight w:val="597"/>
        </w:trPr>
        <w:tc>
          <w:tcPr>
            <w:tcW w:w="658" w:type="dxa"/>
          </w:tcPr>
          <w:p w14:paraId="11321369" w14:textId="77777777" w:rsidR="00EB29AC" w:rsidRDefault="00BB74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 w14:paraId="491F5A5E" w14:textId="77777777" w:rsidR="00EB29AC" w:rsidRDefault="00BB74EF">
            <w:pPr>
              <w:pStyle w:val="TableParagraph"/>
              <w:spacing w:before="25" w:line="270" w:lineRule="atLeast"/>
              <w:ind w:left="100" w:right="389"/>
              <w:rPr>
                <w:sz w:val="24"/>
              </w:rPr>
            </w:pPr>
            <w:r>
              <w:rPr>
                <w:sz w:val="24"/>
              </w:rPr>
              <w:t>Элементы математической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850" w:type="dxa"/>
          </w:tcPr>
          <w:p w14:paraId="52DA9CF7" w14:textId="77777777" w:rsidR="00EB29AC" w:rsidRDefault="00BB74EF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14:paraId="27C4A140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3D6ACED8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58E0FF5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0D258ACF" w14:textId="77777777">
        <w:trPr>
          <w:trHeight w:val="1147"/>
        </w:trPr>
        <w:tc>
          <w:tcPr>
            <w:tcW w:w="658" w:type="dxa"/>
          </w:tcPr>
          <w:p w14:paraId="04EC3580" w14:textId="77777777" w:rsidR="00EB29AC" w:rsidRDefault="00BB74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 w14:paraId="74CD1FAD" w14:textId="77777777" w:rsidR="00EB29AC" w:rsidRDefault="00BB74EF">
            <w:pPr>
              <w:pStyle w:val="TableParagraph"/>
              <w:spacing w:before="41"/>
              <w:ind w:left="100" w:right="203"/>
              <w:rPr>
                <w:sz w:val="24"/>
              </w:rPr>
            </w:pPr>
            <w:r>
              <w:rPr>
                <w:sz w:val="24"/>
              </w:rPr>
              <w:t>Непрерывные случайные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(распределения),</w:t>
            </w:r>
          </w:p>
          <w:p w14:paraId="7C45282E" w14:textId="77777777" w:rsidR="00EB29AC" w:rsidRDefault="00BB74EF">
            <w:pPr>
              <w:pStyle w:val="TableParagraph"/>
              <w:spacing w:line="274" w:lineRule="exact"/>
              <w:ind w:left="100" w:right="219"/>
              <w:rPr>
                <w:sz w:val="24"/>
              </w:rPr>
            </w:pPr>
            <w:r>
              <w:rPr>
                <w:sz w:val="24"/>
              </w:rPr>
              <w:t>показательное и нормальное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850" w:type="dxa"/>
          </w:tcPr>
          <w:p w14:paraId="04236221" w14:textId="77777777" w:rsidR="00EB29AC" w:rsidRDefault="00BB74EF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5C783160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A0B2238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82C78DC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74B3E981" w14:textId="77777777">
        <w:trPr>
          <w:trHeight w:val="321"/>
        </w:trPr>
        <w:tc>
          <w:tcPr>
            <w:tcW w:w="658" w:type="dxa"/>
          </w:tcPr>
          <w:p w14:paraId="744AD67A" w14:textId="77777777" w:rsidR="00EB29AC" w:rsidRDefault="00BB74EF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 w14:paraId="7612F7C2" w14:textId="77777777" w:rsidR="00EB29AC" w:rsidRDefault="00BB74EF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Пуассона</w:t>
            </w:r>
          </w:p>
        </w:tc>
        <w:tc>
          <w:tcPr>
            <w:tcW w:w="850" w:type="dxa"/>
          </w:tcPr>
          <w:p w14:paraId="50B7CDFA" w14:textId="77777777" w:rsidR="00EB29AC" w:rsidRDefault="00BB74EF">
            <w:pPr>
              <w:pStyle w:val="TableParagraph"/>
              <w:spacing w:before="41" w:line="260" w:lineRule="exact"/>
              <w:ind w:left="1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3665DD71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7CED07EC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C55DAB4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0E29E2B4" w14:textId="77777777">
        <w:trPr>
          <w:trHeight w:val="597"/>
        </w:trPr>
        <w:tc>
          <w:tcPr>
            <w:tcW w:w="658" w:type="dxa"/>
          </w:tcPr>
          <w:p w14:paraId="3511E9F5" w14:textId="77777777" w:rsidR="00EB29AC" w:rsidRDefault="00BB74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 w14:paraId="0B492BA8" w14:textId="77777777" w:rsidR="00EB29AC" w:rsidRDefault="00BB74EF">
            <w:pPr>
              <w:pStyle w:val="TableParagraph"/>
              <w:spacing w:before="25" w:line="270" w:lineRule="atLeast"/>
              <w:ind w:left="100" w:right="500"/>
              <w:rPr>
                <w:sz w:val="24"/>
              </w:rPr>
            </w:pPr>
            <w:r>
              <w:rPr>
                <w:sz w:val="24"/>
              </w:rPr>
              <w:t>Связь между случайными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850" w:type="dxa"/>
          </w:tcPr>
          <w:p w14:paraId="111C82BB" w14:textId="77777777" w:rsidR="00EB29AC" w:rsidRDefault="00BB74EF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14:paraId="0DD00A57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1296D3F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D50C1DC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2BF4D32D" w14:textId="77777777">
        <w:trPr>
          <w:trHeight w:val="597"/>
        </w:trPr>
        <w:tc>
          <w:tcPr>
            <w:tcW w:w="658" w:type="dxa"/>
          </w:tcPr>
          <w:p w14:paraId="77EAC0D5" w14:textId="77777777" w:rsidR="00EB29AC" w:rsidRDefault="00BB74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2" w:type="dxa"/>
          </w:tcPr>
          <w:p w14:paraId="03F49EBC" w14:textId="77777777" w:rsidR="00EB29AC" w:rsidRDefault="00BB74EF">
            <w:pPr>
              <w:pStyle w:val="TableParagraph"/>
              <w:spacing w:before="25" w:line="270" w:lineRule="atLeast"/>
              <w:ind w:left="100" w:right="93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14:paraId="5A7A4B04" w14:textId="77777777" w:rsidR="00EB29AC" w:rsidRDefault="00BB74EF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14:paraId="209CC58D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395377AF" w14:textId="77777777" w:rsidR="00EB29AC" w:rsidRDefault="00EB29A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22336A9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  <w:tr w:rsidR="00EB29AC" w14:paraId="389F317A" w14:textId="77777777">
        <w:trPr>
          <w:trHeight w:val="595"/>
        </w:trPr>
        <w:tc>
          <w:tcPr>
            <w:tcW w:w="3930" w:type="dxa"/>
            <w:gridSpan w:val="2"/>
          </w:tcPr>
          <w:p w14:paraId="6A5640C2" w14:textId="77777777" w:rsidR="00EB29AC" w:rsidRDefault="00BB74EF">
            <w:pPr>
              <w:pStyle w:val="TableParagraph"/>
              <w:spacing w:before="23" w:line="270" w:lineRule="atLeast"/>
              <w:ind w:left="100" w:right="4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14:paraId="09FF4366" w14:textId="77777777" w:rsidR="00EB29AC" w:rsidRDefault="00BB74EF">
            <w:pPr>
              <w:pStyle w:val="TableParagraph"/>
              <w:spacing w:before="41"/>
              <w:ind w:left="1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7" w:type="dxa"/>
          </w:tcPr>
          <w:p w14:paraId="20C94944" w14:textId="77777777" w:rsidR="00EB29AC" w:rsidRDefault="00BB74EF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650C8BCB" w14:textId="77777777" w:rsidR="00EB29AC" w:rsidRDefault="00BB74EF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14:paraId="2D5BDFA3" w14:textId="77777777" w:rsidR="00EB29AC" w:rsidRDefault="00EB29AC">
            <w:pPr>
              <w:pStyle w:val="TableParagraph"/>
              <w:rPr>
                <w:sz w:val="24"/>
              </w:rPr>
            </w:pPr>
          </w:p>
        </w:tc>
      </w:tr>
    </w:tbl>
    <w:p w14:paraId="4E39F72D" w14:textId="77777777" w:rsidR="00BB74EF" w:rsidRDefault="00BB74EF"/>
    <w:sectPr w:rsidR="00BB74EF">
      <w:pgSz w:w="11910" w:h="16840"/>
      <w:pgMar w:top="76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A9A"/>
    <w:multiLevelType w:val="hybridMultilevel"/>
    <w:tmpl w:val="738E8A96"/>
    <w:lvl w:ilvl="0" w:tplc="41EA2782">
      <w:start w:val="10"/>
      <w:numFmt w:val="decimal"/>
      <w:lvlText w:val="%1"/>
      <w:lvlJc w:val="left"/>
      <w:pPr>
        <w:ind w:left="1220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9C131A">
      <w:numFmt w:val="bullet"/>
      <w:lvlText w:val="•"/>
      <w:lvlJc w:val="left"/>
      <w:pPr>
        <w:ind w:left="2118" w:hanging="301"/>
      </w:pPr>
      <w:rPr>
        <w:rFonts w:hint="default"/>
        <w:lang w:val="ru-RU" w:eastAsia="en-US" w:bidi="ar-SA"/>
      </w:rPr>
    </w:lvl>
    <w:lvl w:ilvl="2" w:tplc="42C03E50">
      <w:numFmt w:val="bullet"/>
      <w:lvlText w:val="•"/>
      <w:lvlJc w:val="left"/>
      <w:pPr>
        <w:ind w:left="3017" w:hanging="301"/>
      </w:pPr>
      <w:rPr>
        <w:rFonts w:hint="default"/>
        <w:lang w:val="ru-RU" w:eastAsia="en-US" w:bidi="ar-SA"/>
      </w:rPr>
    </w:lvl>
    <w:lvl w:ilvl="3" w:tplc="062287F2">
      <w:numFmt w:val="bullet"/>
      <w:lvlText w:val="•"/>
      <w:lvlJc w:val="left"/>
      <w:pPr>
        <w:ind w:left="3915" w:hanging="301"/>
      </w:pPr>
      <w:rPr>
        <w:rFonts w:hint="default"/>
        <w:lang w:val="ru-RU" w:eastAsia="en-US" w:bidi="ar-SA"/>
      </w:rPr>
    </w:lvl>
    <w:lvl w:ilvl="4" w:tplc="C61A4992">
      <w:numFmt w:val="bullet"/>
      <w:lvlText w:val="•"/>
      <w:lvlJc w:val="left"/>
      <w:pPr>
        <w:ind w:left="4814" w:hanging="301"/>
      </w:pPr>
      <w:rPr>
        <w:rFonts w:hint="default"/>
        <w:lang w:val="ru-RU" w:eastAsia="en-US" w:bidi="ar-SA"/>
      </w:rPr>
    </w:lvl>
    <w:lvl w:ilvl="5" w:tplc="D5526A96">
      <w:numFmt w:val="bullet"/>
      <w:lvlText w:val="•"/>
      <w:lvlJc w:val="left"/>
      <w:pPr>
        <w:ind w:left="5713" w:hanging="301"/>
      </w:pPr>
      <w:rPr>
        <w:rFonts w:hint="default"/>
        <w:lang w:val="ru-RU" w:eastAsia="en-US" w:bidi="ar-SA"/>
      </w:rPr>
    </w:lvl>
    <w:lvl w:ilvl="6" w:tplc="5F2206A6">
      <w:numFmt w:val="bullet"/>
      <w:lvlText w:val="•"/>
      <w:lvlJc w:val="left"/>
      <w:pPr>
        <w:ind w:left="6611" w:hanging="301"/>
      </w:pPr>
      <w:rPr>
        <w:rFonts w:hint="default"/>
        <w:lang w:val="ru-RU" w:eastAsia="en-US" w:bidi="ar-SA"/>
      </w:rPr>
    </w:lvl>
    <w:lvl w:ilvl="7" w:tplc="88D277F2">
      <w:numFmt w:val="bullet"/>
      <w:lvlText w:val="•"/>
      <w:lvlJc w:val="left"/>
      <w:pPr>
        <w:ind w:left="7510" w:hanging="301"/>
      </w:pPr>
      <w:rPr>
        <w:rFonts w:hint="default"/>
        <w:lang w:val="ru-RU" w:eastAsia="en-US" w:bidi="ar-SA"/>
      </w:rPr>
    </w:lvl>
    <w:lvl w:ilvl="8" w:tplc="01E88E94">
      <w:numFmt w:val="bullet"/>
      <w:lvlText w:val="•"/>
      <w:lvlJc w:val="left"/>
      <w:pPr>
        <w:ind w:left="8409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16904E5B"/>
    <w:multiLevelType w:val="hybridMultilevel"/>
    <w:tmpl w:val="842851EC"/>
    <w:lvl w:ilvl="0" w:tplc="2ABCBA44">
      <w:start w:val="10"/>
      <w:numFmt w:val="decimal"/>
      <w:lvlText w:val="%1"/>
      <w:lvlJc w:val="left"/>
      <w:pPr>
        <w:ind w:left="1220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0AABEC">
      <w:numFmt w:val="bullet"/>
      <w:lvlText w:val="•"/>
      <w:lvlJc w:val="left"/>
      <w:pPr>
        <w:ind w:left="2118" w:hanging="301"/>
      </w:pPr>
      <w:rPr>
        <w:rFonts w:hint="default"/>
        <w:lang w:val="ru-RU" w:eastAsia="en-US" w:bidi="ar-SA"/>
      </w:rPr>
    </w:lvl>
    <w:lvl w:ilvl="2" w:tplc="F3CEDEA8">
      <w:numFmt w:val="bullet"/>
      <w:lvlText w:val="•"/>
      <w:lvlJc w:val="left"/>
      <w:pPr>
        <w:ind w:left="3017" w:hanging="301"/>
      </w:pPr>
      <w:rPr>
        <w:rFonts w:hint="default"/>
        <w:lang w:val="ru-RU" w:eastAsia="en-US" w:bidi="ar-SA"/>
      </w:rPr>
    </w:lvl>
    <w:lvl w:ilvl="3" w:tplc="4FBAE900">
      <w:numFmt w:val="bullet"/>
      <w:lvlText w:val="•"/>
      <w:lvlJc w:val="left"/>
      <w:pPr>
        <w:ind w:left="3915" w:hanging="301"/>
      </w:pPr>
      <w:rPr>
        <w:rFonts w:hint="default"/>
        <w:lang w:val="ru-RU" w:eastAsia="en-US" w:bidi="ar-SA"/>
      </w:rPr>
    </w:lvl>
    <w:lvl w:ilvl="4" w:tplc="2B0E0C8A">
      <w:numFmt w:val="bullet"/>
      <w:lvlText w:val="•"/>
      <w:lvlJc w:val="left"/>
      <w:pPr>
        <w:ind w:left="4814" w:hanging="301"/>
      </w:pPr>
      <w:rPr>
        <w:rFonts w:hint="default"/>
        <w:lang w:val="ru-RU" w:eastAsia="en-US" w:bidi="ar-SA"/>
      </w:rPr>
    </w:lvl>
    <w:lvl w:ilvl="5" w:tplc="6436DFFC">
      <w:numFmt w:val="bullet"/>
      <w:lvlText w:val="•"/>
      <w:lvlJc w:val="left"/>
      <w:pPr>
        <w:ind w:left="5713" w:hanging="301"/>
      </w:pPr>
      <w:rPr>
        <w:rFonts w:hint="default"/>
        <w:lang w:val="ru-RU" w:eastAsia="en-US" w:bidi="ar-SA"/>
      </w:rPr>
    </w:lvl>
    <w:lvl w:ilvl="6" w:tplc="533C9314">
      <w:numFmt w:val="bullet"/>
      <w:lvlText w:val="•"/>
      <w:lvlJc w:val="left"/>
      <w:pPr>
        <w:ind w:left="6611" w:hanging="301"/>
      </w:pPr>
      <w:rPr>
        <w:rFonts w:hint="default"/>
        <w:lang w:val="ru-RU" w:eastAsia="en-US" w:bidi="ar-SA"/>
      </w:rPr>
    </w:lvl>
    <w:lvl w:ilvl="7" w:tplc="EA74F820">
      <w:numFmt w:val="bullet"/>
      <w:lvlText w:val="•"/>
      <w:lvlJc w:val="left"/>
      <w:pPr>
        <w:ind w:left="7510" w:hanging="301"/>
      </w:pPr>
      <w:rPr>
        <w:rFonts w:hint="default"/>
        <w:lang w:val="ru-RU" w:eastAsia="en-US" w:bidi="ar-SA"/>
      </w:rPr>
    </w:lvl>
    <w:lvl w:ilvl="8" w:tplc="A404ADB2">
      <w:numFmt w:val="bullet"/>
      <w:lvlText w:val="•"/>
      <w:lvlJc w:val="left"/>
      <w:pPr>
        <w:ind w:left="8409" w:hanging="3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29AC"/>
    <w:rsid w:val="000A58CB"/>
    <w:rsid w:val="00351A8B"/>
    <w:rsid w:val="00854532"/>
    <w:rsid w:val="00BB74EF"/>
    <w:rsid w:val="00EB29AC"/>
    <w:rsid w:val="00F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12A7"/>
  <w15:docId w15:val="{C85ABD03-7C21-4752-8BEE-0EC6CD01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9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0" w:hanging="3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2775</Words>
  <Characters>15819</Characters>
  <Application>Microsoft Office Word</Application>
  <DocSecurity>0</DocSecurity>
  <Lines>131</Lines>
  <Paragraphs>37</Paragraphs>
  <ScaleCrop>false</ScaleCrop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˜.5@&gt;OB=&gt;ABL 10-11 C3;C1</dc:title>
  <dc:creator>LudmilaMin</dc:creator>
  <cp:lastModifiedBy>User</cp:lastModifiedBy>
  <cp:revision>5</cp:revision>
  <dcterms:created xsi:type="dcterms:W3CDTF">2023-09-05T09:29:00Z</dcterms:created>
  <dcterms:modified xsi:type="dcterms:W3CDTF">2023-09-14T09:49:00Z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LastSaved">
    <vt:filetime>2023-09-05T00:00:00Z</vt:filetime>
  </property>
</Properties>
</file>