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2C" w:rsidRPr="00293F2C" w:rsidRDefault="00293F2C" w:rsidP="00293F2C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93F2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0355F" w:rsidRPr="00E90E8E" w:rsidRDefault="00E4723C" w:rsidP="006F5A6F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</w:t>
      </w:r>
      <w:r w:rsidR="0056504A">
        <w:rPr>
          <w:rFonts w:ascii="Times New Roman" w:hAnsi="Times New Roman"/>
          <w:sz w:val="24"/>
          <w:szCs w:val="24"/>
        </w:rPr>
        <w:t>рамма учебного курса «В</w:t>
      </w:r>
      <w:r w:rsidR="00575AD3">
        <w:rPr>
          <w:rFonts w:ascii="Times New Roman" w:hAnsi="Times New Roman"/>
          <w:sz w:val="24"/>
          <w:szCs w:val="24"/>
        </w:rPr>
        <w:t>торой иностранный язык (немец</w:t>
      </w:r>
      <w:r w:rsidR="004B009E">
        <w:rPr>
          <w:rFonts w:ascii="Times New Roman" w:hAnsi="Times New Roman"/>
          <w:sz w:val="24"/>
          <w:szCs w:val="24"/>
        </w:rPr>
        <w:t>кий)</w:t>
      </w:r>
      <w:r w:rsidR="0056504A">
        <w:rPr>
          <w:rFonts w:ascii="Times New Roman" w:hAnsi="Times New Roman"/>
          <w:sz w:val="24"/>
          <w:szCs w:val="24"/>
        </w:rPr>
        <w:t>»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E12CF2">
        <w:rPr>
          <w:rFonts w:ascii="Times New Roman" w:hAnsi="Times New Roman"/>
          <w:sz w:val="24"/>
          <w:szCs w:val="24"/>
        </w:rPr>
        <w:t xml:space="preserve">разработана </w:t>
      </w:r>
      <w:r w:rsidRPr="001E30C5">
        <w:rPr>
          <w:rFonts w:ascii="Times New Roman" w:hAnsi="Times New Roman"/>
          <w:sz w:val="24"/>
          <w:szCs w:val="24"/>
        </w:rPr>
        <w:t xml:space="preserve">для </w:t>
      </w:r>
      <w:r w:rsidR="006F5A6F">
        <w:rPr>
          <w:rFonts w:ascii="Times New Roman" w:hAnsi="Times New Roman"/>
          <w:sz w:val="24"/>
          <w:szCs w:val="24"/>
        </w:rPr>
        <w:t>9</w:t>
      </w:r>
      <w:r w:rsidR="00E12CF2">
        <w:rPr>
          <w:rFonts w:ascii="Times New Roman" w:hAnsi="Times New Roman"/>
          <w:sz w:val="24"/>
          <w:szCs w:val="24"/>
        </w:rPr>
        <w:t xml:space="preserve"> </w:t>
      </w:r>
      <w:r w:rsidRPr="001E30C5">
        <w:rPr>
          <w:rFonts w:ascii="Times New Roman" w:hAnsi="Times New Roman"/>
          <w:sz w:val="24"/>
          <w:szCs w:val="24"/>
        </w:rPr>
        <w:t xml:space="preserve"> класс</w:t>
      </w:r>
      <w:r w:rsidR="006F5A6F">
        <w:rPr>
          <w:rFonts w:ascii="Times New Roman" w:hAnsi="Times New Roman"/>
          <w:sz w:val="24"/>
          <w:szCs w:val="24"/>
        </w:rPr>
        <w:t>а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6F5A6F">
        <w:rPr>
          <w:rFonts w:ascii="Times New Roman" w:hAnsi="Times New Roman"/>
          <w:sz w:val="24"/>
          <w:szCs w:val="24"/>
        </w:rPr>
        <w:t>(1-й год обучения)</w:t>
      </w:r>
      <w:r w:rsidR="00E12CF2">
        <w:rPr>
          <w:rFonts w:ascii="Times New Roman" w:hAnsi="Times New Roman"/>
          <w:sz w:val="24"/>
          <w:szCs w:val="24"/>
        </w:rPr>
        <w:t xml:space="preserve">. Программа </w:t>
      </w:r>
      <w:r w:rsidRPr="00855CA9">
        <w:rPr>
          <w:rFonts w:ascii="Times New Roman" w:hAnsi="Times New Roman"/>
          <w:sz w:val="24"/>
          <w:szCs w:val="24"/>
        </w:rPr>
        <w:t xml:space="preserve">составлена </w:t>
      </w:r>
      <w:r w:rsidRPr="00E4723C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/>
          <w:sz w:val="24"/>
        </w:rPr>
        <w:t xml:space="preserve"> ООО</w:t>
      </w:r>
      <w:r w:rsidRPr="00E4723C">
        <w:rPr>
          <w:rFonts w:ascii="Times New Roman" w:hAnsi="Times New Roman"/>
          <w:sz w:val="24"/>
        </w:rPr>
        <w:t>),</w:t>
      </w:r>
      <w:r w:rsidR="00CB1E4A">
        <w:rPr>
          <w:rFonts w:ascii="Times New Roman" w:hAnsi="Times New Roman"/>
          <w:sz w:val="24"/>
        </w:rPr>
        <w:t xml:space="preserve"> </w:t>
      </w:r>
      <w:r w:rsidRPr="00E4723C">
        <w:rPr>
          <w:rFonts w:ascii="Times New Roman" w:hAnsi="Times New Roman"/>
          <w:sz w:val="24"/>
        </w:rPr>
        <w:t xml:space="preserve">на основании </w:t>
      </w:r>
      <w:r w:rsidR="00CB1E4A" w:rsidRPr="00CB1E4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второму иностранному языку</w:t>
      </w:r>
      <w:r w:rsidR="00E90E8E">
        <w:rPr>
          <w:rFonts w:ascii="Times New Roman" w:hAnsi="Times New Roman"/>
          <w:sz w:val="24"/>
          <w:szCs w:val="24"/>
        </w:rPr>
        <w:t>.</w:t>
      </w:r>
    </w:p>
    <w:p w:rsidR="0030355F" w:rsidRPr="00172D76" w:rsidRDefault="00AF4B84" w:rsidP="006F5A6F">
      <w:pPr>
        <w:spacing w:after="0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01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8501F">
        <w:rPr>
          <w:rFonts w:ascii="Times New Roman" w:hAnsi="Times New Roman"/>
          <w:sz w:val="24"/>
          <w:szCs w:val="24"/>
        </w:rPr>
        <w:t>ориентировано на использование учебник</w:t>
      </w:r>
      <w:r>
        <w:rPr>
          <w:rFonts w:ascii="Times New Roman" w:hAnsi="Times New Roman"/>
          <w:sz w:val="24"/>
          <w:szCs w:val="24"/>
        </w:rPr>
        <w:t>ов</w:t>
      </w:r>
      <w:r w:rsidR="006A0E29">
        <w:rPr>
          <w:rFonts w:ascii="Times New Roman" w:hAnsi="Times New Roman"/>
          <w:sz w:val="24"/>
          <w:szCs w:val="24"/>
        </w:rPr>
        <w:t xml:space="preserve"> УМК 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«Горизонты» М.М. Аверин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Ф. Джин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Л. Рорман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М. З</w:t>
      </w:r>
      <w:r w:rsidR="00172D76">
        <w:rPr>
          <w:rStyle w:val="c1"/>
          <w:rFonts w:ascii="Times New Roman" w:hAnsi="Times New Roman"/>
          <w:sz w:val="24"/>
          <w:szCs w:val="24"/>
        </w:rPr>
        <w:t>бранковой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.</w:t>
      </w:r>
    </w:p>
    <w:p w:rsidR="0049074D" w:rsidRPr="0049074D" w:rsidRDefault="0049074D" w:rsidP="006F5A6F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Изучение иност</w:t>
      </w:r>
      <w:r w:rsidR="004C1D52">
        <w:rPr>
          <w:rFonts w:ascii="Times New Roman" w:eastAsia="Calibri" w:hAnsi="Times New Roman"/>
          <w:sz w:val="24"/>
          <w:szCs w:val="24"/>
        </w:rPr>
        <w:t>ранного языка в целом и немец</w:t>
      </w:r>
      <w:r w:rsidRPr="0049074D">
        <w:rPr>
          <w:rFonts w:ascii="Times New Roman" w:eastAsia="Calibri" w:hAnsi="Times New Roman"/>
          <w:sz w:val="24"/>
          <w:szCs w:val="24"/>
        </w:rPr>
        <w:t>кого в частности в основной школе направлено на достижение следующих целей: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49074D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49074D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деятельности (говорении, аудировании, чтении, письме);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49074D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49074D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2)</w:t>
      </w:r>
      <w:r w:rsidR="00F70AFA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3)  содействие осознанному выбору будущей профессиональной деятельности в области филологии;</w:t>
      </w:r>
    </w:p>
    <w:p w:rsidR="0049074D" w:rsidRP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 xml:space="preserve">4)  содействие расширению кругозора и развитию толерантности; </w:t>
      </w:r>
    </w:p>
    <w:p w:rsidR="0049074D" w:rsidRDefault="0049074D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550FEA" w:rsidRPr="00550FEA" w:rsidRDefault="00550FEA" w:rsidP="006F5A6F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C6495" w:rsidRPr="00265831" w:rsidRDefault="00AF4B84" w:rsidP="006F5A6F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>
        <w:rPr>
          <w:rFonts w:ascii="Times New Roman" w:hAnsi="Times New Roman"/>
          <w:sz w:val="24"/>
          <w:szCs w:val="24"/>
        </w:rPr>
        <w:t xml:space="preserve">– базовый. </w:t>
      </w:r>
    </w:p>
    <w:p w:rsidR="000B3B18" w:rsidRDefault="000B3B18" w:rsidP="007232FC">
      <w:pPr>
        <w:pStyle w:val="Style27"/>
        <w:widowControl/>
        <w:spacing w:after="240" w:line="240" w:lineRule="auto"/>
        <w:ind w:left="-567" w:firstLine="425"/>
        <w:jc w:val="center"/>
        <w:rPr>
          <w:b/>
          <w:sz w:val="28"/>
          <w:szCs w:val="28"/>
        </w:rPr>
      </w:pPr>
    </w:p>
    <w:p w:rsidR="0054444A" w:rsidRDefault="0054444A" w:rsidP="007232FC">
      <w:pPr>
        <w:pStyle w:val="Style27"/>
        <w:widowControl/>
        <w:spacing w:after="240" w:line="240" w:lineRule="auto"/>
        <w:ind w:left="-567" w:firstLine="425"/>
        <w:jc w:val="center"/>
        <w:rPr>
          <w:b/>
          <w:sz w:val="28"/>
          <w:szCs w:val="28"/>
        </w:rPr>
      </w:pPr>
    </w:p>
    <w:p w:rsidR="00775FB3" w:rsidRPr="00775FB3" w:rsidRDefault="00B002C8" w:rsidP="00775FB3">
      <w:pPr>
        <w:pStyle w:val="Style27"/>
        <w:widowControl/>
        <w:spacing w:after="240" w:line="240" w:lineRule="auto"/>
        <w:ind w:left="-567" w:firstLine="425"/>
        <w:jc w:val="center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6268A7" w:rsidRPr="007232FC">
        <w:rPr>
          <w:b/>
          <w:bCs/>
          <w:sz w:val="28"/>
          <w:szCs w:val="28"/>
        </w:rPr>
        <w:t xml:space="preserve">курса </w:t>
      </w:r>
      <w:r w:rsidR="00B4355B" w:rsidRPr="007232FC">
        <w:rPr>
          <w:b/>
          <w:sz w:val="28"/>
          <w:szCs w:val="28"/>
        </w:rPr>
        <w:t>«В</w:t>
      </w:r>
      <w:r w:rsidR="0054444A">
        <w:rPr>
          <w:b/>
          <w:sz w:val="28"/>
          <w:szCs w:val="28"/>
        </w:rPr>
        <w:t>торой иностранный язык (немец</w:t>
      </w:r>
      <w:r w:rsidR="00B4355B" w:rsidRPr="007232FC">
        <w:rPr>
          <w:b/>
          <w:sz w:val="28"/>
          <w:szCs w:val="28"/>
        </w:rPr>
        <w:t>кий)</w:t>
      </w:r>
      <w:r w:rsidR="007232FC">
        <w:rPr>
          <w:b/>
          <w:sz w:val="28"/>
          <w:szCs w:val="28"/>
        </w:rPr>
        <w:t>»</w:t>
      </w:r>
      <w:r w:rsidR="007232FC">
        <w:rPr>
          <w:b/>
          <w:bCs/>
          <w:sz w:val="28"/>
          <w:szCs w:val="28"/>
        </w:rPr>
        <w:t xml:space="preserve">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775FB3" w:rsidRPr="00775FB3" w:rsidRDefault="00775FB3" w:rsidP="00775FB3">
      <w:pPr>
        <w:tabs>
          <w:tab w:val="left" w:pos="708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75FB3" w:rsidRPr="00775FB3" w:rsidRDefault="00775FB3" w:rsidP="00775FB3">
      <w:pPr>
        <w:spacing w:after="12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 результате изучения курса немецкого яз</w:t>
      </w:r>
      <w:r w:rsidR="006F5A6F">
        <w:rPr>
          <w:rFonts w:ascii="Times New Roman" w:hAnsi="Times New Roman"/>
          <w:color w:val="000000"/>
          <w:sz w:val="24"/>
          <w:szCs w:val="24"/>
        </w:rPr>
        <w:t>ыка как второго иностранного в 9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 классе: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речь </w:t>
      </w:r>
    </w:p>
    <w:p w:rsidR="00775FB3" w:rsidRPr="00775FB3" w:rsidRDefault="00775FB3" w:rsidP="00254E52">
      <w:pPr>
        <w:numPr>
          <w:ilvl w:val="0"/>
          <w:numId w:val="7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5FB3" w:rsidRPr="00775FB3" w:rsidRDefault="00775FB3" w:rsidP="00254E52">
      <w:pPr>
        <w:spacing w:after="0" w:line="240" w:lineRule="auto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75FB3" w:rsidRPr="00775FB3" w:rsidRDefault="00775FB3" w:rsidP="00254E52">
      <w:pPr>
        <w:numPr>
          <w:ilvl w:val="0"/>
          <w:numId w:val="8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75FB3" w:rsidRPr="00775FB3" w:rsidRDefault="00775FB3" w:rsidP="00254E52">
      <w:pPr>
        <w:numPr>
          <w:ilvl w:val="0"/>
          <w:numId w:val="8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Аудирование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775FB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5FB3" w:rsidRPr="00775FB3" w:rsidRDefault="00775FB3" w:rsidP="00775FB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75FB3" w:rsidRDefault="00775FB3" w:rsidP="00254E52">
      <w:pPr>
        <w:numPr>
          <w:ilvl w:val="0"/>
          <w:numId w:val="12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75FB3" w:rsidRPr="00775FB3" w:rsidRDefault="00775FB3" w:rsidP="00254E52">
      <w:pPr>
        <w:numPr>
          <w:ilvl w:val="0"/>
          <w:numId w:val="12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75FB3">
        <w:rPr>
          <w:rFonts w:ascii="Times New Roman" w:hAnsi="Times New Roman"/>
          <w:b/>
          <w:sz w:val="24"/>
          <w:szCs w:val="24"/>
        </w:rPr>
        <w:t>Чтение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75FB3" w:rsidRPr="00775FB3" w:rsidRDefault="00775FB3" w:rsidP="00917428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электронное письмо (e-mail) зарубежному другу в ответ на электронное письмо-стимул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75FB3" w:rsidRDefault="00775FB3" w:rsidP="00917428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917428" w:rsidRDefault="00917428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Фонетическая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775FB3" w:rsidRPr="00775FB3" w:rsidRDefault="00775FB3" w:rsidP="00917428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775FB3" w:rsidRPr="00775FB3" w:rsidRDefault="00775FB3" w:rsidP="00917428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1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глаголы с отделяемыми и неотделяемыми приставками и другими словами в функции приставок типа: fern sehen;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 существительные при помощи суффиксов -ung (die Ordnung), -heit (die Freiheit), -keit (die Sauberkeit), -schaft (die Freundschaft), -or (der Proffessor), -um (das Datum), -ik (die Musik);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именасуществительные и прилагательные с префиксом un- (das Unglück, unglücklich);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 прилагательные при помощи аффиксов  -ig (richtig), -lich (fröhlich), -isch (typisch), -los (fehlerlos);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имена числительные при помощи суффиксов -zig, -βig.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75FB3" w:rsidRPr="00775FB3" w:rsidRDefault="00775FB3" w:rsidP="00917428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прилагательные в положительной степени;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>viele, einige, wenige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количественные и порядковые числительные;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i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>Präsens;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модальные глаголы в  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>Präsens;</w:t>
      </w:r>
    </w:p>
    <w:p w:rsidR="00775FB3" w:rsidRPr="00775FB3" w:rsidRDefault="00775FB3" w:rsidP="00917428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775FB3">
        <w:rPr>
          <w:rFonts w:ascii="Times New Roman" w:hAnsi="Times New Roman"/>
          <w:i/>
          <w:sz w:val="24"/>
          <w:szCs w:val="24"/>
        </w:rPr>
        <w:t>.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775FB3" w:rsidRPr="00775FB3" w:rsidRDefault="00775FB3" w:rsidP="00917428">
      <w:pPr>
        <w:numPr>
          <w:ilvl w:val="0"/>
          <w:numId w:val="23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(ein kleines Kind, das kleine Kind, kleines Kind).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понимать социокультурные реалии при чтении и аудировании в рамках изученного материала.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775FB3" w:rsidRPr="00775FB3" w:rsidRDefault="00775FB3" w:rsidP="00917428">
      <w:pPr>
        <w:numPr>
          <w:ilvl w:val="0"/>
          <w:numId w:val="2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75FB3" w:rsidRPr="00775FB3" w:rsidRDefault="00775FB3" w:rsidP="00917428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B4355B" w:rsidRDefault="00B4355B" w:rsidP="001010D4">
      <w:pPr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505B" w:rsidRPr="005B5869" w:rsidRDefault="000409E8" w:rsidP="005B5869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B4355B" w:rsidRPr="005B5869">
        <w:rPr>
          <w:rFonts w:ascii="Times New Roman" w:hAnsi="Times New Roman"/>
          <w:b/>
          <w:sz w:val="28"/>
          <w:szCs w:val="28"/>
        </w:rPr>
        <w:t>«В</w:t>
      </w:r>
      <w:r w:rsidR="00C07129">
        <w:rPr>
          <w:rFonts w:ascii="Times New Roman" w:hAnsi="Times New Roman"/>
          <w:b/>
          <w:sz w:val="28"/>
          <w:szCs w:val="28"/>
        </w:rPr>
        <w:t>торой иностранный язык (немец</w:t>
      </w:r>
      <w:r w:rsidR="00B4355B" w:rsidRPr="005B5869">
        <w:rPr>
          <w:rFonts w:ascii="Times New Roman" w:hAnsi="Times New Roman"/>
          <w:b/>
          <w:sz w:val="28"/>
          <w:szCs w:val="28"/>
        </w:rPr>
        <w:t>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86607" w:rsidRPr="003C59AB" w:rsidRDefault="000D1D69" w:rsidP="003C59AB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</w:t>
      </w:r>
      <w:r w:rsidR="006F5A6F">
        <w:t>,</w:t>
      </w:r>
      <w:r w:rsidRPr="005B5869">
        <w:t xml:space="preserve"> как с носителями иностранного языка, так и с представителями других стран, которые используют иностранный язык</w:t>
      </w:r>
      <w:r w:rsidR="006F5A6F">
        <w:t>,</w:t>
      </w:r>
      <w:r w:rsidRPr="005B5869">
        <w:t xml:space="preserve"> как средство межличностного и межкультурного общения.  </w:t>
      </w:r>
    </w:p>
    <w:p w:rsidR="000D1D69" w:rsidRPr="000F6B04" w:rsidRDefault="000D1D69" w:rsidP="001959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010D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010D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Свободное время.</w:t>
      </w:r>
      <w:r w:rsidRPr="001010D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1010D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Спорт. </w:t>
      </w:r>
      <w:r w:rsidRPr="001010D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lastRenderedPageBreak/>
        <w:t>Школа.</w:t>
      </w:r>
      <w:r w:rsidRPr="001010D4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ED4966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1010D4">
        <w:rPr>
          <w:rFonts w:ascii="Times New Roman" w:hAnsi="Times New Roman"/>
          <w:i/>
          <w:sz w:val="24"/>
          <w:szCs w:val="24"/>
        </w:rPr>
        <w:t xml:space="preserve">. </w:t>
      </w:r>
      <w:r w:rsidRPr="001010D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Выбор профессии.</w:t>
      </w:r>
      <w:r w:rsidRPr="001010D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010D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Окружающий мир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D1D69" w:rsidRPr="001010D4" w:rsidRDefault="000D1D69" w:rsidP="00B12FA3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36A98" w:rsidRPr="003C59AB" w:rsidRDefault="009B4A05" w:rsidP="009B4A05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color w:val="000000" w:themeColor="text1"/>
          <w:sz w:val="26"/>
          <w:szCs w:val="24"/>
          <w:shd w:val="clear" w:color="auto" w:fill="FFFFFF"/>
        </w:rPr>
      </w:pPr>
      <w:r w:rsidRPr="003C59AB">
        <w:rPr>
          <w:rFonts w:ascii="Times New Roman" w:hAnsi="Times New Roman"/>
          <w:b/>
          <w:color w:val="000000" w:themeColor="text1"/>
          <w:sz w:val="26"/>
          <w:szCs w:val="24"/>
          <w:shd w:val="clear" w:color="auto" w:fill="FFFFFF"/>
        </w:rPr>
        <w:t>1-й год обучения</w:t>
      </w:r>
    </w:p>
    <w:p w:rsidR="00136A98" w:rsidRPr="003C59AB" w:rsidRDefault="006F5A6F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1. Знакомство/Kennenlernen (6</w:t>
      </w:r>
      <w:r w:rsidR="00136A98"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Грамматика: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 личные местоимения: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ich, du, Sie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; глаголы: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heißen, wohnen, mögen, sein;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вопросы с вопросительным словом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(wie, was, wo, woher)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136A98" w:rsidRPr="003C59AB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Чтение, говорение, аудирование, письмо: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heißen, wohnen, mögen, sein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136A98" w:rsidRPr="003C59AB" w:rsidRDefault="006F5A6F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2. Мой класс/Meine Klasse (4</w:t>
      </w:r>
      <w:r w:rsidR="00136A98"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 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Грамматика, лексика, фонетика: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личные местоимения: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er/sie, wir, ihr; г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лаголы: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kommen, heißen, mögen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sein; о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пределённый и неопределённый артикли: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der, das, die, ein, eine;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притяжательные местоимения: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mein, dein;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предлоги: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in, auf;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числа; школьные принадлежности; названия некоторых школьных предметов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ударение в предложении; интонация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вопросительного предложения; словарное ударение. </w:t>
      </w:r>
    </w:p>
    <w:p w:rsidR="00136A98" w:rsidRPr="003C59AB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Чтение, говорение, аудирование, письмо: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вопросительных предложениях, определённые и неопределённые артикли в ед. числе, притяжательные местоимения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mein, dein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, числительные (количественные от 1 до 1000) .</w:t>
      </w:r>
    </w:p>
    <w:p w:rsidR="00136A98" w:rsidRPr="003C59AB" w:rsidRDefault="00472075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3. Животные/Tiere (6</w:t>
      </w:r>
      <w:r w:rsidR="00136A98"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Грамматика, лексика, фонетика: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 спряжение глаголов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haben, sein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Чтение, говорение, аудирование, письмо: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4. М</w:t>
      </w:r>
      <w:r w:rsidR="00472075" w:rsidRPr="003C59AB">
        <w:rPr>
          <w:rFonts w:ascii="Times New Roman" w:hAnsi="Times New Roman"/>
          <w:b/>
          <w:color w:val="000000" w:themeColor="text1"/>
          <w:sz w:val="24"/>
          <w:szCs w:val="24"/>
        </w:rPr>
        <w:t>ой день в школе/Mein Schultag (4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Грамматика, лексика, фонетика: у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um, von ... bis, am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136A98" w:rsidRPr="003C59AB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Чтение, говорение, аудирование, письмо: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36A98" w:rsidRPr="003C59AB" w:rsidRDefault="00472075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5. Хобби/Hobbys (4</w:t>
      </w:r>
      <w:r w:rsidR="00136A98"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Грамматика, лексика, фонетика: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глаголы с изменяемой корневой гласной: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fahren, lesen, sehen; м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одальный глагол können; глаголы с отделяемой приставкой, рамочная конструкция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; к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раткая и долгая гласная. </w:t>
      </w:r>
    </w:p>
    <w:p w:rsidR="00136A98" w:rsidRPr="003C59AB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Чтение, говорение, аудирование, письмо: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6. 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Моя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семья</w:t>
      </w:r>
      <w:r w:rsidR="00472075" w:rsidRPr="003C59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/Meine Familie (4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ч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Грамматика, лексика, фонетика: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притяжательные местоимения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sein, ihr, unser;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профессии мужского и женского рода, слова, обозначающие родство; произношение окончаний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-er, -e. </w:t>
      </w:r>
    </w:p>
    <w:p w:rsidR="00136A98" w:rsidRPr="003C59AB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Чтение, говорение, аудирование, письмо: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рассказывают о своей семье, используя в том числе и названия профессий; описывают картинки; ведут диалоги о семье, составляют мини-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7. Скольк</w:t>
      </w:r>
      <w:r w:rsidR="00472075" w:rsidRPr="003C59AB">
        <w:rPr>
          <w:rFonts w:ascii="Times New Roman" w:hAnsi="Times New Roman"/>
          <w:b/>
          <w:color w:val="000000" w:themeColor="text1"/>
          <w:sz w:val="24"/>
          <w:szCs w:val="24"/>
        </w:rPr>
        <w:t>о это стоит?/Was kostet das? (5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Грамматика, лексика, фонетика: с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пряжение глаголов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essen, treffen, möchten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ei, au, e.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Чтение, говорение, аудирование, письмо: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136A98" w:rsidRPr="003C59AB" w:rsidRDefault="00472075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>Повторение (1 ч)</w:t>
      </w:r>
      <w:r w:rsidR="00136A98"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136A98" w:rsidRPr="003C59AB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Грамматический аспект в обучении: </w:t>
      </w:r>
    </w:p>
    <w:p w:rsidR="00472075" w:rsidRPr="003C59AB" w:rsidRDefault="00136A98" w:rsidP="003C59AB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haben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Präsen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s, глагол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sein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Präsens,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слабые глаголы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wohnen, basteln, sammeln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и др. 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Präsens,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глаголы с отделяемыми приставками 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Präsens,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модальный глагол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können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Präsens,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глагол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machen 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Präsens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(Akkusativ)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; количественные числительные; предлоги </w:t>
      </w:r>
      <w:r w:rsidRPr="003C59AB">
        <w:rPr>
          <w:rFonts w:ascii="Times New Roman" w:hAnsi="Times New Roman"/>
          <w:i/>
          <w:color w:val="000000" w:themeColor="text1"/>
          <w:sz w:val="24"/>
          <w:szCs w:val="24"/>
        </w:rPr>
        <w:t>um, von ... bis, am</w:t>
      </w:r>
      <w:r w:rsidRPr="003C59AB">
        <w:rPr>
          <w:rFonts w:ascii="Times New Roman" w:hAnsi="Times New Roman"/>
          <w:color w:val="000000" w:themeColor="text1"/>
          <w:sz w:val="24"/>
          <w:szCs w:val="24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0B3B18" w:rsidRPr="00197261" w:rsidRDefault="00820CDC" w:rsidP="00197261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Тематич</w:t>
      </w:r>
      <w:r w:rsidR="006268A7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еское планирование курса </w:t>
      </w:r>
      <w:r w:rsidR="00DF3EA9">
        <w:rPr>
          <w:rFonts w:ascii="Times New Roman" w:hAnsi="Times New Roman"/>
          <w:b/>
          <w:sz w:val="28"/>
          <w:szCs w:val="28"/>
        </w:rPr>
        <w:t xml:space="preserve">«Второй иностранный язык </w:t>
      </w:r>
      <w:r w:rsidR="008D1243">
        <w:rPr>
          <w:rFonts w:ascii="Times New Roman" w:hAnsi="Times New Roman"/>
          <w:b/>
          <w:sz w:val="28"/>
          <w:szCs w:val="28"/>
        </w:rPr>
        <w:t>(немец</w:t>
      </w:r>
      <w:r w:rsidR="00DF3EA9" w:rsidRPr="005B5869">
        <w:rPr>
          <w:rFonts w:ascii="Times New Roman" w:hAnsi="Times New Roman"/>
          <w:b/>
          <w:sz w:val="28"/>
          <w:szCs w:val="28"/>
        </w:rPr>
        <w:t>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55B" w:rsidRDefault="00472075" w:rsidP="00197261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E505B">
        <w:rPr>
          <w:rFonts w:ascii="Times New Roman" w:hAnsi="Times New Roman"/>
          <w:b/>
          <w:sz w:val="28"/>
          <w:szCs w:val="28"/>
        </w:rPr>
        <w:t xml:space="preserve"> класс</w:t>
      </w:r>
      <w:r w:rsidR="00875BA1">
        <w:rPr>
          <w:rFonts w:ascii="Times New Roman" w:hAnsi="Times New Roman"/>
          <w:b/>
          <w:sz w:val="28"/>
          <w:szCs w:val="28"/>
        </w:rPr>
        <w:t xml:space="preserve"> </w:t>
      </w:r>
      <w:r w:rsidR="00E471C4">
        <w:rPr>
          <w:rFonts w:ascii="Times New Roman" w:hAnsi="Times New Roman"/>
          <w:b/>
          <w:sz w:val="28"/>
          <w:szCs w:val="28"/>
        </w:rPr>
        <w:t>(1</w:t>
      </w:r>
      <w:r w:rsidR="00364383">
        <w:rPr>
          <w:rFonts w:ascii="Times New Roman" w:hAnsi="Times New Roman"/>
          <w:b/>
          <w:sz w:val="28"/>
          <w:szCs w:val="28"/>
        </w:rPr>
        <w:t>-й</w:t>
      </w:r>
      <w:r w:rsidR="00B96203">
        <w:rPr>
          <w:rFonts w:ascii="Times New Roman" w:hAnsi="Times New Roman"/>
          <w:b/>
          <w:sz w:val="28"/>
          <w:szCs w:val="28"/>
        </w:rPr>
        <w:t xml:space="preserve"> </w:t>
      </w:r>
      <w:r w:rsidR="00B4355B">
        <w:rPr>
          <w:rFonts w:ascii="Times New Roman" w:hAnsi="Times New Roman"/>
          <w:b/>
          <w:sz w:val="28"/>
          <w:szCs w:val="28"/>
        </w:rPr>
        <w:t>год обучения)</w:t>
      </w:r>
    </w:p>
    <w:p w:rsidR="00374D61" w:rsidRDefault="003E505B" w:rsidP="00374D61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CA71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72075">
        <w:rPr>
          <w:rFonts w:ascii="Times New Roman" w:hAnsi="Times New Roman"/>
          <w:sz w:val="24"/>
          <w:szCs w:val="24"/>
        </w:rPr>
        <w:t>всего 34 часов,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  <w:r w:rsidR="00374D61">
        <w:rPr>
          <w:rFonts w:ascii="Times New Roman" w:hAnsi="Times New Roman"/>
          <w:b/>
          <w:sz w:val="24"/>
          <w:szCs w:val="24"/>
        </w:rPr>
        <w:t xml:space="preserve"> </w:t>
      </w:r>
    </w:p>
    <w:p w:rsidR="00374D61" w:rsidRPr="00374D61" w:rsidRDefault="003E505B" w:rsidP="00374D61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352D8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733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«Горизонты»</w:t>
      </w:r>
      <w:r w:rsidR="00472075">
        <w:rPr>
          <w:rStyle w:val="c1"/>
          <w:rFonts w:ascii="Times New Roman" w:hAnsi="Times New Roman"/>
          <w:sz w:val="24"/>
          <w:szCs w:val="24"/>
        </w:rPr>
        <w:t xml:space="preserve"> 5 класс 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 xml:space="preserve"> М.М. Аверин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Ф. Джин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Л. Рорман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М. З</w:t>
      </w:r>
      <w:r w:rsidR="00374D61">
        <w:rPr>
          <w:rStyle w:val="c1"/>
          <w:rFonts w:ascii="Times New Roman" w:hAnsi="Times New Roman"/>
          <w:sz w:val="24"/>
          <w:szCs w:val="24"/>
        </w:rPr>
        <w:t>бранковой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4693"/>
        <w:gridCol w:w="2637"/>
        <w:gridCol w:w="1358"/>
      </w:tblGrid>
      <w:tr w:rsidR="003B35F8" w:rsidRPr="003B35F8" w:rsidTr="00C97CD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C97CD7"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(предметное содержание речи)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6D43E4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920AC2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3B35F8" w:rsidP="00920AC2">
            <w:pPr>
              <w:spacing w:after="120" w:line="240" w:lineRule="auto"/>
              <w:ind w:left="1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5A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472075" w:rsidP="006F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F4E83" w:rsidRDefault="00BF4E83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513CFF" w:rsidRPr="008C5C7D" w:rsidRDefault="00513CFF" w:rsidP="00513C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C7D">
        <w:rPr>
          <w:rFonts w:ascii="Times New Roman" w:hAnsi="Times New Roman"/>
          <w:b/>
          <w:i/>
          <w:sz w:val="28"/>
          <w:szCs w:val="28"/>
        </w:rPr>
        <w:t xml:space="preserve">Количество часов:  </w:t>
      </w:r>
      <w:r>
        <w:rPr>
          <w:rFonts w:ascii="Times New Roman" w:hAnsi="Times New Roman"/>
          <w:b/>
          <w:sz w:val="28"/>
          <w:szCs w:val="28"/>
        </w:rPr>
        <w:t>17</w:t>
      </w:r>
      <w:r w:rsidRPr="008C5C7D">
        <w:rPr>
          <w:rFonts w:ascii="Times New Roman" w:hAnsi="Times New Roman"/>
          <w:b/>
          <w:sz w:val="28"/>
          <w:szCs w:val="28"/>
        </w:rPr>
        <w:t xml:space="preserve"> часов </w:t>
      </w:r>
    </w:p>
    <w:p w:rsidR="00513CFF" w:rsidRPr="008C5C7D" w:rsidRDefault="00513CFF" w:rsidP="00513C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Учебное пособие . Немецкий язык. 9 класс.</w:t>
      </w:r>
      <w:r w:rsidR="003C59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Автор:И.В. Матвеева. Нижний Новгор</w:t>
      </w:r>
      <w:r w:rsidR="003C59AB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д. Нижегородский институт развития образования.2020</w:t>
      </w: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676"/>
        <w:gridCol w:w="2652"/>
        <w:gridCol w:w="1358"/>
      </w:tblGrid>
      <w:tr w:rsidR="00513CFF" w:rsidRPr="008C5C7D" w:rsidTr="00431C06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Тема (предметное содержание речи)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Страны изучаемого языка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Моя семья. Мои друзья.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Kennenlernen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Meine Schule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Wie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lauft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Tag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</w:t>
            </w:r>
            <w:r w:rsidRPr="00293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kostet das?</w:t>
            </w:r>
          </w:p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Hier wohne ich.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Meine Freizeit. Hobbys.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Das schmeckt gut.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513CFF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513CFF" w:rsidRPr="008C5C7D" w:rsidTr="00431C06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7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CFF" w:rsidRPr="008C5C7D" w:rsidRDefault="00513CFF" w:rsidP="00431C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3B35F8" w:rsidRDefault="003B35F8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3B35F8" w:rsidRPr="007E570C" w:rsidRDefault="003B35F8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A13D47" w:rsidRPr="00513CFF" w:rsidRDefault="00A13D47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0B09" w:rsidRPr="00513CFF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93D4E" w:rsidRPr="00513CFF" w:rsidRDefault="00893D4E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6203" w:rsidRPr="00513CFF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16D4" w:rsidRPr="00ED7FF4" w:rsidRDefault="000216D4" w:rsidP="00346DA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16D4" w:rsidRPr="00ED7FF4" w:rsidSect="007E27AA">
          <w:footerReference w:type="default" r:id="rId8"/>
          <w:footerReference w:type="firs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  <w:r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Тематическое планирование</w:t>
      </w:r>
    </w:p>
    <w:p w:rsidR="00CE3287" w:rsidRPr="00CE3287" w:rsidRDefault="00472075" w:rsidP="00CE3287">
      <w:pPr>
        <w:widowControl w:val="0"/>
        <w:spacing w:after="0" w:line="240" w:lineRule="exact"/>
        <w:jc w:val="center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  <w:r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>9</w:t>
      </w:r>
      <w:r w:rsidR="00CE3287"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класс</w:t>
      </w:r>
      <w:r>
        <w:rPr>
          <w:rFonts w:ascii="Times New Roman" w:eastAsia="Calibri" w:hAnsi="Times New Roman" w:cs="Calibri"/>
          <w:b/>
          <w:color w:val="00000A"/>
          <w:sz w:val="24"/>
          <w:szCs w:val="24"/>
          <w:highlight w:val="white"/>
          <w:lang w:eastAsia="zh-CN" w:bidi="hi-IN"/>
        </w:rPr>
        <w:t>, 34</w:t>
      </w:r>
      <w:r w:rsidR="00CE3287" w:rsidRPr="00CE3287">
        <w:rPr>
          <w:rFonts w:ascii="Times New Roman" w:eastAsia="Calibri" w:hAnsi="Times New Roman" w:cs="Calibri"/>
          <w:b/>
          <w:color w:val="00000A"/>
          <w:sz w:val="24"/>
          <w:szCs w:val="24"/>
          <w:highlight w:val="white"/>
          <w:lang w:eastAsia="zh-CN" w:bidi="hi-IN"/>
        </w:rPr>
        <w:t xml:space="preserve"> ч.</w:t>
      </w:r>
    </w:p>
    <w:p w:rsidR="00CE3287" w:rsidRPr="00CE3287" w:rsidRDefault="00CE3287" w:rsidP="00CE3287">
      <w:pPr>
        <w:widowControl w:val="0"/>
        <w:spacing w:after="0" w:line="240" w:lineRule="auto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auto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auto"/>
        <w:rPr>
          <w:rFonts w:ascii="Times New Roman" w:eastAsia="SimSun" w:hAnsi="Times New Roman" w:cs="Arial"/>
          <w:color w:val="00000A"/>
          <w:sz w:val="24"/>
          <w:szCs w:val="24"/>
          <w:lang w:eastAsia="zh-CN" w:bidi="hi-IN"/>
        </w:rPr>
      </w:pPr>
    </w:p>
    <w:tbl>
      <w:tblPr>
        <w:tblW w:w="8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4"/>
        <w:gridCol w:w="5691"/>
        <w:gridCol w:w="1175"/>
      </w:tblGrid>
      <w:tr w:rsidR="00CE3287" w:rsidRPr="00CE3287" w:rsidTr="006F5A6F"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Раздел, тема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Кол-во часов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1. «Знакомство»-6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Алфавит.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Немецкоговорящие страны. 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Приветствия и прощания.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472075">
        <w:trPr>
          <w:trHeight w:val="309"/>
        </w:trPr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472075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Где ты живешь? Откуда ты?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472075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4</w:t>
            </w:r>
          </w:p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ты любишь делать?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Чем занимаются дети в Германии?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472075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6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Названия городов и стран на немецком языке.</w:t>
            </w:r>
            <w:r w:rsidR="00472075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Много городов – много хобби.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2. «Мой класс»-4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Новенькие в классе.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Школьные предметы.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На перемене.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После уроков.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9</w:t>
            </w:r>
          </w:p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Цифры. Счет.</w:t>
            </w:r>
            <w:r w:rsidR="0013016D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Школьные принадлежности.</w:t>
            </w:r>
          </w:p>
          <w:p w:rsidR="00CE3287" w:rsidRP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Мои друзья и моя школа.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3. «Животные»</w:t>
            </w: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-</w:t>
            </w:r>
            <w:r w:rsidR="0013016D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6</w:t>
            </w:r>
            <w:r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11</w:t>
            </w:r>
          </w:p>
          <w:p w:rsidR="0013016D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13016D" w:rsidRPr="00CE3287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Животные и континенты. </w:t>
            </w:r>
            <w:r w:rsidR="0013016D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13016D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Домашние животные. Артикли.</w:t>
            </w:r>
          </w:p>
          <w:p w:rsidR="00CE3287" w:rsidRP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Спряжение глагола haben в настоящем времени.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13016D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3016D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13</w:t>
            </w:r>
          </w:p>
          <w:p w:rsidR="00CE3287" w:rsidRPr="00CE3287" w:rsidRDefault="0013016D" w:rsidP="0013016D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Животные и цвета.</w:t>
            </w:r>
          </w:p>
          <w:p w:rsidR="0013016D" w:rsidRPr="00CE3287" w:rsidRDefault="0013016D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Животные в Германии.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Животные в России.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13016D" w:rsidP="0013016D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15</w:t>
            </w:r>
          </w:p>
          <w:p w:rsidR="00876F8E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876F8E" w:rsidP="0013016D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Предлоги места. Дательный падеж с определенным артиклем.</w:t>
            </w:r>
          </w:p>
          <w:p w:rsidR="00876F8E" w:rsidRPr="00CE3287" w:rsidRDefault="00876F8E" w:rsidP="0013016D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Повелительное наклонение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876F8E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13016D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4. «Мой день в школе»-4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17</w:t>
            </w:r>
          </w:p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Дни недели. Утро.</w:t>
            </w:r>
            <w:r w:rsidR="00876F8E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876F8E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Который час? Циферблат.</w:t>
            </w:r>
          </w:p>
          <w:p w:rsidR="00CE3287" w:rsidRPr="00CE3287" w:rsidRDefault="00876F8E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Школьный день. Школьные предметы. Расписание.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19</w:t>
            </w:r>
          </w:p>
          <w:p w:rsidR="00CE3287" w:rsidRPr="00CE3287" w:rsidRDefault="00876F8E" w:rsidP="00876F8E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    20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876F8E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делают дети в разное время суток?</w:t>
            </w:r>
          </w:p>
          <w:p w:rsidR="00876F8E" w:rsidRPr="00CE3287" w:rsidRDefault="00876F8E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Школьный день в Германии и России.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876F8E" w:rsidP="00876F8E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5</w:t>
            </w:r>
            <w:r w:rsidR="00876F8E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. «Хобби»-4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21</w:t>
            </w:r>
          </w:p>
          <w:p w:rsidR="00CE3287" w:rsidRPr="00CE3287" w:rsidRDefault="00876F8E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Свободное время.</w:t>
            </w:r>
            <w:r w:rsidR="00553840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Хобби. Моё хобби</w:t>
            </w:r>
          </w:p>
          <w:p w:rsidR="00CE3287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Глаголы с отделяемыми приставками.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3840" w:rsidRDefault="00553840" w:rsidP="00553840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23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Кто что умеет делать? Модальный глагол können.</w:t>
            </w:r>
          </w:p>
          <w:p w:rsidR="00553840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У разных людей разные хобби.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ты делаешь охотно и не охотно?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6. «Моя семья»-4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25</w:t>
            </w:r>
          </w:p>
          <w:p w:rsid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553840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3840" w:rsidRPr="00CE3287" w:rsidRDefault="00CE3287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Семья.</w:t>
            </w:r>
            <w:r w:rsidR="00553840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553840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Семейные фотографии. Притяжательные местоимения.</w:t>
            </w:r>
          </w:p>
          <w:p w:rsidR="00553840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Семейные вещи.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Семья в Германии.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  <w:p w:rsidR="00553840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553840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7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   2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Профессии.</w:t>
            </w:r>
          </w:p>
          <w:p w:rsidR="00553840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Семья в России.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Семейное древо.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553840" w:rsidP="00553840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CE3287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Раздел 7. «Сколько это стоит?»-5</w:t>
            </w:r>
            <w:r w:rsidR="00CE3287" w:rsidRPr="00CE3287">
              <w:rPr>
                <w:rFonts w:ascii="Liberation Serif" w:eastAsia="SimSun" w:hAnsi="Liberation Serif" w:cs="Arial"/>
                <w:b/>
                <w:bCs/>
                <w:color w:val="00000A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29</w:t>
            </w:r>
          </w:p>
          <w:p w:rsidR="00553840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Что ты делаешь охотно?</w:t>
            </w:r>
            <w:r w:rsidR="00553840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553840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Желания. Модальный глагол mögen.</w:t>
            </w:r>
          </w:p>
          <w:p w:rsidR="00CE3287" w:rsidRPr="00CE3287" w:rsidRDefault="00553840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Покупки.</w:t>
            </w: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Карманные деньги.</w:t>
            </w:r>
            <w:r w:rsidR="004B71EF"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 xml:space="preserve"> Подработка подростков в Германии.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553840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31</w:t>
            </w:r>
          </w:p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Список желаний.</w:t>
            </w:r>
          </w:p>
          <w:p w:rsidR="004B71EF" w:rsidRP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Повторение изученного материала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E3287" w:rsidRPr="00CE3287" w:rsidTr="006F5A6F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553840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33</w:t>
            </w:r>
          </w:p>
          <w:p w:rsidR="00CE3287" w:rsidRPr="00CE3287" w:rsidRDefault="004B71EF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Итоговая контрольная работа за курс 9 класса.</w:t>
            </w:r>
          </w:p>
          <w:p w:rsidR="004B71EF" w:rsidRPr="00CE3287" w:rsidRDefault="004B71EF" w:rsidP="00CE3287">
            <w:pPr>
              <w:widowControl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Работа над ошибками.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eastAsia="zh-CN" w:bidi="hi-IN"/>
              </w:rPr>
            </w:pPr>
            <w:r w:rsidRPr="00CE3287">
              <w:rPr>
                <w:rFonts w:ascii="Liberation Serif" w:eastAsia="SimSun" w:hAnsi="Liberation Serif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ascii="Times New Roman" w:eastAsia="Calibri" w:hAnsi="Times New Roman" w:cs="Calibri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color w:val="00000A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b/>
          <w:color w:val="00000A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>Приложение</w:t>
      </w: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eastAsia="Calibri" w:cs="Calibri"/>
          <w:b/>
          <w:color w:val="00000A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  <w:t>Учебно-методическое и материально-техническое обеспечение</w:t>
      </w:r>
    </w:p>
    <w:p w:rsidR="00CE3287" w:rsidRPr="00CE3287" w:rsidRDefault="00CE3287" w:rsidP="00CE3287">
      <w:pPr>
        <w:widowControl w:val="0"/>
        <w:spacing w:after="0" w:line="240" w:lineRule="exact"/>
        <w:jc w:val="center"/>
        <w:rPr>
          <w:rFonts w:ascii="Times New Roman" w:eastAsia="Calibri" w:hAnsi="Times New Roman" w:cs="Calibri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E3287" w:rsidRPr="00CE3287" w:rsidRDefault="00CE3287" w:rsidP="00CE3287">
      <w:pPr>
        <w:widowControl w:val="0"/>
        <w:spacing w:after="0" w:line="276" w:lineRule="exact"/>
        <w:ind w:left="-900" w:right="29" w:firstLine="900"/>
        <w:jc w:val="both"/>
        <w:rPr>
          <w:rFonts w:eastAsia="Calibri" w:cs="Calibri"/>
          <w:color w:val="00000A"/>
          <w:spacing w:val="2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color w:val="00000A"/>
          <w:spacing w:val="-1"/>
          <w:sz w:val="24"/>
          <w:szCs w:val="24"/>
          <w:shd w:val="clear" w:color="auto" w:fill="FFFFFF"/>
          <w:lang w:eastAsia="zh-CN" w:bidi="hi-IN"/>
        </w:rPr>
        <w:t>Для характеристики количественных показателей использу</w:t>
      </w:r>
      <w:r w:rsidRPr="00CE3287">
        <w:rPr>
          <w:rFonts w:ascii="Times New Roman" w:eastAsia="Calibri" w:hAnsi="Times New Roman" w:cs="Calibri"/>
          <w:color w:val="00000A"/>
          <w:sz w:val="24"/>
          <w:szCs w:val="24"/>
          <w:shd w:val="clear" w:color="auto" w:fill="FFFFFF"/>
          <w:lang w:eastAsia="zh-CN" w:bidi="hi-IN"/>
        </w:rPr>
        <w:t>ются следующие обозначения:</w:t>
      </w:r>
    </w:p>
    <w:p w:rsidR="00CE3287" w:rsidRPr="00CE3287" w:rsidRDefault="00CE3287" w:rsidP="00CE3287">
      <w:pPr>
        <w:widowControl w:val="0"/>
        <w:spacing w:after="0" w:line="276" w:lineRule="exact"/>
        <w:ind w:left="-900" w:right="29" w:firstLine="900"/>
        <w:jc w:val="both"/>
        <w:rPr>
          <w:rFonts w:eastAsia="Calibri" w:cs="Calibri"/>
          <w:color w:val="00000A"/>
          <w:spacing w:val="10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color w:val="00000A"/>
          <w:spacing w:val="2"/>
          <w:sz w:val="24"/>
          <w:szCs w:val="24"/>
          <w:shd w:val="clear" w:color="auto" w:fill="FFFFFF"/>
          <w:lang w:eastAsia="zh-CN" w:bidi="hi-IN"/>
        </w:rPr>
        <w:t>Д - демонстрационный экземпляр</w:t>
      </w:r>
      <w:r w:rsidRPr="00CE3287">
        <w:rPr>
          <w:rFonts w:ascii="Times New Roman" w:eastAsia="Calibri" w:hAnsi="Times New Roman" w:cs="Calibri"/>
          <w:color w:val="00000A"/>
          <w:spacing w:val="3"/>
          <w:sz w:val="24"/>
          <w:szCs w:val="24"/>
          <w:shd w:val="clear" w:color="auto" w:fill="FFFFFF"/>
          <w:lang w:eastAsia="zh-CN" w:bidi="hi-IN"/>
        </w:rPr>
        <w:t>;</w:t>
      </w:r>
    </w:p>
    <w:p w:rsidR="00CE3287" w:rsidRPr="00CE3287" w:rsidRDefault="00CE3287" w:rsidP="00CE3287">
      <w:pPr>
        <w:widowControl w:val="0"/>
        <w:spacing w:after="0" w:line="276" w:lineRule="exact"/>
        <w:ind w:left="-900" w:firstLine="900"/>
        <w:jc w:val="both"/>
        <w:rPr>
          <w:rFonts w:eastAsia="Calibri" w:cs="Calibri"/>
          <w:color w:val="00000A"/>
          <w:spacing w:val="2"/>
          <w:szCs w:val="24"/>
          <w:highlight w:val="white"/>
          <w:lang w:eastAsia="zh-CN" w:bidi="hi-IN"/>
        </w:rPr>
      </w:pPr>
      <w:r w:rsidRPr="00CE3287">
        <w:rPr>
          <w:rFonts w:ascii="Times New Roman" w:eastAsia="Calibri" w:hAnsi="Times New Roman" w:cs="Calibri"/>
          <w:color w:val="00000A"/>
          <w:spacing w:val="10"/>
          <w:sz w:val="24"/>
          <w:szCs w:val="24"/>
          <w:shd w:val="clear" w:color="auto" w:fill="FFFFFF"/>
          <w:lang w:eastAsia="zh-CN" w:bidi="hi-IN"/>
        </w:rPr>
        <w:t>К - полный комплект (для каждого ученика класса);</w:t>
      </w:r>
    </w:p>
    <w:tbl>
      <w:tblPr>
        <w:tblW w:w="95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292"/>
        <w:gridCol w:w="6379"/>
        <w:gridCol w:w="1900"/>
      </w:tblGrid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Arial" w:hint="eastAsia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Segoe UI Symbol" w:hAnsi="Times New Roman" w:cs="Segoe UI Symbol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№</w:t>
            </w: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Количество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Книгопечатная продукция (библиотечный фонд)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Учебник «Немецкий язык» для 5 класса (серия «Горизонты»)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Федеральный государственный образовательный стандарт основного общего образования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Примерная программа среднего образования по иностранному языку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 Аверин М. М., Гуцалюк Е. Ю., Харченко Е. Р. «Немецкий язык». Рабочие программы. Предметная линия учебников «Горизонты» 5-9 классы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 Книги для учителя к УМК «Немецкий язык» для 5 класса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6 Немецко-русский и русско-немецкий словарь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Книгопечатная продукция ( для личного пользования учащихся)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Учебник «Немецкий язык»  для 5 класса (серия «Горизонты»)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Рабочая тетрадь «Немецкий язык»  для 5 класса (серия «Горизонты»)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Контрольные задания «Немецкий язык»  для 5 класса (серия «Горизонты»)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Печатные пособия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Грамматические таблицы к основным разделам грамматического материала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Карты на немецком языке, географические и политические карты немецкоязычных стран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Лексические плакаты на немецком языке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 Символика родной страны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 Символика немецкоязычных стран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Технические средства обучения и оборудование кабинета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1 Компьютер, интерактивная доска/мультимедийный </w:t>
            </w: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проектор.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 Магнитофон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 Классная доска с набором приспособлений для крепления таблиц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 Стол учительский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 Ученические столы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highlight w:val="white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</w:t>
            </w:r>
          </w:p>
        </w:tc>
      </w:tr>
      <w:tr w:rsidR="00CE3287" w:rsidRPr="00CE3287" w:rsidTr="006F5A6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Мультимедийные средства обучения</w:t>
            </w:r>
          </w:p>
        </w:tc>
      </w:tr>
      <w:tr w:rsidR="00CE3287" w:rsidRPr="00CE3287" w:rsidTr="006F5A6F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 CD для занятий в классе и самостоятельных занятий дома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CE3287" w:rsidRPr="00CE3287" w:rsidRDefault="00CE3287" w:rsidP="00CE3287">
            <w:pPr>
              <w:widowControl w:val="0"/>
              <w:spacing w:after="0" w:line="240" w:lineRule="exact"/>
              <w:jc w:val="center"/>
              <w:rPr>
                <w:rFonts w:eastAsia="Calibri" w:cs="Calibri"/>
                <w:color w:val="00000A"/>
                <w:szCs w:val="24"/>
                <w:lang w:eastAsia="zh-CN" w:bidi="hi-IN"/>
              </w:rPr>
            </w:pPr>
            <w:r w:rsidRPr="00CE3287">
              <w:rPr>
                <w:rFonts w:ascii="Times New Roman" w:eastAsia="Calibri" w:hAnsi="Times New Roman" w:cs="Calibri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</w:t>
            </w:r>
          </w:p>
        </w:tc>
      </w:tr>
    </w:tbl>
    <w:p w:rsidR="000216D4" w:rsidRPr="0080539A" w:rsidRDefault="000216D4" w:rsidP="00ED7F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216D4" w:rsidRPr="0080539A" w:rsidSect="00C245A3">
      <w:pgSz w:w="11906" w:h="16838"/>
      <w:pgMar w:top="99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12" w:rsidRDefault="00D85712" w:rsidP="00831E74">
      <w:pPr>
        <w:spacing w:after="0" w:line="240" w:lineRule="auto"/>
      </w:pPr>
      <w:r>
        <w:separator/>
      </w:r>
    </w:p>
  </w:endnote>
  <w:endnote w:type="continuationSeparator" w:id="0">
    <w:p w:rsidR="00D85712" w:rsidRDefault="00D85712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7D" w:rsidRDefault="008C5C7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173">
      <w:rPr>
        <w:noProof/>
      </w:rPr>
      <w:t>12</w:t>
    </w:r>
    <w:r>
      <w:rPr>
        <w:noProof/>
      </w:rPr>
      <w:fldChar w:fldCharType="end"/>
    </w:r>
  </w:p>
  <w:p w:rsidR="008C5C7D" w:rsidRDefault="008C5C7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7D" w:rsidRPr="007E27AA" w:rsidRDefault="008C5C7D">
    <w:pPr>
      <w:pStyle w:val="af0"/>
      <w:jc w:val="right"/>
    </w:pPr>
  </w:p>
  <w:p w:rsidR="008C5C7D" w:rsidRDefault="008C5C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12" w:rsidRDefault="00D85712" w:rsidP="00831E74">
      <w:pPr>
        <w:spacing w:after="0" w:line="240" w:lineRule="auto"/>
      </w:pPr>
      <w:r>
        <w:separator/>
      </w:r>
    </w:p>
  </w:footnote>
  <w:footnote w:type="continuationSeparator" w:id="0">
    <w:p w:rsidR="00D85712" w:rsidRDefault="00D85712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6"/>
  </w:num>
  <w:num w:numId="3">
    <w:abstractNumId w:val="25"/>
  </w:num>
  <w:num w:numId="4">
    <w:abstractNumId w:val="10"/>
  </w:num>
  <w:num w:numId="5">
    <w:abstractNumId w:val="23"/>
  </w:num>
  <w:num w:numId="6">
    <w:abstractNumId w:val="11"/>
  </w:num>
  <w:num w:numId="7">
    <w:abstractNumId w:val="28"/>
  </w:num>
  <w:num w:numId="8">
    <w:abstractNumId w:val="15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27"/>
  </w:num>
  <w:num w:numId="14">
    <w:abstractNumId w:val="13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4"/>
  </w:num>
  <w:num w:numId="24">
    <w:abstractNumId w:val="22"/>
  </w:num>
  <w:num w:numId="25">
    <w:abstractNumId w:val="7"/>
  </w:num>
  <w:num w:numId="26">
    <w:abstractNumId w:val="26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20861"/>
    <w:rsid w:val="000209FE"/>
    <w:rsid w:val="000216D4"/>
    <w:rsid w:val="0002416A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600B"/>
    <w:rsid w:val="000778EA"/>
    <w:rsid w:val="000804DE"/>
    <w:rsid w:val="00081DD5"/>
    <w:rsid w:val="0008262A"/>
    <w:rsid w:val="00086607"/>
    <w:rsid w:val="00087B49"/>
    <w:rsid w:val="000918F5"/>
    <w:rsid w:val="0009429E"/>
    <w:rsid w:val="00097120"/>
    <w:rsid w:val="000A00C2"/>
    <w:rsid w:val="000A3FCB"/>
    <w:rsid w:val="000A42FD"/>
    <w:rsid w:val="000A594A"/>
    <w:rsid w:val="000A7515"/>
    <w:rsid w:val="000B01B9"/>
    <w:rsid w:val="000B288C"/>
    <w:rsid w:val="000B2B3D"/>
    <w:rsid w:val="000B39E9"/>
    <w:rsid w:val="000B3B18"/>
    <w:rsid w:val="000B42A7"/>
    <w:rsid w:val="000B5873"/>
    <w:rsid w:val="000B6C2C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1B18"/>
    <w:rsid w:val="000F2415"/>
    <w:rsid w:val="000F3856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16D"/>
    <w:rsid w:val="0013064C"/>
    <w:rsid w:val="00131FCA"/>
    <w:rsid w:val="0013265A"/>
    <w:rsid w:val="00136A98"/>
    <w:rsid w:val="00141397"/>
    <w:rsid w:val="001452A5"/>
    <w:rsid w:val="00146696"/>
    <w:rsid w:val="00147426"/>
    <w:rsid w:val="00150965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72D76"/>
    <w:rsid w:val="00174420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590A"/>
    <w:rsid w:val="001959A4"/>
    <w:rsid w:val="00197232"/>
    <w:rsid w:val="00197261"/>
    <w:rsid w:val="001A04BD"/>
    <w:rsid w:val="001A1F9D"/>
    <w:rsid w:val="001A2441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45B"/>
    <w:rsid w:val="00253805"/>
    <w:rsid w:val="00253AAD"/>
    <w:rsid w:val="00253F9F"/>
    <w:rsid w:val="00254E52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801DE"/>
    <w:rsid w:val="00283309"/>
    <w:rsid w:val="002838CD"/>
    <w:rsid w:val="00285098"/>
    <w:rsid w:val="002860EE"/>
    <w:rsid w:val="00287327"/>
    <w:rsid w:val="00291588"/>
    <w:rsid w:val="00292C64"/>
    <w:rsid w:val="00293F2C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7F69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37B9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4D61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5F8"/>
    <w:rsid w:val="003B3C6D"/>
    <w:rsid w:val="003B492A"/>
    <w:rsid w:val="003C0CAA"/>
    <w:rsid w:val="003C4EF6"/>
    <w:rsid w:val="003C550C"/>
    <w:rsid w:val="003C59AB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131E"/>
    <w:rsid w:val="003F5334"/>
    <w:rsid w:val="003F5421"/>
    <w:rsid w:val="004002FC"/>
    <w:rsid w:val="00400E79"/>
    <w:rsid w:val="00401FCA"/>
    <w:rsid w:val="00403E19"/>
    <w:rsid w:val="00406DC3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26B1"/>
    <w:rsid w:val="00453239"/>
    <w:rsid w:val="004546F8"/>
    <w:rsid w:val="00456BC6"/>
    <w:rsid w:val="00457638"/>
    <w:rsid w:val="0045778E"/>
    <w:rsid w:val="00465CC9"/>
    <w:rsid w:val="004663D5"/>
    <w:rsid w:val="0047207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B0B"/>
    <w:rsid w:val="00487C4E"/>
    <w:rsid w:val="0049074D"/>
    <w:rsid w:val="00490C2A"/>
    <w:rsid w:val="004910FB"/>
    <w:rsid w:val="0049175D"/>
    <w:rsid w:val="00493FA4"/>
    <w:rsid w:val="004941C4"/>
    <w:rsid w:val="00494232"/>
    <w:rsid w:val="00494749"/>
    <w:rsid w:val="004A0C92"/>
    <w:rsid w:val="004A1E2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B71EF"/>
    <w:rsid w:val="004C0E3F"/>
    <w:rsid w:val="004C1D52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3CFF"/>
    <w:rsid w:val="00517C4D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444A"/>
    <w:rsid w:val="00545091"/>
    <w:rsid w:val="00545552"/>
    <w:rsid w:val="005500E0"/>
    <w:rsid w:val="0055013C"/>
    <w:rsid w:val="00550329"/>
    <w:rsid w:val="00550FEA"/>
    <w:rsid w:val="00553840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AD3"/>
    <w:rsid w:val="00575C7D"/>
    <w:rsid w:val="00576FD9"/>
    <w:rsid w:val="005812FE"/>
    <w:rsid w:val="005845BC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7B30"/>
    <w:rsid w:val="005A7EFB"/>
    <w:rsid w:val="005B41D4"/>
    <w:rsid w:val="005B5869"/>
    <w:rsid w:val="005B5A90"/>
    <w:rsid w:val="005C0805"/>
    <w:rsid w:val="005C0E57"/>
    <w:rsid w:val="005C19E8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4173"/>
    <w:rsid w:val="005F7AB3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E04"/>
    <w:rsid w:val="00640A94"/>
    <w:rsid w:val="00643955"/>
    <w:rsid w:val="00645C9C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44BF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43E4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5A6F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2D1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2A77"/>
    <w:rsid w:val="00743C64"/>
    <w:rsid w:val="00743C97"/>
    <w:rsid w:val="00744078"/>
    <w:rsid w:val="00744BD8"/>
    <w:rsid w:val="0074542B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5FB3"/>
    <w:rsid w:val="007775BD"/>
    <w:rsid w:val="00780E93"/>
    <w:rsid w:val="00783573"/>
    <w:rsid w:val="00784962"/>
    <w:rsid w:val="0078640E"/>
    <w:rsid w:val="00791E40"/>
    <w:rsid w:val="0079282C"/>
    <w:rsid w:val="00793839"/>
    <w:rsid w:val="0079523F"/>
    <w:rsid w:val="0079637F"/>
    <w:rsid w:val="007965B9"/>
    <w:rsid w:val="00796A0F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70D3"/>
    <w:rsid w:val="00820CDC"/>
    <w:rsid w:val="008246CA"/>
    <w:rsid w:val="00827BAE"/>
    <w:rsid w:val="00831C92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5BA1"/>
    <w:rsid w:val="00876B4B"/>
    <w:rsid w:val="00876F8E"/>
    <w:rsid w:val="00877255"/>
    <w:rsid w:val="00877A71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5C7D"/>
    <w:rsid w:val="008C6495"/>
    <w:rsid w:val="008C67D2"/>
    <w:rsid w:val="008D1243"/>
    <w:rsid w:val="008D143E"/>
    <w:rsid w:val="008D1B3D"/>
    <w:rsid w:val="008D23A8"/>
    <w:rsid w:val="008D4E96"/>
    <w:rsid w:val="008D65E8"/>
    <w:rsid w:val="008E1378"/>
    <w:rsid w:val="008E3326"/>
    <w:rsid w:val="008E5435"/>
    <w:rsid w:val="008E631F"/>
    <w:rsid w:val="008E78C5"/>
    <w:rsid w:val="008E7E45"/>
    <w:rsid w:val="008F20D6"/>
    <w:rsid w:val="008F259D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428"/>
    <w:rsid w:val="00917AB9"/>
    <w:rsid w:val="00920AC2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2212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DD1"/>
    <w:rsid w:val="009B0FB4"/>
    <w:rsid w:val="009B3021"/>
    <w:rsid w:val="009B312D"/>
    <w:rsid w:val="009B4A05"/>
    <w:rsid w:val="009B4E14"/>
    <w:rsid w:val="009B4EEE"/>
    <w:rsid w:val="009B565E"/>
    <w:rsid w:val="009C0462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E7807"/>
    <w:rsid w:val="009F0B19"/>
    <w:rsid w:val="009F0FF8"/>
    <w:rsid w:val="009F1374"/>
    <w:rsid w:val="009F208D"/>
    <w:rsid w:val="009F4BD9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5312"/>
    <w:rsid w:val="00A85CE8"/>
    <w:rsid w:val="00A902DF"/>
    <w:rsid w:val="00A91F20"/>
    <w:rsid w:val="00A92B83"/>
    <w:rsid w:val="00A940DA"/>
    <w:rsid w:val="00A9623A"/>
    <w:rsid w:val="00AA074C"/>
    <w:rsid w:val="00AA3A0E"/>
    <w:rsid w:val="00AA3E09"/>
    <w:rsid w:val="00AA541D"/>
    <w:rsid w:val="00AA5D36"/>
    <w:rsid w:val="00AA5FEF"/>
    <w:rsid w:val="00AA7D1B"/>
    <w:rsid w:val="00AB4A46"/>
    <w:rsid w:val="00AB5536"/>
    <w:rsid w:val="00AC002A"/>
    <w:rsid w:val="00AC584F"/>
    <w:rsid w:val="00AD0BB1"/>
    <w:rsid w:val="00AD20CC"/>
    <w:rsid w:val="00AE0B1B"/>
    <w:rsid w:val="00AE1E82"/>
    <w:rsid w:val="00AE311D"/>
    <w:rsid w:val="00AF0ACA"/>
    <w:rsid w:val="00AF0DD1"/>
    <w:rsid w:val="00AF446B"/>
    <w:rsid w:val="00AF4B84"/>
    <w:rsid w:val="00AF578F"/>
    <w:rsid w:val="00B002C8"/>
    <w:rsid w:val="00B0287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1E7E"/>
    <w:rsid w:val="00B22834"/>
    <w:rsid w:val="00B24354"/>
    <w:rsid w:val="00B27715"/>
    <w:rsid w:val="00B305C5"/>
    <w:rsid w:val="00B31D14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492B"/>
    <w:rsid w:val="00B66D4D"/>
    <w:rsid w:val="00B66E01"/>
    <w:rsid w:val="00B67890"/>
    <w:rsid w:val="00B7179A"/>
    <w:rsid w:val="00B72F9A"/>
    <w:rsid w:val="00B73BB3"/>
    <w:rsid w:val="00B741C5"/>
    <w:rsid w:val="00B74E3D"/>
    <w:rsid w:val="00B80C68"/>
    <w:rsid w:val="00B83E40"/>
    <w:rsid w:val="00B8610B"/>
    <w:rsid w:val="00B86D2F"/>
    <w:rsid w:val="00B87622"/>
    <w:rsid w:val="00B87B1E"/>
    <w:rsid w:val="00B96203"/>
    <w:rsid w:val="00BA1DCD"/>
    <w:rsid w:val="00BA5B89"/>
    <w:rsid w:val="00BA6316"/>
    <w:rsid w:val="00BA75CF"/>
    <w:rsid w:val="00BB0194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F1BEA"/>
    <w:rsid w:val="00BF272E"/>
    <w:rsid w:val="00BF3626"/>
    <w:rsid w:val="00BF3A59"/>
    <w:rsid w:val="00BF4E83"/>
    <w:rsid w:val="00BF5DC6"/>
    <w:rsid w:val="00BF6069"/>
    <w:rsid w:val="00BF7277"/>
    <w:rsid w:val="00C00032"/>
    <w:rsid w:val="00C027F2"/>
    <w:rsid w:val="00C07129"/>
    <w:rsid w:val="00C078E6"/>
    <w:rsid w:val="00C1209A"/>
    <w:rsid w:val="00C127D9"/>
    <w:rsid w:val="00C1281A"/>
    <w:rsid w:val="00C22B90"/>
    <w:rsid w:val="00C22EE9"/>
    <w:rsid w:val="00C245A3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5644C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2926"/>
    <w:rsid w:val="00C84713"/>
    <w:rsid w:val="00C869BB"/>
    <w:rsid w:val="00C87159"/>
    <w:rsid w:val="00C95935"/>
    <w:rsid w:val="00C961C1"/>
    <w:rsid w:val="00C97CD7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C23"/>
    <w:rsid w:val="00CB32DE"/>
    <w:rsid w:val="00CC14BF"/>
    <w:rsid w:val="00CC169A"/>
    <w:rsid w:val="00CC233A"/>
    <w:rsid w:val="00CC4B4A"/>
    <w:rsid w:val="00CC50F1"/>
    <w:rsid w:val="00CC7F76"/>
    <w:rsid w:val="00CD0482"/>
    <w:rsid w:val="00CD2F60"/>
    <w:rsid w:val="00CD5E13"/>
    <w:rsid w:val="00CD6DEA"/>
    <w:rsid w:val="00CE05A6"/>
    <w:rsid w:val="00CE0B76"/>
    <w:rsid w:val="00CE0FB6"/>
    <w:rsid w:val="00CE2CF5"/>
    <w:rsid w:val="00CE3287"/>
    <w:rsid w:val="00CE3E38"/>
    <w:rsid w:val="00CE6405"/>
    <w:rsid w:val="00CE6619"/>
    <w:rsid w:val="00CE7894"/>
    <w:rsid w:val="00CF1066"/>
    <w:rsid w:val="00CF26F8"/>
    <w:rsid w:val="00CF4A04"/>
    <w:rsid w:val="00CF6398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2DBB"/>
    <w:rsid w:val="00D83C01"/>
    <w:rsid w:val="00D85712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2CF2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71C4"/>
    <w:rsid w:val="00E4723C"/>
    <w:rsid w:val="00E502C8"/>
    <w:rsid w:val="00E50C6E"/>
    <w:rsid w:val="00E50E43"/>
    <w:rsid w:val="00E51D3C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257D"/>
    <w:rsid w:val="00EB2FB7"/>
    <w:rsid w:val="00EB3C38"/>
    <w:rsid w:val="00EB5645"/>
    <w:rsid w:val="00EB7572"/>
    <w:rsid w:val="00EC0B8E"/>
    <w:rsid w:val="00EC0FA1"/>
    <w:rsid w:val="00EC15A8"/>
    <w:rsid w:val="00EC20FF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D7FF4"/>
    <w:rsid w:val="00EE18DD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07AE0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7460"/>
    <w:rsid w:val="00F542C8"/>
    <w:rsid w:val="00F5530E"/>
    <w:rsid w:val="00F56192"/>
    <w:rsid w:val="00F57865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EE4"/>
    <w:rsid w:val="00F76811"/>
    <w:rsid w:val="00F76ACC"/>
    <w:rsid w:val="00F77CFE"/>
    <w:rsid w:val="00F809D4"/>
    <w:rsid w:val="00F8206F"/>
    <w:rsid w:val="00F84179"/>
    <w:rsid w:val="00F8437F"/>
    <w:rsid w:val="00F84E73"/>
    <w:rsid w:val="00F903FD"/>
    <w:rsid w:val="00F90859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4B89"/>
    <w:rsid w:val="00FB6726"/>
    <w:rsid w:val="00FB6D49"/>
    <w:rsid w:val="00FC1164"/>
    <w:rsid w:val="00FC3E95"/>
    <w:rsid w:val="00FC3ED5"/>
    <w:rsid w:val="00FC4E0D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EF615"/>
  <w15:docId w15:val="{1F96547A-B5BD-4FC6-B350-48C90199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C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Заголовок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1836-8F29-49C7-A70B-5498923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User</cp:lastModifiedBy>
  <cp:revision>2</cp:revision>
  <cp:lastPrinted>2017-08-31T06:25:00Z</cp:lastPrinted>
  <dcterms:created xsi:type="dcterms:W3CDTF">2021-09-28T06:46:00Z</dcterms:created>
  <dcterms:modified xsi:type="dcterms:W3CDTF">2021-09-28T06:46:00Z</dcterms:modified>
</cp:coreProperties>
</file>