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9D" w:rsidRPr="002631DF" w:rsidRDefault="002631DF" w:rsidP="002631DF">
      <w:pPr>
        <w:pStyle w:val="a4"/>
        <w:spacing w:line="276" w:lineRule="auto"/>
        <w:jc w:val="center"/>
        <w:rPr>
          <w:rFonts w:cstheme="minorHAnsi"/>
          <w:b/>
          <w:sz w:val="28"/>
          <w:szCs w:val="28"/>
          <w:lang w:eastAsia="ko-KR"/>
        </w:rPr>
      </w:pPr>
      <w:r w:rsidRPr="002631DF">
        <w:rPr>
          <w:rFonts w:cstheme="minorHAnsi"/>
          <w:b/>
          <w:sz w:val="28"/>
          <w:szCs w:val="28"/>
          <w:lang w:eastAsia="ko-KR"/>
        </w:rPr>
        <w:t>П</w:t>
      </w:r>
      <w:r w:rsidR="003D3C9D" w:rsidRPr="002631DF">
        <w:rPr>
          <w:rFonts w:cstheme="minorHAnsi"/>
          <w:b/>
          <w:sz w:val="28"/>
          <w:szCs w:val="28"/>
          <w:lang w:eastAsia="ko-KR"/>
        </w:rPr>
        <w:t>ромежуточн</w:t>
      </w:r>
      <w:r w:rsidRPr="002631DF">
        <w:rPr>
          <w:rFonts w:cstheme="minorHAnsi"/>
          <w:b/>
          <w:sz w:val="28"/>
          <w:szCs w:val="28"/>
          <w:lang w:eastAsia="ko-KR"/>
        </w:rPr>
        <w:t>ая</w:t>
      </w:r>
      <w:r w:rsidR="003D3C9D" w:rsidRPr="002631DF">
        <w:rPr>
          <w:rFonts w:cstheme="minorHAnsi"/>
          <w:b/>
          <w:sz w:val="28"/>
          <w:szCs w:val="28"/>
          <w:lang w:eastAsia="ko-KR"/>
        </w:rPr>
        <w:t xml:space="preserve"> аттестаци</w:t>
      </w:r>
      <w:r w:rsidRPr="002631DF">
        <w:rPr>
          <w:rFonts w:cstheme="minorHAnsi"/>
          <w:b/>
          <w:sz w:val="28"/>
          <w:szCs w:val="28"/>
          <w:lang w:eastAsia="ko-KR"/>
        </w:rPr>
        <w:t>я по МХК  (10 класс)</w:t>
      </w:r>
    </w:p>
    <w:p w:rsidR="003D3C9D" w:rsidRPr="002631DF" w:rsidRDefault="003D3C9D" w:rsidP="002631DF">
      <w:pPr>
        <w:pStyle w:val="a4"/>
        <w:spacing w:line="276" w:lineRule="auto"/>
        <w:rPr>
          <w:rFonts w:cstheme="minorHAnsi"/>
          <w:b/>
          <w:sz w:val="28"/>
          <w:szCs w:val="28"/>
        </w:rPr>
      </w:pP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  <w:r w:rsidRPr="002631DF">
        <w:rPr>
          <w:rFonts w:cstheme="minorHAnsi"/>
          <w:b/>
          <w:sz w:val="28"/>
          <w:szCs w:val="28"/>
        </w:rPr>
        <w:t>1. «Палеолитические Венеры»- памятники:</w:t>
      </w: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2631DF">
        <w:rPr>
          <w:rFonts w:cstheme="minorHAnsi"/>
          <w:sz w:val="28"/>
          <w:szCs w:val="28"/>
        </w:rPr>
        <w:t xml:space="preserve"> А) первобытного искусства;     Б) искусства Древнего Рима; </w:t>
      </w: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2631DF">
        <w:rPr>
          <w:rFonts w:cstheme="minorHAnsi"/>
          <w:sz w:val="28"/>
          <w:szCs w:val="28"/>
        </w:rPr>
        <w:t> В) искусства Вавилонского царства.</w:t>
      </w:r>
    </w:p>
    <w:p w:rsidR="002631DF" w:rsidRDefault="002631DF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  <w:r w:rsidRPr="002631DF">
        <w:rPr>
          <w:rFonts w:cstheme="minorHAnsi"/>
          <w:b/>
          <w:sz w:val="28"/>
          <w:szCs w:val="28"/>
        </w:rPr>
        <w:t xml:space="preserve">2.Что такое </w:t>
      </w:r>
      <w:proofErr w:type="spellStart"/>
      <w:r w:rsidRPr="002631DF">
        <w:rPr>
          <w:rFonts w:cstheme="minorHAnsi"/>
          <w:b/>
          <w:sz w:val="28"/>
          <w:szCs w:val="28"/>
        </w:rPr>
        <w:t>Зиккурат</w:t>
      </w:r>
      <w:proofErr w:type="spellEnd"/>
      <w:r w:rsidRPr="002631DF">
        <w:rPr>
          <w:rFonts w:cstheme="minorHAnsi"/>
          <w:b/>
          <w:sz w:val="28"/>
          <w:szCs w:val="28"/>
        </w:rPr>
        <w:t>?</w:t>
      </w: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2631DF">
        <w:rPr>
          <w:rFonts w:cstheme="minorHAnsi"/>
          <w:sz w:val="28"/>
          <w:szCs w:val="28"/>
        </w:rPr>
        <w:t>   А) Прямоугольное здание, разделённое внутри продольными рядами колонн</w:t>
      </w: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2631DF">
        <w:rPr>
          <w:rFonts w:cstheme="minorHAnsi"/>
          <w:sz w:val="28"/>
          <w:szCs w:val="28"/>
        </w:rPr>
        <w:t>   Б) Триумфальная арка</w:t>
      </w: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2631DF">
        <w:rPr>
          <w:rFonts w:cstheme="minorHAnsi"/>
          <w:sz w:val="28"/>
          <w:szCs w:val="28"/>
        </w:rPr>
        <w:t>   В) Высокая башня из кирпича, опоясанная выступающими террасами, создающая впечатление нескольких башен.</w:t>
      </w:r>
    </w:p>
    <w:p w:rsidR="002631DF" w:rsidRDefault="002631DF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  <w:r w:rsidRPr="002631DF">
        <w:rPr>
          <w:rFonts w:cstheme="minorHAnsi"/>
          <w:b/>
          <w:sz w:val="28"/>
          <w:szCs w:val="28"/>
        </w:rPr>
        <w:t xml:space="preserve">3. Что является главной достопримечательностью </w:t>
      </w:r>
      <w:proofErr w:type="spellStart"/>
      <w:r w:rsidRPr="002631DF">
        <w:rPr>
          <w:rFonts w:cstheme="minorHAnsi"/>
          <w:b/>
          <w:sz w:val="28"/>
          <w:szCs w:val="28"/>
        </w:rPr>
        <w:t>Вавилонии</w:t>
      </w:r>
      <w:proofErr w:type="spellEnd"/>
      <w:r w:rsidRPr="002631DF">
        <w:rPr>
          <w:rFonts w:cstheme="minorHAnsi"/>
          <w:b/>
          <w:sz w:val="28"/>
          <w:szCs w:val="28"/>
        </w:rPr>
        <w:t>?</w:t>
      </w: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2631DF">
        <w:rPr>
          <w:rFonts w:cstheme="minorHAnsi"/>
          <w:sz w:val="28"/>
          <w:szCs w:val="28"/>
        </w:rPr>
        <w:t>       А) Статуя Зевса</w:t>
      </w: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2631DF">
        <w:rPr>
          <w:rFonts w:cstheme="minorHAnsi"/>
          <w:sz w:val="28"/>
          <w:szCs w:val="28"/>
        </w:rPr>
        <w:t>       Б) Вавилонская башня с Висячими садами Семирамиды</w:t>
      </w: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2631DF">
        <w:rPr>
          <w:rFonts w:cstheme="minorHAnsi"/>
          <w:sz w:val="28"/>
          <w:szCs w:val="28"/>
        </w:rPr>
        <w:t>       В) Галикарнасский мавзолей.</w:t>
      </w:r>
    </w:p>
    <w:p w:rsidR="002631DF" w:rsidRDefault="002631DF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  <w:r w:rsidRPr="002631DF">
        <w:rPr>
          <w:rFonts w:cstheme="minorHAnsi"/>
          <w:b/>
          <w:sz w:val="28"/>
          <w:szCs w:val="28"/>
        </w:rPr>
        <w:t>4. Египетские некрополи  всегда располагались:</w:t>
      </w: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2631DF">
        <w:rPr>
          <w:rFonts w:cstheme="minorHAnsi"/>
          <w:sz w:val="28"/>
          <w:szCs w:val="28"/>
        </w:rPr>
        <w:t>      А) на западном берегу Нила;</w:t>
      </w: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2631DF">
        <w:rPr>
          <w:rFonts w:cstheme="minorHAnsi"/>
          <w:sz w:val="28"/>
          <w:szCs w:val="28"/>
        </w:rPr>
        <w:t>      Б) на восточном берегу Нила;</w:t>
      </w: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2631DF">
        <w:rPr>
          <w:rFonts w:cstheme="minorHAnsi"/>
          <w:sz w:val="28"/>
          <w:szCs w:val="28"/>
        </w:rPr>
        <w:t>      В) не существовало строгого канона.</w:t>
      </w:r>
    </w:p>
    <w:p w:rsidR="002631DF" w:rsidRDefault="002631DF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  <w:r w:rsidRPr="002631DF">
        <w:rPr>
          <w:rFonts w:cstheme="minorHAnsi"/>
          <w:b/>
          <w:sz w:val="28"/>
          <w:szCs w:val="28"/>
        </w:rPr>
        <w:t>5. Акрополь – это…</w:t>
      </w: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2631DF">
        <w:rPr>
          <w:rFonts w:cstheme="minorHAnsi"/>
          <w:sz w:val="28"/>
          <w:szCs w:val="28"/>
        </w:rPr>
        <w:t xml:space="preserve">   А.)   храм богини Афины                       </w:t>
      </w: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2631DF">
        <w:rPr>
          <w:rFonts w:cstheme="minorHAnsi"/>
          <w:sz w:val="28"/>
          <w:szCs w:val="28"/>
        </w:rPr>
        <w:t>   Б.)   система древнегреческой архитектуры</w:t>
      </w: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2631DF">
        <w:rPr>
          <w:rFonts w:cstheme="minorHAnsi"/>
          <w:sz w:val="28"/>
          <w:szCs w:val="28"/>
        </w:rPr>
        <w:t>   В.)   Верхний город, крепость.</w:t>
      </w:r>
    </w:p>
    <w:p w:rsidR="002631DF" w:rsidRDefault="002631DF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3E21C7" w:rsidRPr="002631DF" w:rsidRDefault="0005498B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  <w:r w:rsidRPr="002631DF">
        <w:rPr>
          <w:rFonts w:cstheme="minorHAnsi"/>
          <w:b/>
          <w:sz w:val="28"/>
          <w:szCs w:val="28"/>
        </w:rPr>
        <w:t>6</w:t>
      </w:r>
      <w:r w:rsidR="003E21C7" w:rsidRPr="002631DF">
        <w:rPr>
          <w:rFonts w:cstheme="minorHAnsi"/>
          <w:b/>
          <w:sz w:val="28"/>
          <w:szCs w:val="28"/>
        </w:rPr>
        <w:t>. Монументальные ворота с колоннами в дорическом стиле и широкой лестницей ведущие в Афинский акрополь назывались …</w:t>
      </w:r>
    </w:p>
    <w:p w:rsidR="002631DF" w:rsidRDefault="003E21C7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2631DF">
        <w:rPr>
          <w:rFonts w:cstheme="minorHAnsi"/>
          <w:sz w:val="28"/>
          <w:szCs w:val="28"/>
        </w:rPr>
        <w:t xml:space="preserve">   А)  Пропилеи;   Б)  Парфенон;   В)  Антаблемент </w:t>
      </w:r>
      <w:r w:rsidR="0005498B" w:rsidRPr="002631DF">
        <w:rPr>
          <w:rFonts w:cstheme="minorHAnsi"/>
          <w:sz w:val="28"/>
          <w:szCs w:val="28"/>
        </w:rPr>
        <w:t xml:space="preserve">                                                                            </w:t>
      </w:r>
    </w:p>
    <w:p w:rsidR="002631DF" w:rsidRDefault="002631DF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2631DF" w:rsidRDefault="0005498B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2631DF">
        <w:rPr>
          <w:rFonts w:cstheme="minorHAnsi"/>
          <w:b/>
          <w:sz w:val="28"/>
          <w:szCs w:val="28"/>
        </w:rPr>
        <w:t>7. Архитектурная система, разработанная в Древней Греции  и построенная на сочетание несущих и несомых частей, носит название…</w:t>
      </w:r>
      <w:r w:rsidRPr="002631DF">
        <w:rPr>
          <w:rFonts w:cstheme="minorHAnsi"/>
          <w:sz w:val="28"/>
          <w:szCs w:val="28"/>
        </w:rPr>
        <w:t xml:space="preserve">                   </w:t>
      </w:r>
    </w:p>
    <w:p w:rsidR="0005498B" w:rsidRPr="002631DF" w:rsidRDefault="0005498B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2631DF">
        <w:rPr>
          <w:rFonts w:cstheme="minorHAnsi"/>
          <w:sz w:val="28"/>
          <w:szCs w:val="28"/>
        </w:rPr>
        <w:t>А.)  </w:t>
      </w:r>
      <w:proofErr w:type="spellStart"/>
      <w:r w:rsidRPr="002631DF">
        <w:rPr>
          <w:rFonts w:cstheme="minorHAnsi"/>
          <w:sz w:val="28"/>
          <w:szCs w:val="28"/>
        </w:rPr>
        <w:t>камарес</w:t>
      </w:r>
      <w:proofErr w:type="spellEnd"/>
      <w:r w:rsidRPr="002631DF">
        <w:rPr>
          <w:rFonts w:cstheme="minorHAnsi"/>
          <w:sz w:val="28"/>
          <w:szCs w:val="28"/>
        </w:rPr>
        <w:t>;   Б.)   ордер;   В.)  модерн.</w:t>
      </w:r>
    </w:p>
    <w:p w:rsidR="002631DF" w:rsidRDefault="002631DF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05498B" w:rsidRPr="002631DF" w:rsidRDefault="0005498B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  <w:r w:rsidRPr="002631DF">
        <w:rPr>
          <w:rFonts w:cstheme="minorHAnsi"/>
          <w:b/>
          <w:sz w:val="28"/>
          <w:szCs w:val="28"/>
        </w:rPr>
        <w:t xml:space="preserve">8. Кто из скульпторов Древней Греции преодолевает статичность изображения, воплощая свое открытие в статуе </w:t>
      </w:r>
      <w:proofErr w:type="spellStart"/>
      <w:r w:rsidRPr="002631DF">
        <w:rPr>
          <w:rFonts w:cstheme="minorHAnsi"/>
          <w:b/>
          <w:sz w:val="28"/>
          <w:szCs w:val="28"/>
        </w:rPr>
        <w:t>Дорифора</w:t>
      </w:r>
      <w:proofErr w:type="spellEnd"/>
      <w:r w:rsidRPr="002631DF">
        <w:rPr>
          <w:rFonts w:cstheme="minorHAnsi"/>
          <w:b/>
          <w:sz w:val="28"/>
          <w:szCs w:val="28"/>
        </w:rPr>
        <w:t xml:space="preserve"> (шагающего копьеносца)</w:t>
      </w:r>
    </w:p>
    <w:p w:rsidR="0005498B" w:rsidRPr="002631DF" w:rsidRDefault="0005498B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2631DF">
        <w:rPr>
          <w:rFonts w:cstheme="minorHAnsi"/>
          <w:sz w:val="28"/>
          <w:szCs w:val="28"/>
        </w:rPr>
        <w:t xml:space="preserve">      А) </w:t>
      </w:r>
      <w:proofErr w:type="spellStart"/>
      <w:r w:rsidRPr="002631DF">
        <w:rPr>
          <w:rFonts w:cstheme="minorHAnsi"/>
          <w:sz w:val="28"/>
          <w:szCs w:val="28"/>
        </w:rPr>
        <w:t>Скопас</w:t>
      </w:r>
      <w:proofErr w:type="spellEnd"/>
      <w:r w:rsidRPr="002631DF">
        <w:rPr>
          <w:rFonts w:cstheme="minorHAnsi"/>
          <w:sz w:val="28"/>
          <w:szCs w:val="28"/>
        </w:rPr>
        <w:t xml:space="preserve">;   Б) </w:t>
      </w:r>
      <w:proofErr w:type="spellStart"/>
      <w:r w:rsidRPr="002631DF">
        <w:rPr>
          <w:rFonts w:cstheme="minorHAnsi"/>
          <w:sz w:val="28"/>
          <w:szCs w:val="28"/>
        </w:rPr>
        <w:t>Поликлет</w:t>
      </w:r>
      <w:proofErr w:type="spellEnd"/>
      <w:r w:rsidRPr="002631DF">
        <w:rPr>
          <w:rFonts w:cstheme="minorHAnsi"/>
          <w:sz w:val="28"/>
          <w:szCs w:val="28"/>
        </w:rPr>
        <w:t>;   В) Фидий.</w:t>
      </w:r>
    </w:p>
    <w:p w:rsidR="002631DF" w:rsidRDefault="002631DF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2631DF" w:rsidRDefault="002631DF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2631DF" w:rsidRDefault="002631DF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05498B" w:rsidRPr="002631DF" w:rsidRDefault="0005498B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  <w:r w:rsidRPr="002631DF">
        <w:rPr>
          <w:rFonts w:cstheme="minorHAnsi"/>
          <w:b/>
          <w:sz w:val="28"/>
          <w:szCs w:val="28"/>
        </w:rPr>
        <w:lastRenderedPageBreak/>
        <w:t>9. Пантеон</w:t>
      </w:r>
      <w:r w:rsidR="002631DF">
        <w:rPr>
          <w:rFonts w:cstheme="minorHAnsi"/>
          <w:b/>
          <w:sz w:val="28"/>
          <w:szCs w:val="28"/>
        </w:rPr>
        <w:t xml:space="preserve"> –</w:t>
      </w:r>
      <w:r w:rsidRPr="002631DF">
        <w:rPr>
          <w:rFonts w:cstheme="minorHAnsi"/>
          <w:b/>
          <w:sz w:val="28"/>
          <w:szCs w:val="28"/>
        </w:rPr>
        <w:t xml:space="preserve"> это …</w:t>
      </w:r>
    </w:p>
    <w:p w:rsidR="0005498B" w:rsidRPr="002631DF" w:rsidRDefault="0005498B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2631DF">
        <w:rPr>
          <w:rFonts w:cstheme="minorHAnsi"/>
          <w:sz w:val="28"/>
          <w:szCs w:val="28"/>
        </w:rPr>
        <w:t> А) Гора, где живут древнегреческие боги;</w:t>
      </w:r>
    </w:p>
    <w:p w:rsidR="0005498B" w:rsidRPr="002631DF" w:rsidRDefault="0005498B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2631DF">
        <w:rPr>
          <w:rFonts w:cstheme="minorHAnsi"/>
          <w:sz w:val="28"/>
          <w:szCs w:val="28"/>
        </w:rPr>
        <w:t> Б) Римский храм;</w:t>
      </w:r>
    </w:p>
    <w:p w:rsidR="0005498B" w:rsidRPr="002631DF" w:rsidRDefault="0005498B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2631DF">
        <w:rPr>
          <w:rFonts w:cstheme="minorHAnsi"/>
          <w:sz w:val="28"/>
          <w:szCs w:val="28"/>
        </w:rPr>
        <w:t> В) Название одного из семи холмов, на которых расположен Рим</w:t>
      </w:r>
    </w:p>
    <w:p w:rsidR="002631DF" w:rsidRDefault="002631DF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05498B" w:rsidRPr="002631DF" w:rsidRDefault="0005498B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  <w:r w:rsidRPr="002631DF">
        <w:rPr>
          <w:rFonts w:cstheme="minorHAnsi"/>
          <w:b/>
          <w:sz w:val="28"/>
          <w:szCs w:val="28"/>
        </w:rPr>
        <w:t>10</w:t>
      </w:r>
      <w:r w:rsidRPr="002631DF">
        <w:rPr>
          <w:rFonts w:cstheme="minorHAnsi"/>
          <w:b/>
          <w:bCs/>
          <w:sz w:val="28"/>
          <w:szCs w:val="28"/>
        </w:rPr>
        <w:t>.</w:t>
      </w:r>
      <w:r w:rsidRPr="002631DF">
        <w:rPr>
          <w:rFonts w:cstheme="minorHAnsi"/>
          <w:b/>
          <w:sz w:val="28"/>
          <w:szCs w:val="28"/>
        </w:rPr>
        <w:t xml:space="preserve"> </w:t>
      </w:r>
      <w:r w:rsidRPr="002631DF">
        <w:rPr>
          <w:rFonts w:cstheme="minorHAnsi"/>
          <w:b/>
          <w:bCs/>
          <w:sz w:val="28"/>
          <w:szCs w:val="28"/>
        </w:rPr>
        <w:t>Назовите самый главный ряд в иконостасе?</w:t>
      </w:r>
    </w:p>
    <w:p w:rsidR="0005498B" w:rsidRPr="002631DF" w:rsidRDefault="0005498B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2631DF">
        <w:rPr>
          <w:rFonts w:cstheme="minorHAnsi"/>
          <w:sz w:val="28"/>
          <w:szCs w:val="28"/>
        </w:rPr>
        <w:t>А) Местный ряд</w:t>
      </w:r>
    </w:p>
    <w:p w:rsidR="0005498B" w:rsidRPr="002631DF" w:rsidRDefault="0005498B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2631DF">
        <w:rPr>
          <w:rFonts w:cstheme="minorHAnsi"/>
          <w:sz w:val="28"/>
          <w:szCs w:val="28"/>
        </w:rPr>
        <w:t>Б) Деисусный</w:t>
      </w:r>
    </w:p>
    <w:p w:rsidR="0005498B" w:rsidRPr="002631DF" w:rsidRDefault="0005498B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2631DF">
        <w:rPr>
          <w:rFonts w:cstheme="minorHAnsi"/>
          <w:sz w:val="28"/>
          <w:szCs w:val="28"/>
        </w:rPr>
        <w:t xml:space="preserve">В) </w:t>
      </w:r>
      <w:proofErr w:type="spellStart"/>
      <w:r w:rsidRPr="002631DF">
        <w:rPr>
          <w:rFonts w:cstheme="minorHAnsi"/>
          <w:sz w:val="28"/>
          <w:szCs w:val="28"/>
        </w:rPr>
        <w:t>Пядничный</w:t>
      </w:r>
      <w:proofErr w:type="spellEnd"/>
    </w:p>
    <w:p w:rsidR="002631DF" w:rsidRDefault="002631DF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05498B" w:rsidRPr="002631DF" w:rsidRDefault="0005498B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  <w:r w:rsidRPr="002631DF">
        <w:rPr>
          <w:rFonts w:cstheme="minorHAnsi"/>
          <w:b/>
          <w:sz w:val="28"/>
          <w:szCs w:val="28"/>
        </w:rPr>
        <w:t xml:space="preserve">11. </w:t>
      </w:r>
      <w:r w:rsidR="00217215" w:rsidRPr="002631DF">
        <w:rPr>
          <w:rFonts w:cstheme="minorHAnsi"/>
          <w:b/>
          <w:sz w:val="28"/>
          <w:szCs w:val="28"/>
        </w:rPr>
        <w:t>Ч</w:t>
      </w:r>
      <w:r w:rsidRPr="002631DF">
        <w:rPr>
          <w:rFonts w:cstheme="minorHAnsi"/>
          <w:b/>
          <w:sz w:val="28"/>
          <w:szCs w:val="28"/>
        </w:rPr>
        <w:t>то за собор изображен на картинке?</w:t>
      </w:r>
    </w:p>
    <w:p w:rsidR="003E21C7" w:rsidRPr="002631DF" w:rsidRDefault="0005498B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  <w:r w:rsidRPr="002631DF">
        <w:rPr>
          <w:rFonts w:cstheme="minorHAnsi"/>
          <w:noProof/>
          <w:sz w:val="28"/>
          <w:szCs w:val="28"/>
          <w:lang w:eastAsia="ru-RU"/>
        </w:rPr>
        <w:drawing>
          <wp:anchor distT="0" distB="0" distL="123825" distR="123825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357505</wp:posOffset>
            </wp:positionV>
            <wp:extent cx="2143125" cy="1609725"/>
            <wp:effectExtent l="0" t="0" r="9525" b="9525"/>
            <wp:wrapSquare wrapText="bothSides"/>
            <wp:docPr id="1" name="Рисунок 1" descr="https://gigabaza.ru/images/51/101416/38264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gabaza.ru/images/51/101416/382644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2631DF" w:rsidRDefault="002631DF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2631DF" w:rsidRDefault="002631DF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2631DF" w:rsidRDefault="002631DF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3E21C7" w:rsidRPr="002631DF" w:rsidRDefault="00D32DC7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  <w:r w:rsidRPr="002631DF">
        <w:rPr>
          <w:rFonts w:cstheme="minorHAnsi"/>
          <w:b/>
          <w:sz w:val="28"/>
          <w:szCs w:val="28"/>
        </w:rPr>
        <w:t>12.</w:t>
      </w:r>
      <w:r w:rsidRPr="002631DF">
        <w:rPr>
          <w:rFonts w:cstheme="minorHAnsi"/>
          <w:b/>
          <w:noProof/>
          <w:sz w:val="28"/>
          <w:szCs w:val="28"/>
          <w:lang w:eastAsia="ru-RU"/>
        </w:rPr>
        <w:t xml:space="preserve"> </w:t>
      </w:r>
      <w:r w:rsidRPr="002631DF">
        <w:rPr>
          <w:rFonts w:cstheme="minorHAnsi"/>
          <w:b/>
          <w:noProof/>
          <w:sz w:val="28"/>
          <w:szCs w:val="28"/>
          <w:lang w:eastAsia="ru-RU"/>
        </w:rPr>
        <w:drawing>
          <wp:anchor distT="0" distB="0" distL="123825" distR="123825" simplePos="0" relativeHeight="251661312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346075</wp:posOffset>
            </wp:positionV>
            <wp:extent cx="1847850" cy="2619375"/>
            <wp:effectExtent l="0" t="0" r="0" b="9525"/>
            <wp:wrapSquare wrapText="bothSides"/>
            <wp:docPr id="2" name="Рисунок 2" descr="https://gigabaza.ru/images/51/101416/m5bf08e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igabaza.ru/images/51/101416/m5bf08e5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31DF">
        <w:rPr>
          <w:rFonts w:cstheme="minorHAnsi"/>
          <w:b/>
          <w:noProof/>
          <w:sz w:val="28"/>
          <w:szCs w:val="28"/>
          <w:lang w:eastAsia="ru-RU"/>
        </w:rPr>
        <w:t>Автор и название картины</w:t>
      </w: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2631DF" w:rsidRDefault="002631DF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2631DF" w:rsidRDefault="002631DF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2631DF" w:rsidRDefault="002631DF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2631DF" w:rsidRDefault="002631DF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D32DC7" w:rsidRDefault="00D32DC7" w:rsidP="002631DF">
      <w:pPr>
        <w:pStyle w:val="a4"/>
        <w:spacing w:line="276" w:lineRule="auto"/>
        <w:jc w:val="both"/>
        <w:rPr>
          <w:rFonts w:cstheme="minorHAnsi"/>
          <w:b/>
          <w:bCs/>
          <w:sz w:val="28"/>
          <w:szCs w:val="28"/>
        </w:rPr>
      </w:pPr>
      <w:r w:rsidRPr="002631DF">
        <w:rPr>
          <w:rFonts w:cstheme="minorHAnsi"/>
          <w:b/>
          <w:sz w:val="28"/>
          <w:szCs w:val="28"/>
        </w:rPr>
        <w:t>13.</w:t>
      </w:r>
      <w:r w:rsidRPr="002631DF">
        <w:rPr>
          <w:rFonts w:cstheme="minorHAnsi"/>
          <w:b/>
          <w:bCs/>
          <w:sz w:val="28"/>
          <w:szCs w:val="28"/>
        </w:rPr>
        <w:t xml:space="preserve"> Что за достопримечательность изображена на рисунке?</w:t>
      </w:r>
    </w:p>
    <w:p w:rsidR="002631DF" w:rsidRPr="002631DF" w:rsidRDefault="002631DF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</w:p>
    <w:p w:rsidR="00D32DC7" w:rsidRPr="002631DF" w:rsidRDefault="00D32DC7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proofErr w:type="gramStart"/>
      <w:r w:rsidRPr="002631DF">
        <w:rPr>
          <w:rFonts w:cstheme="minorHAnsi"/>
          <w:sz w:val="28"/>
          <w:szCs w:val="28"/>
        </w:rPr>
        <w:t>А</w:t>
      </w:r>
      <w:r w:rsidRPr="002631DF">
        <w:rPr>
          <w:rFonts w:cstheme="minorHAnsi"/>
          <w:noProof/>
          <w:sz w:val="28"/>
          <w:szCs w:val="28"/>
          <w:lang w:eastAsia="ru-RU"/>
        </w:rPr>
        <w:drawing>
          <wp:anchor distT="0" distB="0" distL="123825" distR="123825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52575" cy="1162050"/>
            <wp:effectExtent l="19050" t="0" r="9525" b="0"/>
            <wp:wrapSquare wrapText="bothSides"/>
            <wp:docPr id="3" name="Рисунок 3" descr="https://gigabaza.ru/images/51/101416/m3d7579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igabaza.ru/images/51/101416/m3d75791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31DF">
        <w:rPr>
          <w:rFonts w:cstheme="minorHAnsi"/>
          <w:sz w:val="28"/>
          <w:szCs w:val="28"/>
        </w:rPr>
        <w:t>) Золотой Павильон в Киото</w:t>
      </w:r>
      <w:proofErr w:type="gramEnd"/>
    </w:p>
    <w:p w:rsidR="00D32DC7" w:rsidRPr="002631DF" w:rsidRDefault="00D32DC7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2631DF">
        <w:rPr>
          <w:rFonts w:cstheme="minorHAnsi"/>
          <w:sz w:val="28"/>
          <w:szCs w:val="28"/>
        </w:rPr>
        <w:t xml:space="preserve">Б) Мавзолей Тадж-Махал в </w:t>
      </w:r>
      <w:proofErr w:type="spellStart"/>
      <w:r w:rsidRPr="002631DF">
        <w:rPr>
          <w:rFonts w:cstheme="minorHAnsi"/>
          <w:sz w:val="28"/>
          <w:szCs w:val="28"/>
        </w:rPr>
        <w:t>Агре</w:t>
      </w:r>
      <w:proofErr w:type="spellEnd"/>
      <w:r w:rsidRPr="002631DF">
        <w:rPr>
          <w:rFonts w:cstheme="minorHAnsi"/>
          <w:sz w:val="28"/>
          <w:szCs w:val="28"/>
        </w:rPr>
        <w:t xml:space="preserve">, Индия </w:t>
      </w:r>
    </w:p>
    <w:p w:rsidR="00D32DC7" w:rsidRDefault="00D32DC7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2631DF">
        <w:rPr>
          <w:rFonts w:cstheme="minorHAnsi"/>
          <w:sz w:val="28"/>
          <w:szCs w:val="28"/>
        </w:rPr>
        <w:t xml:space="preserve">В) </w:t>
      </w:r>
      <w:proofErr w:type="spellStart"/>
      <w:r w:rsidRPr="002631DF">
        <w:rPr>
          <w:rFonts w:cstheme="minorHAnsi"/>
          <w:sz w:val="28"/>
          <w:szCs w:val="28"/>
        </w:rPr>
        <w:t>Чайтья</w:t>
      </w:r>
      <w:proofErr w:type="spellEnd"/>
      <w:r w:rsidRPr="002631DF">
        <w:rPr>
          <w:rFonts w:cstheme="minorHAnsi"/>
          <w:sz w:val="28"/>
          <w:szCs w:val="28"/>
        </w:rPr>
        <w:t xml:space="preserve"> в </w:t>
      </w:r>
      <w:proofErr w:type="spellStart"/>
      <w:r w:rsidRPr="002631DF">
        <w:rPr>
          <w:rFonts w:cstheme="minorHAnsi"/>
          <w:sz w:val="28"/>
          <w:szCs w:val="28"/>
        </w:rPr>
        <w:t>Карли</w:t>
      </w:r>
      <w:proofErr w:type="spellEnd"/>
    </w:p>
    <w:p w:rsidR="002631DF" w:rsidRDefault="002631DF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</w:p>
    <w:p w:rsidR="002631DF" w:rsidRPr="002631DF" w:rsidRDefault="002631DF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</w:p>
    <w:p w:rsidR="00D32DC7" w:rsidRPr="002631DF" w:rsidRDefault="00D32DC7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3E21C7" w:rsidRPr="002631DF" w:rsidRDefault="00D32DC7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  <w:r w:rsidRPr="002631DF">
        <w:rPr>
          <w:rFonts w:cstheme="minorHAnsi"/>
          <w:noProof/>
          <w:sz w:val="28"/>
          <w:szCs w:val="28"/>
          <w:lang w:eastAsia="ru-RU"/>
        </w:rPr>
        <w:lastRenderedPageBreak/>
        <w:drawing>
          <wp:anchor distT="0" distB="0" distL="123825" distR="123825" simplePos="0" relativeHeight="25166540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346075</wp:posOffset>
            </wp:positionV>
            <wp:extent cx="1228725" cy="1552575"/>
            <wp:effectExtent l="0" t="0" r="9525" b="9525"/>
            <wp:wrapSquare wrapText="bothSides"/>
            <wp:docPr id="4" name="Рисунок 4" descr="https://gigabaza.ru/images/51/101416/71189b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igabaza.ru/images/51/101416/71189b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31DF">
        <w:rPr>
          <w:rFonts w:cstheme="minorHAnsi"/>
          <w:b/>
          <w:sz w:val="28"/>
          <w:szCs w:val="28"/>
        </w:rPr>
        <w:t>14. Назовите церковь, изображенную на рисунке</w:t>
      </w: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D32DC7" w:rsidRPr="002631DF" w:rsidRDefault="00D32DC7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D32DC7" w:rsidRPr="002631DF" w:rsidRDefault="00D32DC7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D32DC7" w:rsidRDefault="00D32DC7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2631DF" w:rsidRDefault="002631DF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2631DF" w:rsidRDefault="002631DF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2631DF" w:rsidRPr="002631DF" w:rsidRDefault="002631DF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D32DC7" w:rsidRPr="002631DF" w:rsidRDefault="00D32DC7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D32DC7" w:rsidRPr="002631DF" w:rsidRDefault="00D32DC7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2631DF">
        <w:rPr>
          <w:rFonts w:cstheme="minorHAnsi"/>
          <w:b/>
          <w:sz w:val="28"/>
          <w:szCs w:val="28"/>
        </w:rPr>
        <w:t xml:space="preserve">15. </w:t>
      </w:r>
      <w:r w:rsidRPr="002631DF">
        <w:rPr>
          <w:rFonts w:cstheme="minorHAnsi"/>
          <w:b/>
          <w:bCs/>
          <w:sz w:val="28"/>
          <w:szCs w:val="28"/>
        </w:rPr>
        <w:t>Как называется икона, посвящённая храму и расположенная справа от царских ворот в иконостасе?</w:t>
      </w:r>
    </w:p>
    <w:p w:rsidR="00D32DC7" w:rsidRPr="002631DF" w:rsidRDefault="00D32DC7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2631DF">
        <w:rPr>
          <w:rFonts w:cstheme="minorHAnsi"/>
          <w:sz w:val="28"/>
          <w:szCs w:val="28"/>
        </w:rPr>
        <w:t>А) Праздничная икона</w:t>
      </w:r>
    </w:p>
    <w:p w:rsidR="00D32DC7" w:rsidRPr="002631DF" w:rsidRDefault="00D32DC7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2631DF">
        <w:rPr>
          <w:rFonts w:cstheme="minorHAnsi"/>
          <w:sz w:val="28"/>
          <w:szCs w:val="28"/>
        </w:rPr>
        <w:t>Б) Главная икона</w:t>
      </w:r>
    </w:p>
    <w:p w:rsidR="00D32DC7" w:rsidRPr="002631DF" w:rsidRDefault="00D32DC7" w:rsidP="002631DF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2631DF">
        <w:rPr>
          <w:rFonts w:cstheme="minorHAnsi"/>
          <w:sz w:val="28"/>
          <w:szCs w:val="28"/>
        </w:rPr>
        <w:t>В) Храмовая икона</w:t>
      </w:r>
    </w:p>
    <w:p w:rsidR="003D3C9D" w:rsidRPr="002631DF" w:rsidRDefault="003D3C9D" w:rsidP="002203E2">
      <w:pPr>
        <w:pStyle w:val="a4"/>
        <w:pBdr>
          <w:bottom w:val="single" w:sz="4" w:space="1" w:color="auto"/>
        </w:pBdr>
        <w:spacing w:line="276" w:lineRule="auto"/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2203E2" w:rsidRDefault="002203E2" w:rsidP="002203E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2203E2" w:rsidRDefault="002203E2" w:rsidP="002203E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Критерии оценивания промежуточной аттестации.</w:t>
      </w:r>
    </w:p>
    <w:p w:rsidR="002203E2" w:rsidRDefault="002203E2" w:rsidP="002203E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 </w:t>
      </w:r>
    </w:p>
    <w:p w:rsidR="002203E2" w:rsidRDefault="002203E2" w:rsidP="002203E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За верно выполненное задание – 1 балл. </w:t>
      </w:r>
    </w:p>
    <w:p w:rsidR="002203E2" w:rsidRDefault="002203E2" w:rsidP="002203E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 </w:t>
      </w:r>
    </w:p>
    <w:p w:rsidR="002203E2" w:rsidRDefault="002203E2" w:rsidP="002203E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Для получения зачета необходимо набрать </w:t>
      </w:r>
      <w:r>
        <w:rPr>
          <w:rFonts w:eastAsia="Times New Roman" w:cstheme="minorHAnsi"/>
          <w:sz w:val="28"/>
          <w:szCs w:val="28"/>
          <w:lang w:val="en-US" w:eastAsia="ru-RU"/>
        </w:rPr>
        <w:t>min</w:t>
      </w:r>
      <w:r>
        <w:rPr>
          <w:rFonts w:eastAsia="Times New Roman" w:cstheme="minorHAnsi"/>
          <w:sz w:val="28"/>
          <w:szCs w:val="28"/>
          <w:lang w:eastAsia="ru-RU"/>
        </w:rPr>
        <w:t xml:space="preserve"> 10 баллов.</w:t>
      </w:r>
    </w:p>
    <w:p w:rsidR="003E21C7" w:rsidRPr="002631DF" w:rsidRDefault="003E21C7" w:rsidP="002631DF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sectPr w:rsidR="003E21C7" w:rsidRPr="002631DF" w:rsidSect="002631DF">
      <w:pgSz w:w="11906" w:h="16838"/>
      <w:pgMar w:top="28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B27"/>
    <w:rsid w:val="0005498B"/>
    <w:rsid w:val="00180B27"/>
    <w:rsid w:val="00217215"/>
    <w:rsid w:val="002203E2"/>
    <w:rsid w:val="002631DF"/>
    <w:rsid w:val="003D3C9D"/>
    <w:rsid w:val="003E21C7"/>
    <w:rsid w:val="00452976"/>
    <w:rsid w:val="008418F8"/>
    <w:rsid w:val="008F671D"/>
    <w:rsid w:val="009800B1"/>
    <w:rsid w:val="00D32DC7"/>
    <w:rsid w:val="00D4679A"/>
    <w:rsid w:val="00E7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E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31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E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School30</dc:creator>
  <cp:keywords/>
  <dc:description/>
  <cp:lastModifiedBy>Admin</cp:lastModifiedBy>
  <cp:revision>9</cp:revision>
  <dcterms:created xsi:type="dcterms:W3CDTF">2019-04-03T12:41:00Z</dcterms:created>
  <dcterms:modified xsi:type="dcterms:W3CDTF">2020-04-23T16:16:00Z</dcterms:modified>
</cp:coreProperties>
</file>