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5" w:rsidRPr="00E679A6" w:rsidRDefault="00934BF5" w:rsidP="00934BF5">
      <w:pPr>
        <w:jc w:val="center"/>
        <w:rPr>
          <w:rFonts w:cstheme="minorHAnsi"/>
          <w:b/>
          <w:sz w:val="32"/>
          <w:szCs w:val="32"/>
        </w:rPr>
      </w:pPr>
      <w:r w:rsidRPr="00E679A6">
        <w:rPr>
          <w:rFonts w:cstheme="minorHAnsi"/>
          <w:b/>
          <w:sz w:val="32"/>
          <w:szCs w:val="32"/>
        </w:rPr>
        <w:t>Промежуточная аттестация по геометрии</w:t>
      </w:r>
    </w:p>
    <w:p w:rsidR="00934BF5" w:rsidRDefault="00934BF5" w:rsidP="00934BF5">
      <w:pPr>
        <w:pStyle w:val="a3"/>
        <w:jc w:val="center"/>
        <w:rPr>
          <w:rFonts w:cstheme="minorHAnsi"/>
          <w:b/>
          <w:sz w:val="32"/>
          <w:szCs w:val="32"/>
        </w:rPr>
      </w:pPr>
      <w:r w:rsidRPr="00E679A6">
        <w:rPr>
          <w:rFonts w:cstheme="minorHAnsi"/>
          <w:b/>
          <w:sz w:val="32"/>
          <w:szCs w:val="32"/>
        </w:rPr>
        <w:t>10 класс</w:t>
      </w:r>
    </w:p>
    <w:p w:rsidR="00E679A6" w:rsidRPr="00544D2A" w:rsidRDefault="00E679A6" w:rsidP="00E679A6">
      <w:pPr>
        <w:jc w:val="both"/>
        <w:rPr>
          <w:rFonts w:cstheme="minorHAnsi"/>
          <w:b/>
          <w:i/>
          <w:sz w:val="32"/>
          <w:szCs w:val="32"/>
        </w:rPr>
      </w:pPr>
      <w:r w:rsidRPr="00544D2A">
        <w:rPr>
          <w:rFonts w:cstheme="minorHAnsi"/>
          <w:b/>
          <w:i/>
          <w:sz w:val="32"/>
          <w:szCs w:val="32"/>
        </w:rPr>
        <w:t>Ответ подтвердите решением.</w:t>
      </w:r>
    </w:p>
    <w:p w:rsidR="00E679A6" w:rsidRPr="00E679A6" w:rsidRDefault="00E679A6" w:rsidP="00E679A6">
      <w:pPr>
        <w:pStyle w:val="a7"/>
      </w:pPr>
    </w:p>
    <w:p w:rsidR="00934BF5" w:rsidRPr="00E679A6" w:rsidRDefault="00FE0152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proofErr w:type="gramStart"/>
      <w:r w:rsidRPr="00E679A6">
        <w:rPr>
          <w:rFonts w:cstheme="minorHAnsi"/>
          <w:sz w:val="32"/>
          <w:szCs w:val="32"/>
        </w:rPr>
        <w:t>Прямые</w:t>
      </w:r>
      <w:proofErr w:type="gramEnd"/>
      <w:r w:rsidRPr="00E679A6">
        <w:rPr>
          <w:rFonts w:cstheme="minorHAnsi"/>
          <w:sz w:val="32"/>
          <w:szCs w:val="32"/>
        </w:rPr>
        <w:t xml:space="preserve"> </w:t>
      </w:r>
      <w:r w:rsidRPr="00E679A6">
        <w:rPr>
          <w:rFonts w:cstheme="minorHAnsi"/>
          <w:sz w:val="32"/>
          <w:szCs w:val="32"/>
          <w:lang w:val="en-US"/>
        </w:rPr>
        <w:t>a</w:t>
      </w:r>
      <w:r w:rsidRPr="00E679A6">
        <w:rPr>
          <w:rFonts w:cstheme="minorHAnsi"/>
          <w:sz w:val="32"/>
          <w:szCs w:val="32"/>
        </w:rPr>
        <w:t xml:space="preserve"> и </w:t>
      </w:r>
      <w:r w:rsidRPr="00E679A6">
        <w:rPr>
          <w:rFonts w:cstheme="minorHAnsi"/>
          <w:sz w:val="32"/>
          <w:szCs w:val="32"/>
          <w:lang w:val="en-US"/>
        </w:rPr>
        <w:t>b</w:t>
      </w:r>
      <w:r w:rsidRPr="00E679A6">
        <w:rPr>
          <w:rFonts w:cstheme="minorHAnsi"/>
          <w:sz w:val="32"/>
          <w:szCs w:val="32"/>
        </w:rPr>
        <w:t xml:space="preserve"> пересекаются в точке М. Прямая с, не </w:t>
      </w:r>
      <w:r w:rsidR="00934BF5" w:rsidRPr="00E679A6">
        <w:rPr>
          <w:rFonts w:cstheme="minorHAnsi"/>
          <w:sz w:val="32"/>
          <w:szCs w:val="32"/>
        </w:rPr>
        <w:t xml:space="preserve">проходящая через точку М, пересекает прямые </w:t>
      </w:r>
      <w:r w:rsidR="00934BF5" w:rsidRPr="00E679A6">
        <w:rPr>
          <w:rFonts w:cstheme="minorHAnsi"/>
          <w:sz w:val="32"/>
          <w:szCs w:val="32"/>
          <w:lang w:val="en-US"/>
        </w:rPr>
        <w:t>a</w:t>
      </w:r>
      <w:r w:rsidR="00934BF5" w:rsidRPr="00E679A6">
        <w:rPr>
          <w:rFonts w:cstheme="minorHAnsi"/>
          <w:sz w:val="32"/>
          <w:szCs w:val="32"/>
        </w:rPr>
        <w:t xml:space="preserve"> и </w:t>
      </w:r>
      <w:r w:rsidR="00934BF5" w:rsidRPr="00E679A6">
        <w:rPr>
          <w:rFonts w:cstheme="minorHAnsi"/>
          <w:sz w:val="32"/>
          <w:szCs w:val="32"/>
          <w:lang w:val="en-US"/>
        </w:rPr>
        <w:t>b</w:t>
      </w:r>
      <w:r w:rsidR="00934BF5" w:rsidRPr="00E679A6">
        <w:rPr>
          <w:rFonts w:cstheme="minorHAnsi"/>
          <w:sz w:val="32"/>
          <w:szCs w:val="32"/>
        </w:rPr>
        <w:t>.</w:t>
      </w:r>
      <w:r w:rsidR="006825DD" w:rsidRPr="00E679A6">
        <w:rPr>
          <w:rFonts w:cstheme="minorHAnsi"/>
          <w:sz w:val="32"/>
          <w:szCs w:val="32"/>
        </w:rPr>
        <w:t xml:space="preserve"> </w:t>
      </w:r>
      <w:proofErr w:type="gramStart"/>
      <w:r w:rsidR="006825DD" w:rsidRPr="00E679A6">
        <w:rPr>
          <w:rFonts w:cstheme="minorHAnsi"/>
          <w:sz w:val="32"/>
          <w:szCs w:val="32"/>
        </w:rPr>
        <w:t>Л</w:t>
      </w:r>
      <w:r w:rsidR="00934BF5" w:rsidRPr="00E679A6">
        <w:rPr>
          <w:rFonts w:cstheme="minorHAnsi"/>
          <w:sz w:val="32"/>
          <w:szCs w:val="32"/>
        </w:rPr>
        <w:t>ежат ли все эти прямы</w:t>
      </w:r>
      <w:proofErr w:type="gramEnd"/>
      <w:r w:rsidR="00934BF5" w:rsidRPr="00E679A6">
        <w:rPr>
          <w:rFonts w:cstheme="minorHAnsi"/>
          <w:sz w:val="32"/>
          <w:szCs w:val="32"/>
        </w:rPr>
        <w:t xml:space="preserve"> в одной плоскости?</w:t>
      </w:r>
    </w:p>
    <w:p w:rsidR="006825DD" w:rsidRPr="00E679A6" w:rsidRDefault="009C2B3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  </w:t>
      </w:r>
      <w:r w:rsidR="006825DD" w:rsidRPr="00E679A6">
        <w:rPr>
          <w:rFonts w:cstheme="minorHAnsi"/>
          <w:sz w:val="32"/>
          <w:szCs w:val="32"/>
        </w:rPr>
        <w:t xml:space="preserve">а) нет,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6825DD" w:rsidRPr="00E679A6">
        <w:rPr>
          <w:rFonts w:cstheme="minorHAnsi"/>
          <w:sz w:val="32"/>
          <w:szCs w:val="32"/>
        </w:rPr>
        <w:t>б) да.</w:t>
      </w:r>
    </w:p>
    <w:p w:rsidR="006825DD" w:rsidRPr="00E679A6" w:rsidRDefault="006825DD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Прямые </w:t>
      </w:r>
      <w:r w:rsidRPr="00E679A6">
        <w:rPr>
          <w:rFonts w:cstheme="minorHAnsi"/>
          <w:sz w:val="32"/>
          <w:szCs w:val="32"/>
          <w:lang w:val="en-US"/>
        </w:rPr>
        <w:t>a</w:t>
      </w:r>
      <w:r w:rsidRPr="00E679A6">
        <w:rPr>
          <w:rFonts w:cstheme="minorHAnsi"/>
          <w:sz w:val="32"/>
          <w:szCs w:val="32"/>
        </w:rPr>
        <w:t xml:space="preserve"> и </w:t>
      </w:r>
      <w:r w:rsidRPr="00E679A6">
        <w:rPr>
          <w:rFonts w:cstheme="minorHAnsi"/>
          <w:sz w:val="32"/>
          <w:szCs w:val="32"/>
          <w:lang w:val="en-US"/>
        </w:rPr>
        <w:t>b</w:t>
      </w:r>
      <w:r w:rsidRPr="00E679A6">
        <w:rPr>
          <w:rFonts w:cstheme="minorHAnsi"/>
          <w:sz w:val="32"/>
          <w:szCs w:val="32"/>
        </w:rPr>
        <w:t xml:space="preserve"> скрещиваются с прямой </w:t>
      </w:r>
      <w:r w:rsidRPr="00E679A6">
        <w:rPr>
          <w:rFonts w:cstheme="minorHAnsi"/>
          <w:sz w:val="32"/>
          <w:szCs w:val="32"/>
          <w:lang w:val="en-US"/>
        </w:rPr>
        <w:t>c</w:t>
      </w:r>
      <w:r w:rsidRPr="00E679A6">
        <w:rPr>
          <w:rFonts w:cstheme="minorHAnsi"/>
          <w:sz w:val="32"/>
          <w:szCs w:val="32"/>
        </w:rPr>
        <w:t xml:space="preserve">. Могут ли </w:t>
      </w:r>
      <w:proofErr w:type="gramStart"/>
      <w:r w:rsidR="00FE0152" w:rsidRPr="00E679A6">
        <w:rPr>
          <w:rFonts w:cstheme="minorHAnsi"/>
          <w:sz w:val="32"/>
          <w:szCs w:val="32"/>
        </w:rPr>
        <w:t>п</w:t>
      </w:r>
      <w:r w:rsidR="00181690" w:rsidRPr="00E679A6">
        <w:rPr>
          <w:rFonts w:cstheme="minorHAnsi"/>
          <w:sz w:val="32"/>
          <w:szCs w:val="32"/>
        </w:rPr>
        <w:t>рямые</w:t>
      </w:r>
      <w:proofErr w:type="gramEnd"/>
      <w:r w:rsidR="00181690" w:rsidRPr="00E679A6">
        <w:rPr>
          <w:rFonts w:cstheme="minorHAnsi"/>
          <w:sz w:val="32"/>
          <w:szCs w:val="32"/>
        </w:rPr>
        <w:t xml:space="preserve"> </w:t>
      </w:r>
      <w:r w:rsidR="00181690" w:rsidRPr="00E679A6">
        <w:rPr>
          <w:rFonts w:cstheme="minorHAnsi"/>
          <w:sz w:val="32"/>
          <w:szCs w:val="32"/>
          <w:lang w:val="en-US"/>
        </w:rPr>
        <w:t>a</w:t>
      </w:r>
      <w:r w:rsidR="00181690" w:rsidRPr="00E679A6">
        <w:rPr>
          <w:rFonts w:cstheme="minorHAnsi"/>
          <w:sz w:val="32"/>
          <w:szCs w:val="32"/>
        </w:rPr>
        <w:t xml:space="preserve"> и </w:t>
      </w:r>
      <w:r w:rsidR="00181690" w:rsidRPr="00E679A6">
        <w:rPr>
          <w:rFonts w:cstheme="minorHAnsi"/>
          <w:sz w:val="32"/>
          <w:szCs w:val="32"/>
          <w:lang w:val="en-US"/>
        </w:rPr>
        <w:t>b</w:t>
      </w:r>
      <w:r w:rsidR="00181690" w:rsidRPr="00E679A6">
        <w:rPr>
          <w:rFonts w:cstheme="minorHAnsi"/>
          <w:sz w:val="32"/>
          <w:szCs w:val="32"/>
        </w:rPr>
        <w:t xml:space="preserve"> </w:t>
      </w:r>
      <w:r w:rsidRPr="00E679A6">
        <w:rPr>
          <w:rFonts w:cstheme="minorHAnsi"/>
          <w:sz w:val="32"/>
          <w:szCs w:val="32"/>
        </w:rPr>
        <w:t>быть параллельными?</w:t>
      </w:r>
    </w:p>
    <w:p w:rsidR="006825DD" w:rsidRPr="00E679A6" w:rsidRDefault="009C2B3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  </w:t>
      </w:r>
      <w:r w:rsidR="006825DD" w:rsidRPr="00E679A6">
        <w:rPr>
          <w:rFonts w:cstheme="minorHAnsi"/>
          <w:sz w:val="32"/>
          <w:szCs w:val="32"/>
        </w:rPr>
        <w:t xml:space="preserve">а) да,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6825DD" w:rsidRPr="00E679A6">
        <w:rPr>
          <w:rFonts w:cstheme="minorHAnsi"/>
          <w:sz w:val="32"/>
          <w:szCs w:val="32"/>
        </w:rPr>
        <w:t>б) нет.</w:t>
      </w:r>
    </w:p>
    <w:p w:rsidR="006825DD" w:rsidRPr="00E679A6" w:rsidRDefault="006825DD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Плоскость α пересекает только боковые ребра параллелепипеда. Определите вид сечения:</w:t>
      </w:r>
    </w:p>
    <w:p w:rsidR="006825DD" w:rsidRPr="00E679A6" w:rsidRDefault="009C2B3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 </w:t>
      </w:r>
      <w:r w:rsidR="006825DD" w:rsidRPr="00E679A6">
        <w:rPr>
          <w:rFonts w:cstheme="minorHAnsi"/>
          <w:sz w:val="32"/>
          <w:szCs w:val="32"/>
        </w:rPr>
        <w:t xml:space="preserve">а) параллелограмм, </w:t>
      </w:r>
      <w:r w:rsidR="00E679A6">
        <w:rPr>
          <w:rFonts w:cstheme="minorHAnsi"/>
          <w:sz w:val="32"/>
          <w:szCs w:val="32"/>
        </w:rPr>
        <w:tab/>
      </w:r>
      <w:r w:rsidR="006825DD" w:rsidRPr="00E679A6">
        <w:rPr>
          <w:rFonts w:cstheme="minorHAnsi"/>
          <w:sz w:val="32"/>
          <w:szCs w:val="32"/>
        </w:rPr>
        <w:t xml:space="preserve">б) треугольник, </w:t>
      </w:r>
      <w:r w:rsidR="00E679A6">
        <w:rPr>
          <w:rFonts w:cstheme="minorHAnsi"/>
          <w:sz w:val="32"/>
          <w:szCs w:val="32"/>
        </w:rPr>
        <w:tab/>
      </w:r>
      <w:r w:rsidR="006825DD" w:rsidRPr="00E679A6">
        <w:rPr>
          <w:rFonts w:cstheme="minorHAnsi"/>
          <w:sz w:val="32"/>
          <w:szCs w:val="32"/>
        </w:rPr>
        <w:t>в) трапеция.</w:t>
      </w:r>
    </w:p>
    <w:p w:rsidR="005C6307" w:rsidRPr="00E679A6" w:rsidRDefault="006825DD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</w:t>
      </w:r>
      <w:r w:rsidR="005C6307" w:rsidRPr="00E679A6">
        <w:rPr>
          <w:rFonts w:cstheme="minorHAnsi"/>
          <w:sz w:val="32"/>
          <w:szCs w:val="32"/>
        </w:rPr>
        <w:t>Ребро куба равно 2. Площадь поверхности куба равна</w:t>
      </w:r>
    </w:p>
    <w:p w:rsidR="005C6307" w:rsidRPr="00E679A6" w:rsidRDefault="009C2B3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 </w:t>
      </w:r>
      <w:r w:rsidR="005C6307" w:rsidRPr="00E679A6">
        <w:rPr>
          <w:rFonts w:cstheme="minorHAnsi"/>
          <w:sz w:val="32"/>
          <w:szCs w:val="32"/>
        </w:rPr>
        <w:t xml:space="preserve">а) 4,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5C6307" w:rsidRPr="00E679A6">
        <w:rPr>
          <w:rFonts w:cstheme="minorHAnsi"/>
          <w:sz w:val="32"/>
          <w:szCs w:val="32"/>
        </w:rPr>
        <w:t xml:space="preserve">б) 8,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5C6307" w:rsidRPr="00E679A6">
        <w:rPr>
          <w:rFonts w:cstheme="minorHAnsi"/>
          <w:sz w:val="32"/>
          <w:szCs w:val="32"/>
        </w:rPr>
        <w:t>в) 24.</w:t>
      </w:r>
    </w:p>
    <w:p w:rsidR="005C6307" w:rsidRPr="00E679A6" w:rsidRDefault="005C6307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Измерения прямоугольного параллелепипеда равны </w:t>
      </w:r>
      <w:r w:rsidR="00181690" w:rsidRPr="00E679A6">
        <w:rPr>
          <w:rFonts w:cstheme="minorHAnsi"/>
          <w:sz w:val="32"/>
          <w:szCs w:val="32"/>
        </w:rPr>
        <w:t>2, 2, 1.</w:t>
      </w:r>
      <w:r w:rsidRPr="00E679A6">
        <w:rPr>
          <w:rFonts w:cstheme="minorHAnsi"/>
          <w:sz w:val="32"/>
          <w:szCs w:val="32"/>
        </w:rPr>
        <w:t xml:space="preserve"> </w:t>
      </w:r>
      <w:r w:rsidR="00E679A6">
        <w:rPr>
          <w:rFonts w:cstheme="minorHAnsi"/>
          <w:sz w:val="32"/>
          <w:szCs w:val="32"/>
        </w:rPr>
        <w:t xml:space="preserve">                        </w:t>
      </w:r>
      <w:r w:rsidRPr="00E679A6">
        <w:rPr>
          <w:rFonts w:cstheme="minorHAnsi"/>
          <w:sz w:val="32"/>
          <w:szCs w:val="32"/>
        </w:rPr>
        <w:t xml:space="preserve">Его диагональ равна </w:t>
      </w:r>
    </w:p>
    <w:p w:rsidR="006825DD" w:rsidRPr="00E679A6" w:rsidRDefault="00FE015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</w:t>
      </w:r>
      <w:r w:rsidR="009C2B32" w:rsidRPr="00E679A6">
        <w:rPr>
          <w:rFonts w:cstheme="minorHAnsi"/>
          <w:sz w:val="32"/>
          <w:szCs w:val="32"/>
        </w:rPr>
        <w:t xml:space="preserve"> </w:t>
      </w:r>
      <w:r w:rsidR="005C6307" w:rsidRPr="00E679A6">
        <w:rPr>
          <w:rFonts w:cstheme="minorHAnsi"/>
          <w:sz w:val="32"/>
          <w:szCs w:val="32"/>
        </w:rPr>
        <w:t xml:space="preserve">а) </w:t>
      </w:r>
      <w:r w:rsidR="00181690" w:rsidRPr="00E679A6">
        <w:rPr>
          <w:rFonts w:cstheme="minorHAnsi"/>
          <w:sz w:val="32"/>
          <w:szCs w:val="32"/>
        </w:rPr>
        <w:t xml:space="preserve">3,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181690" w:rsidRPr="00E679A6">
        <w:rPr>
          <w:rFonts w:cstheme="minorHAnsi"/>
          <w:sz w:val="32"/>
          <w:szCs w:val="32"/>
        </w:rPr>
        <w:t xml:space="preserve">б) 5,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181690" w:rsidRPr="00E679A6">
        <w:rPr>
          <w:rFonts w:cstheme="minorHAnsi"/>
          <w:sz w:val="32"/>
          <w:szCs w:val="32"/>
        </w:rPr>
        <w:t>в) 4.</w:t>
      </w:r>
      <w:r w:rsidR="005C6307" w:rsidRPr="00E679A6">
        <w:rPr>
          <w:rFonts w:cstheme="minorHAnsi"/>
          <w:sz w:val="32"/>
          <w:szCs w:val="32"/>
        </w:rPr>
        <w:t xml:space="preserve"> </w:t>
      </w:r>
      <w:r w:rsidR="006825DD" w:rsidRPr="00E679A6">
        <w:rPr>
          <w:rFonts w:cstheme="minorHAnsi"/>
          <w:sz w:val="32"/>
          <w:szCs w:val="32"/>
        </w:rPr>
        <w:t xml:space="preserve"> </w:t>
      </w:r>
    </w:p>
    <w:p w:rsidR="00181690" w:rsidRPr="00E679A6" w:rsidRDefault="00181690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Измерения прямоуголь</w:t>
      </w:r>
      <w:r w:rsidR="00FE0152" w:rsidRPr="00E679A6">
        <w:rPr>
          <w:rFonts w:cstheme="minorHAnsi"/>
          <w:sz w:val="32"/>
          <w:szCs w:val="32"/>
        </w:rPr>
        <w:t>ного параллелепипеда равны 3, 4, 5.</w:t>
      </w:r>
      <w:bookmarkStart w:id="0" w:name="_GoBack"/>
      <w:bookmarkEnd w:id="0"/>
      <w:r w:rsidRPr="00E679A6">
        <w:rPr>
          <w:rFonts w:cstheme="minorHAnsi"/>
          <w:sz w:val="32"/>
          <w:szCs w:val="32"/>
        </w:rPr>
        <w:t xml:space="preserve"> Площадь поверхности этого параллелепипеда равна</w:t>
      </w:r>
    </w:p>
    <w:p w:rsidR="00181690" w:rsidRDefault="00E679A6" w:rsidP="00E679A6">
      <w:pPr>
        <w:pStyle w:val="a3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 w:rsidR="00181690" w:rsidRPr="00E679A6">
        <w:rPr>
          <w:rFonts w:cstheme="minorHAnsi"/>
          <w:sz w:val="32"/>
          <w:szCs w:val="32"/>
        </w:rPr>
        <w:t xml:space="preserve">а) 60,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181690" w:rsidRPr="00E679A6">
        <w:rPr>
          <w:rFonts w:cstheme="minorHAnsi"/>
          <w:sz w:val="32"/>
          <w:szCs w:val="32"/>
        </w:rPr>
        <w:t xml:space="preserve">б) 94,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181690" w:rsidRPr="00E679A6">
        <w:rPr>
          <w:rFonts w:cstheme="minorHAnsi"/>
          <w:sz w:val="32"/>
          <w:szCs w:val="32"/>
        </w:rPr>
        <w:t>в) другое число.</w:t>
      </w:r>
    </w:p>
    <w:p w:rsidR="00E679A6" w:rsidRPr="00E679A6" w:rsidRDefault="00E679A6" w:rsidP="00E679A6">
      <w:pPr>
        <w:pStyle w:val="a7"/>
      </w:pPr>
    </w:p>
    <w:p w:rsidR="00181690" w:rsidRPr="00E679A6" w:rsidRDefault="006323DE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Я</w:t>
      </w:r>
      <w:r w:rsidR="00181690" w:rsidRPr="00E679A6">
        <w:rPr>
          <w:rFonts w:cstheme="minorHAnsi"/>
          <w:sz w:val="32"/>
          <w:szCs w:val="32"/>
        </w:rPr>
        <w:t xml:space="preserve">вляется ли пирамида правильной, если </w:t>
      </w:r>
      <w:r w:rsidRPr="00E679A6">
        <w:rPr>
          <w:rFonts w:cstheme="minorHAnsi"/>
          <w:sz w:val="32"/>
          <w:szCs w:val="32"/>
        </w:rPr>
        <w:t>в основании ее лежит правильный многоугольник и одно боковое ребро перпендикулярно к основанию?</w:t>
      </w:r>
    </w:p>
    <w:p w:rsidR="006323DE" w:rsidRPr="00E679A6" w:rsidRDefault="00E679A6" w:rsidP="00E679A6">
      <w:pPr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</w:t>
      </w:r>
      <w:r w:rsidR="006323DE" w:rsidRPr="00E679A6">
        <w:rPr>
          <w:rFonts w:cstheme="minorHAnsi"/>
          <w:sz w:val="32"/>
          <w:szCs w:val="32"/>
        </w:rPr>
        <w:t xml:space="preserve">а) да,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6323DE" w:rsidRPr="00E679A6">
        <w:rPr>
          <w:rFonts w:cstheme="minorHAnsi"/>
          <w:sz w:val="32"/>
          <w:szCs w:val="32"/>
        </w:rPr>
        <w:t>б) нет.</w:t>
      </w:r>
    </w:p>
    <w:p w:rsidR="006323DE" w:rsidRPr="00E679A6" w:rsidRDefault="00D936C8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Сторона основания правильной треугольной пирамиды равна 6, боковое ребро равно 5. Апофема пирамиды равна</w:t>
      </w:r>
    </w:p>
    <w:p w:rsidR="00D936C8" w:rsidRPr="00E679A6" w:rsidRDefault="00FE0152" w:rsidP="00E679A6">
      <w:pPr>
        <w:jc w:val="both"/>
        <w:rPr>
          <w:rFonts w:eastAsiaTheme="minorEastAsia"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</w:t>
      </w:r>
      <w:r w:rsidR="00D936C8" w:rsidRPr="00E679A6">
        <w:rPr>
          <w:rFonts w:cstheme="minorHAnsi"/>
          <w:sz w:val="32"/>
          <w:szCs w:val="32"/>
        </w:rPr>
        <w:t xml:space="preserve">а) 4,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D936C8" w:rsidRPr="00E679A6">
        <w:rPr>
          <w:rFonts w:cstheme="minorHAnsi"/>
          <w:sz w:val="32"/>
          <w:szCs w:val="32"/>
        </w:rPr>
        <w:t xml:space="preserve">б) 3, </w:t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E679A6">
        <w:rPr>
          <w:rFonts w:cstheme="minorHAnsi"/>
          <w:sz w:val="32"/>
          <w:szCs w:val="32"/>
        </w:rPr>
        <w:tab/>
      </w:r>
      <w:r w:rsidR="00D936C8" w:rsidRPr="00E679A6">
        <w:rPr>
          <w:rFonts w:cstheme="minorHAnsi"/>
          <w:sz w:val="32"/>
          <w:szCs w:val="32"/>
        </w:rPr>
        <w:t xml:space="preserve">в) </w:t>
      </w:r>
      <m:oMath>
        <m:rad>
          <m:radPr>
            <m:degHide m:val="on"/>
            <m:ctrlPr>
              <w:rPr>
                <w:rFonts w:asci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cstheme="minorHAnsi"/>
                <w:sz w:val="32"/>
                <w:szCs w:val="32"/>
              </w:rPr>
              <m:t>11</m:t>
            </m:r>
          </m:e>
        </m:rad>
      </m:oMath>
      <w:r w:rsidR="00D936C8" w:rsidRPr="00E679A6">
        <w:rPr>
          <w:rFonts w:eastAsiaTheme="minorEastAsia" w:cstheme="minorHAnsi"/>
          <w:sz w:val="32"/>
          <w:szCs w:val="32"/>
        </w:rPr>
        <w:t>.</w:t>
      </w:r>
    </w:p>
    <w:p w:rsidR="00D936C8" w:rsidRPr="00E679A6" w:rsidRDefault="00D936C8" w:rsidP="00E679A6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lastRenderedPageBreak/>
        <w:t>Сторона основания правильной треугольной пирамиды равна 6, боковое ребро равно 5. Площадь боковой поверхности пирамиды равна</w:t>
      </w:r>
    </w:p>
    <w:p w:rsidR="00D936C8" w:rsidRPr="00E679A6" w:rsidRDefault="00FE015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 </w:t>
      </w:r>
      <w:r w:rsidR="00D936C8" w:rsidRPr="00E679A6">
        <w:rPr>
          <w:rFonts w:cstheme="minorHAnsi"/>
          <w:sz w:val="32"/>
          <w:szCs w:val="32"/>
        </w:rPr>
        <w:t>а) 90, б) 36, в) 54.</w:t>
      </w:r>
    </w:p>
    <w:p w:rsidR="00D936C8" w:rsidRPr="00E679A6" w:rsidRDefault="009C2B32" w:rsidP="00E679A6">
      <w:pPr>
        <w:pStyle w:val="a3"/>
        <w:numPr>
          <w:ilvl w:val="0"/>
          <w:numId w:val="4"/>
        </w:numPr>
        <w:ind w:hanging="578"/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П</w:t>
      </w:r>
      <w:r w:rsidR="00D936C8" w:rsidRPr="00E679A6">
        <w:rPr>
          <w:rFonts w:cstheme="minorHAnsi"/>
          <w:sz w:val="32"/>
          <w:szCs w:val="32"/>
        </w:rPr>
        <w:t>лощадь основания правильной четырехугольной пирамиды равна 64, высота пирамиды 3</w:t>
      </w:r>
      <w:r w:rsidRPr="00E679A6">
        <w:rPr>
          <w:rFonts w:cstheme="minorHAnsi"/>
          <w:sz w:val="32"/>
          <w:szCs w:val="32"/>
        </w:rPr>
        <w:t xml:space="preserve">. Площадь боковой поверхности равна </w:t>
      </w:r>
    </w:p>
    <w:p w:rsidR="009C2B32" w:rsidRPr="00E679A6" w:rsidRDefault="00FE015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 </w:t>
      </w:r>
      <w:r w:rsidR="009C2B32" w:rsidRPr="00E679A6">
        <w:rPr>
          <w:rFonts w:cstheme="minorHAnsi"/>
          <w:sz w:val="32"/>
          <w:szCs w:val="32"/>
        </w:rPr>
        <w:t xml:space="preserve">а) 48, б) 192, в) 80. </w:t>
      </w:r>
    </w:p>
    <w:p w:rsidR="009C2B32" w:rsidRPr="00E679A6" w:rsidRDefault="009C2B32" w:rsidP="00E679A6">
      <w:pPr>
        <w:pStyle w:val="a3"/>
        <w:numPr>
          <w:ilvl w:val="0"/>
          <w:numId w:val="4"/>
        </w:numPr>
        <w:ind w:hanging="578"/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Сколько существует правильных многогранников?</w:t>
      </w:r>
    </w:p>
    <w:p w:rsidR="009C2B32" w:rsidRPr="00E679A6" w:rsidRDefault="00FE0152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 xml:space="preserve">           </w:t>
      </w:r>
      <w:r w:rsidR="009C2B32" w:rsidRPr="00E679A6">
        <w:rPr>
          <w:rFonts w:cstheme="minorHAnsi"/>
          <w:sz w:val="32"/>
          <w:szCs w:val="32"/>
        </w:rPr>
        <w:t>а) бесконечно много, б) 5, в) 12.</w:t>
      </w:r>
    </w:p>
    <w:p w:rsidR="00181690" w:rsidRPr="00E679A6" w:rsidRDefault="00181690" w:rsidP="00E679A6">
      <w:pPr>
        <w:pBdr>
          <w:bottom w:val="single" w:sz="4" w:space="1" w:color="auto"/>
        </w:pBdr>
        <w:jc w:val="both"/>
        <w:rPr>
          <w:rFonts w:cstheme="minorHAnsi"/>
          <w:sz w:val="32"/>
          <w:szCs w:val="32"/>
        </w:rPr>
      </w:pPr>
    </w:p>
    <w:p w:rsidR="00E679A6" w:rsidRPr="00E679A6" w:rsidRDefault="00E679A6" w:rsidP="00E679A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  <w:r w:rsidRPr="00E679A6">
        <w:rPr>
          <w:rFonts w:eastAsia="Times New Roman" w:cstheme="minorHAnsi"/>
          <w:sz w:val="32"/>
          <w:szCs w:val="32"/>
          <w:lang w:eastAsia="ru-RU"/>
        </w:rPr>
        <w:t>Критерии оценивания промежуточной аттестации.</w:t>
      </w:r>
    </w:p>
    <w:p w:rsidR="00E679A6" w:rsidRPr="00E679A6" w:rsidRDefault="00E679A6" w:rsidP="00E679A6">
      <w:pPr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E679A6" w:rsidRPr="00E679A6" w:rsidRDefault="00E679A6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Правильно выполненные задания  оцениваются по следующему принципу:</w:t>
      </w:r>
    </w:p>
    <w:p w:rsidR="00E679A6" w:rsidRPr="00E679A6" w:rsidRDefault="00E679A6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2 балла – нет ошибок (ответ с решением)</w:t>
      </w:r>
    </w:p>
    <w:p w:rsidR="00E679A6" w:rsidRPr="00E679A6" w:rsidRDefault="00E679A6" w:rsidP="00E679A6">
      <w:pPr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1 балл – нет ошибок (ответ без решения)</w:t>
      </w:r>
    </w:p>
    <w:p w:rsidR="00E679A6" w:rsidRPr="00E679A6" w:rsidRDefault="00E679A6" w:rsidP="00E679A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  <w:r w:rsidRPr="00E679A6">
        <w:rPr>
          <w:rFonts w:cstheme="minorHAnsi"/>
          <w:sz w:val="32"/>
          <w:szCs w:val="32"/>
        </w:rPr>
        <w:t>0 баллов – допущены ошибки в ответе или решении</w:t>
      </w:r>
    </w:p>
    <w:p w:rsidR="00E679A6" w:rsidRPr="00E679A6" w:rsidRDefault="00E679A6" w:rsidP="00E679A6">
      <w:pPr>
        <w:spacing w:after="0" w:line="330" w:lineRule="atLeast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E679A6" w:rsidRPr="00E679A6" w:rsidRDefault="00E679A6" w:rsidP="00E679A6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79A6">
        <w:rPr>
          <w:rFonts w:cstheme="minorHAnsi"/>
          <w:sz w:val="32"/>
          <w:szCs w:val="32"/>
        </w:rPr>
        <w:t>Максимальное количество баллов – 22 баллов.</w:t>
      </w:r>
    </w:p>
    <w:p w:rsidR="00E679A6" w:rsidRPr="00E679A6" w:rsidRDefault="00E679A6" w:rsidP="00E679A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E679A6" w:rsidRPr="00E679A6" w:rsidRDefault="00E679A6" w:rsidP="00E679A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  <w:r w:rsidRPr="00E679A6">
        <w:rPr>
          <w:rFonts w:eastAsia="Times New Roman" w:cstheme="minorHAnsi"/>
          <w:sz w:val="32"/>
          <w:szCs w:val="32"/>
          <w:lang w:eastAsia="ru-RU"/>
        </w:rPr>
        <w:t xml:space="preserve">Для получения зачета необходимо набрать </w:t>
      </w:r>
      <w:r w:rsidRPr="00E679A6">
        <w:rPr>
          <w:rFonts w:eastAsia="Times New Roman" w:cstheme="minorHAnsi"/>
          <w:b/>
          <w:sz w:val="32"/>
          <w:szCs w:val="32"/>
          <w:lang w:val="en-US" w:eastAsia="ru-RU"/>
        </w:rPr>
        <w:t>min</w:t>
      </w:r>
      <w:r w:rsidRPr="00E679A6">
        <w:rPr>
          <w:rFonts w:eastAsia="Times New Roman" w:cstheme="minorHAnsi"/>
          <w:b/>
          <w:sz w:val="32"/>
          <w:szCs w:val="32"/>
          <w:lang w:eastAsia="ru-RU"/>
        </w:rPr>
        <w:t xml:space="preserve"> 12 баллов</w:t>
      </w:r>
      <w:r w:rsidRPr="00E679A6">
        <w:rPr>
          <w:rFonts w:eastAsia="Times New Roman" w:cstheme="minorHAnsi"/>
          <w:sz w:val="32"/>
          <w:szCs w:val="32"/>
          <w:lang w:eastAsia="ru-RU"/>
        </w:rPr>
        <w:t>.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5F5FEA" w:rsidRPr="00E679A6" w:rsidRDefault="005F5FEA">
      <w:pPr>
        <w:rPr>
          <w:rFonts w:cstheme="minorHAnsi"/>
          <w:sz w:val="32"/>
          <w:szCs w:val="32"/>
        </w:rPr>
      </w:pPr>
    </w:p>
    <w:sectPr w:rsidR="005F5FEA" w:rsidRPr="00E679A6" w:rsidSect="00E679A6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53CB"/>
    <w:multiLevelType w:val="hybridMultilevel"/>
    <w:tmpl w:val="ABE6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65185"/>
    <w:multiLevelType w:val="hybridMultilevel"/>
    <w:tmpl w:val="5420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F0475"/>
    <w:multiLevelType w:val="hybridMultilevel"/>
    <w:tmpl w:val="BCE8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14D09"/>
    <w:multiLevelType w:val="hybridMultilevel"/>
    <w:tmpl w:val="415E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B74"/>
    <w:rsid w:val="00100B74"/>
    <w:rsid w:val="00181690"/>
    <w:rsid w:val="00447AFB"/>
    <w:rsid w:val="005C6307"/>
    <w:rsid w:val="005F5FEA"/>
    <w:rsid w:val="006323DE"/>
    <w:rsid w:val="006825DD"/>
    <w:rsid w:val="00934BF5"/>
    <w:rsid w:val="009C2B32"/>
    <w:rsid w:val="009E79A0"/>
    <w:rsid w:val="00D936C8"/>
    <w:rsid w:val="00E679A6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36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9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7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</cp:revision>
  <dcterms:created xsi:type="dcterms:W3CDTF">2020-04-26T03:51:00Z</dcterms:created>
  <dcterms:modified xsi:type="dcterms:W3CDTF">2020-04-26T07:48:00Z</dcterms:modified>
</cp:coreProperties>
</file>