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A8" w:rsidRPr="008258A8" w:rsidRDefault="008258A8" w:rsidP="008258A8">
      <w:pPr>
        <w:spacing w:after="0" w:line="0" w:lineRule="auto"/>
        <w:rPr>
          <w:rFonts w:ascii="Arial" w:eastAsia="Times New Roman" w:hAnsi="Arial" w:cs="Arial"/>
          <w:sz w:val="2"/>
          <w:szCs w:val="2"/>
          <w:lang w:eastAsia="ru-RU"/>
        </w:rPr>
      </w:pPr>
      <w:r w:rsidRPr="008258A8">
        <w:rPr>
          <w:rFonts w:ascii="Arial" w:eastAsia="Times New Roman" w:hAnsi="Arial" w:cs="Arial"/>
          <w:sz w:val="2"/>
          <w:szCs w:val="2"/>
          <w:lang w:eastAsia="ru-RU"/>
        </w:rPr>
        <w:br/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102"/>
        <w:gridCol w:w="6"/>
      </w:tblGrid>
      <w:tr w:rsidR="008258A8" w:rsidRPr="008258A8" w:rsidTr="008258A8">
        <w:trPr>
          <w:trHeight w:val="2458"/>
        </w:trPr>
        <w:tc>
          <w:tcPr>
            <w:tcW w:w="18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74" w:type="dxa"/>
              <w:left w:w="187" w:type="dxa"/>
              <w:bottom w:w="748" w:type="dxa"/>
              <w:right w:w="411" w:type="dxa"/>
            </w:tcMar>
            <w:hideMark/>
          </w:tcPr>
          <w:p w:rsidR="008258A8" w:rsidRPr="008258A8" w:rsidRDefault="008258A8" w:rsidP="008258A8">
            <w:pPr>
              <w:shd w:val="clear" w:color="auto" w:fill="FFFFFF"/>
              <w:spacing w:line="360" w:lineRule="auto"/>
              <w:jc w:val="both"/>
              <w:divId w:val="594948530"/>
              <w:rPr>
                <w:rFonts w:eastAsia="Times New Roman" w:cstheme="minorHAnsi"/>
                <w:color w:val="8C8C8C"/>
                <w:sz w:val="28"/>
                <w:szCs w:val="28"/>
                <w:lang w:eastAsia="ru-RU"/>
              </w:rPr>
            </w:pPr>
            <w:hyperlink r:id="rId5" w:history="1">
              <w:r w:rsidRPr="008258A8">
                <w:rPr>
                  <w:rFonts w:eastAsia="Times New Roman" w:cstheme="minorHAnsi"/>
                  <w:color w:val="8859A8"/>
                  <w:sz w:val="28"/>
                  <w:szCs w:val="28"/>
                  <w:u w:val="single"/>
                  <w:lang w:eastAsia="ru-RU"/>
                </w:rPr>
                <w:t xml:space="preserve">Федеральный закон от 29.12.2012 N 273-ФЗ (ред. от 01.03.2020) </w:t>
              </w:r>
              <w:r>
                <w:rPr>
                  <w:rFonts w:eastAsia="Times New Roman" w:cstheme="minorHAnsi"/>
                  <w:color w:val="8859A8"/>
                  <w:sz w:val="28"/>
                  <w:szCs w:val="28"/>
                  <w:u w:val="single"/>
                  <w:lang w:eastAsia="ru-RU"/>
                </w:rPr>
                <w:t xml:space="preserve">                                    «</w:t>
              </w:r>
              <w:r w:rsidRPr="008258A8">
                <w:rPr>
                  <w:rFonts w:eastAsia="Times New Roman" w:cstheme="minorHAnsi"/>
                  <w:color w:val="8859A8"/>
                  <w:sz w:val="28"/>
                  <w:szCs w:val="28"/>
                  <w:u w:val="single"/>
                  <w:lang w:eastAsia="ru-RU"/>
                </w:rPr>
                <w:t>Об образовании в Российской Федерации</w:t>
              </w:r>
            </w:hyperlink>
            <w:r>
              <w:rPr>
                <w:rFonts w:eastAsia="Times New Roman" w:cstheme="minorHAnsi"/>
                <w:color w:val="8C8C8C"/>
                <w:sz w:val="28"/>
                <w:szCs w:val="28"/>
                <w:lang w:eastAsia="ru-RU"/>
              </w:rPr>
              <w:t>»</w:t>
            </w:r>
          </w:p>
          <w:p w:rsidR="008258A8" w:rsidRPr="008258A8" w:rsidRDefault="008258A8" w:rsidP="008258A8">
            <w:pPr>
              <w:spacing w:after="0" w:line="360" w:lineRule="auto"/>
              <w:jc w:val="both"/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8258A8">
              <w:rPr>
                <w:rFonts w:eastAsia="Times New Roman" w:cstheme="minorHAnsi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Статья 58. Промежуточная аттестация </w:t>
            </w:r>
            <w:proofErr w:type="gramStart"/>
            <w:r w:rsidRPr="008258A8">
              <w:rPr>
                <w:rFonts w:eastAsia="Times New Roman" w:cstheme="minorHAnsi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8258A8" w:rsidRPr="008258A8" w:rsidRDefault="008258A8" w:rsidP="008258A8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bookmarkStart w:id="0" w:name="100786"/>
            <w:bookmarkStart w:id="1" w:name="100785"/>
            <w:bookmarkEnd w:id="0"/>
            <w:bookmarkEnd w:id="1"/>
            <w:r w:rsidRPr="008258A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8258A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      </w:r>
            <w:proofErr w:type="gramEnd"/>
          </w:p>
          <w:p w:rsidR="008258A8" w:rsidRPr="008258A8" w:rsidRDefault="008258A8" w:rsidP="008258A8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bookmarkStart w:id="2" w:name="100787"/>
            <w:bookmarkEnd w:id="2"/>
            <w:r w:rsidRPr="008258A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58A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прохождение промежуточной аттестации при отсутствии уважительных причин признаются академической задолженностью.</w:t>
            </w:r>
          </w:p>
          <w:p w:rsidR="008258A8" w:rsidRPr="008258A8" w:rsidRDefault="008258A8" w:rsidP="008258A8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bookmarkStart w:id="3" w:name="100788"/>
            <w:bookmarkEnd w:id="3"/>
            <w:r w:rsidRPr="008258A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8258A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8258A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обязаны ликвидировать академическую задолженность.</w:t>
            </w:r>
          </w:p>
          <w:p w:rsidR="008258A8" w:rsidRPr="008258A8" w:rsidRDefault="008258A8" w:rsidP="008258A8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bookmarkStart w:id="4" w:name="100789"/>
            <w:bookmarkEnd w:id="4"/>
            <w:r w:rsidRPr="008258A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4. 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      </w:r>
            <w:proofErr w:type="gramStart"/>
            <w:r w:rsidRPr="008258A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обучающемуся</w:t>
            </w:r>
            <w:proofErr w:type="gramEnd"/>
            <w:r w:rsidRPr="008258A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для ликвидации академической задолженности и обеспечить контроль за своевременностью ее ликвидации.</w:t>
            </w:r>
          </w:p>
          <w:p w:rsidR="008258A8" w:rsidRPr="008258A8" w:rsidRDefault="008258A8" w:rsidP="008258A8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bookmarkStart w:id="5" w:name="100790"/>
            <w:bookmarkEnd w:id="5"/>
            <w:r w:rsidRPr="008258A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5. Обучающиеся, имеющие академическую задолженность, вправе пройти промежуточную аттестацию по </w:t>
            </w:r>
            <w:proofErr w:type="gramStart"/>
            <w:r w:rsidRPr="008258A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соответствующим</w:t>
            </w:r>
            <w:proofErr w:type="gramEnd"/>
            <w:r w:rsidRPr="008258A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      </w:r>
          </w:p>
          <w:p w:rsidR="008258A8" w:rsidRPr="008258A8" w:rsidRDefault="008258A8" w:rsidP="008258A8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bookmarkStart w:id="6" w:name="100791"/>
            <w:bookmarkEnd w:id="6"/>
            <w:r w:rsidRPr="008258A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lastRenderedPageBreak/>
              <w:t>6. Для проведения промежуточной аттестации во второй раз образовательной организацией создается комиссия.</w:t>
            </w:r>
          </w:p>
          <w:p w:rsidR="008258A8" w:rsidRPr="008258A8" w:rsidRDefault="008258A8" w:rsidP="008258A8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bookmarkStart w:id="7" w:name="100792"/>
            <w:bookmarkEnd w:id="7"/>
            <w:r w:rsidRPr="008258A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7. Не допускается взимание платы с </w:t>
            </w:r>
            <w:proofErr w:type="gramStart"/>
            <w:r w:rsidRPr="008258A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258A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за прохождение промежуточной аттестации.</w:t>
            </w:r>
          </w:p>
          <w:p w:rsidR="008258A8" w:rsidRPr="008258A8" w:rsidRDefault="008258A8" w:rsidP="008258A8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bookmarkStart w:id="8" w:name="100793"/>
            <w:bookmarkEnd w:id="8"/>
            <w:r w:rsidRPr="008258A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8. </w:t>
            </w:r>
            <w:proofErr w:type="gramStart"/>
            <w:r w:rsidRPr="008258A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      </w:r>
            <w:proofErr w:type="gramEnd"/>
          </w:p>
          <w:p w:rsidR="008258A8" w:rsidRPr="008258A8" w:rsidRDefault="008258A8" w:rsidP="008258A8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bookmarkStart w:id="9" w:name="100794"/>
            <w:bookmarkEnd w:id="9"/>
            <w:r w:rsidRPr="008258A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9. </w:t>
            </w:r>
            <w:proofErr w:type="gramStart"/>
            <w:r w:rsidRPr="008258A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      </w:r>
            <w:proofErr w:type="spellStart"/>
            <w:r w:rsidRPr="008258A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психолого-медико-педагогической</w:t>
            </w:r>
            <w:proofErr w:type="spellEnd"/>
            <w:r w:rsidRPr="008258A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комиссии либо на обучение по индивидуальному учебному плану.</w:t>
            </w:r>
            <w:proofErr w:type="gramEnd"/>
          </w:p>
          <w:p w:rsidR="008258A8" w:rsidRPr="008258A8" w:rsidRDefault="008258A8" w:rsidP="008258A8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bookmarkStart w:id="10" w:name="100795"/>
            <w:bookmarkEnd w:id="10"/>
            <w:r w:rsidRPr="008258A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10.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      </w:r>
          </w:p>
          <w:p w:rsidR="008258A8" w:rsidRPr="008258A8" w:rsidRDefault="008258A8" w:rsidP="008258A8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bookmarkStart w:id="11" w:name="100796"/>
            <w:bookmarkEnd w:id="11"/>
            <w:r w:rsidRPr="008258A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11. Обучающиеся по основным профессиональным образовательным программам, не ликвидировавшие в установленные сроки академической задолженности, отчисляются из этой организации как не выполнившие обязанностей по добросовестному освоению образовательной программы и выполнению учебного плана.</w:t>
            </w:r>
          </w:p>
          <w:p w:rsidR="008258A8" w:rsidRPr="008258A8" w:rsidRDefault="008258A8" w:rsidP="008258A8">
            <w:pPr>
              <w:numPr>
                <w:ilvl w:val="0"/>
                <w:numId w:val="2"/>
              </w:numPr>
              <w:spacing w:after="0" w:line="360" w:lineRule="auto"/>
              <w:ind w:left="0" w:right="19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hideMark/>
          </w:tcPr>
          <w:p w:rsidR="008258A8" w:rsidRPr="008258A8" w:rsidRDefault="008258A8" w:rsidP="008258A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05045" w:rsidRDefault="00105045" w:rsidP="008258A8">
      <w:pPr>
        <w:pStyle w:val="a3"/>
        <w:spacing w:line="360" w:lineRule="auto"/>
      </w:pPr>
    </w:p>
    <w:sectPr w:rsidR="00105045" w:rsidSect="008258A8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221C7"/>
    <w:multiLevelType w:val="multilevel"/>
    <w:tmpl w:val="01F8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06BAE"/>
    <w:multiLevelType w:val="multilevel"/>
    <w:tmpl w:val="5EA4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58A8"/>
    <w:rsid w:val="00105045"/>
    <w:rsid w:val="008258A8"/>
    <w:rsid w:val="00D8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45"/>
  </w:style>
  <w:style w:type="paragraph" w:styleId="1">
    <w:name w:val="heading 1"/>
    <w:basedOn w:val="a"/>
    <w:link w:val="10"/>
    <w:uiPriority w:val="9"/>
    <w:qFormat/>
    <w:rsid w:val="008258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58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258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8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258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5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8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58A8"/>
    <w:rPr>
      <w:color w:val="0000FF"/>
      <w:u w:val="single"/>
    </w:rPr>
  </w:style>
  <w:style w:type="paragraph" w:customStyle="1" w:styleId="pboth">
    <w:name w:val="pboth"/>
    <w:basedOn w:val="a"/>
    <w:rsid w:val="0082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">
    <w:name w:val="numb"/>
    <w:basedOn w:val="a0"/>
    <w:rsid w:val="008258A8"/>
  </w:style>
  <w:style w:type="character" w:customStyle="1" w:styleId="snippetequal">
    <w:name w:val="snippet_equal"/>
    <w:basedOn w:val="a0"/>
    <w:rsid w:val="008258A8"/>
  </w:style>
  <w:style w:type="character" w:styleId="a5">
    <w:name w:val="Strong"/>
    <w:basedOn w:val="a0"/>
    <w:uiPriority w:val="22"/>
    <w:qFormat/>
    <w:rsid w:val="008258A8"/>
    <w:rPr>
      <w:b/>
      <w:bCs/>
    </w:rPr>
  </w:style>
  <w:style w:type="character" w:customStyle="1" w:styleId="page-prev">
    <w:name w:val="page-prev"/>
    <w:basedOn w:val="a0"/>
    <w:rsid w:val="008258A8"/>
  </w:style>
  <w:style w:type="character" w:customStyle="1" w:styleId="page-next">
    <w:name w:val="page-next"/>
    <w:basedOn w:val="a0"/>
    <w:rsid w:val="00825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48530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24" w:color="auto"/>
                        <w:left w:val="none" w:sz="0" w:space="4" w:color="auto"/>
                        <w:bottom w:val="single" w:sz="8" w:space="8" w:color="D2D2D2"/>
                        <w:right w:val="single" w:sz="48" w:space="4" w:color="FFFFFF"/>
                      </w:divBdr>
                    </w:div>
                  </w:divsChild>
                </w:div>
                <w:div w:id="5239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3882">
                  <w:marLeft w:val="0"/>
                  <w:marRight w:val="0"/>
                  <w:marTop w:val="748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632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24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33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696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68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41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415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44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072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3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dact.ru/law/federalnyi-zakon-ot-29122012-n-273-fz-o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485</Words>
  <Characters>2770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2020-04-21T19:16:00Z</dcterms:created>
  <dcterms:modified xsi:type="dcterms:W3CDTF">2020-04-21T19:24:00Z</dcterms:modified>
</cp:coreProperties>
</file>