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3" w:rsidRPr="002602B3" w:rsidRDefault="002602B3" w:rsidP="002602B3">
      <w:pPr>
        <w:pStyle w:val="a3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2602B3" w:rsidRPr="00FD5B0A" w:rsidRDefault="002602B3" w:rsidP="002602B3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FD5B0A">
        <w:rPr>
          <w:rFonts w:eastAsia="Times New Roman" w:cstheme="minorHAnsi"/>
          <w:sz w:val="32"/>
          <w:szCs w:val="32"/>
          <w:lang w:eastAsia="ru-RU"/>
        </w:rPr>
        <w:t xml:space="preserve">В соответствии с Федеральным законом от 29.12.2012 года № 273-ФЗ                                           «Об образовании в Российской Федерации» </w:t>
      </w:r>
      <w:hyperlink r:id="rId5" w:history="1">
        <w:r w:rsidRPr="00953CBC">
          <w:rPr>
            <w:rStyle w:val="a4"/>
            <w:rFonts w:eastAsia="Times New Roman" w:cstheme="minorHAnsi"/>
            <w:sz w:val="32"/>
            <w:szCs w:val="32"/>
            <w:lang w:eastAsia="ru-RU"/>
          </w:rPr>
          <w:t>стать</w:t>
        </w:r>
        <w:r w:rsidRPr="00953CBC">
          <w:rPr>
            <w:rStyle w:val="a4"/>
            <w:rFonts w:eastAsia="Times New Roman" w:cstheme="minorHAnsi"/>
            <w:sz w:val="32"/>
            <w:szCs w:val="32"/>
            <w:lang w:eastAsia="ru-RU"/>
          </w:rPr>
          <w:t>и</w:t>
        </w:r>
        <w:r w:rsidRPr="00953CBC">
          <w:rPr>
            <w:rStyle w:val="a4"/>
            <w:rFonts w:eastAsia="Times New Roman" w:cstheme="minorHAnsi"/>
            <w:sz w:val="32"/>
            <w:szCs w:val="32"/>
            <w:lang w:eastAsia="ru-RU"/>
          </w:rPr>
          <w:t xml:space="preserve"> 58</w:t>
        </w:r>
      </w:hyperlink>
      <w:r w:rsidRPr="00FD5B0A">
        <w:rPr>
          <w:rFonts w:eastAsia="Times New Roman" w:cstheme="minorHAnsi"/>
          <w:sz w:val="32"/>
          <w:szCs w:val="32"/>
          <w:lang w:eastAsia="ru-RU"/>
        </w:rPr>
        <w:t xml:space="preserve"> освоение образовательной программы сопровождается промежу</w:t>
      </w:r>
      <w:r w:rsidR="00153FFF" w:rsidRPr="00FD5B0A">
        <w:rPr>
          <w:rFonts w:eastAsia="Times New Roman" w:cstheme="minorHAnsi"/>
          <w:sz w:val="32"/>
          <w:szCs w:val="32"/>
          <w:lang w:eastAsia="ru-RU"/>
        </w:rPr>
        <w:t xml:space="preserve">точной аттестацией </w:t>
      </w:r>
      <w:proofErr w:type="gramStart"/>
      <w:r w:rsidR="00153FFF" w:rsidRPr="00FD5B0A">
        <w:rPr>
          <w:rFonts w:eastAsia="Times New Roman" w:cstheme="minorHAnsi"/>
          <w:sz w:val="32"/>
          <w:szCs w:val="32"/>
          <w:lang w:eastAsia="ru-RU"/>
        </w:rPr>
        <w:t>обучающихся</w:t>
      </w:r>
      <w:proofErr w:type="gramEnd"/>
      <w:r w:rsidRPr="00FD5B0A">
        <w:rPr>
          <w:rFonts w:eastAsia="Times New Roman" w:cstheme="minorHAnsi"/>
          <w:sz w:val="32"/>
          <w:szCs w:val="32"/>
          <w:lang w:eastAsia="ru-RU"/>
        </w:rPr>
        <w:t>.</w:t>
      </w:r>
    </w:p>
    <w:p w:rsidR="002602B3" w:rsidRPr="00FD5B0A" w:rsidRDefault="002602B3" w:rsidP="002602B3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2602B3" w:rsidRPr="00FD5B0A" w:rsidRDefault="002602B3" w:rsidP="002602B3">
      <w:pPr>
        <w:pStyle w:val="a3"/>
        <w:jc w:val="both"/>
        <w:rPr>
          <w:rFonts w:cstheme="minorHAnsi"/>
          <w:sz w:val="32"/>
          <w:szCs w:val="32"/>
          <w:shd w:val="clear" w:color="auto" w:fill="FFFFFF"/>
        </w:rPr>
      </w:pPr>
      <w:r w:rsidRPr="00FD5B0A">
        <w:rPr>
          <w:rFonts w:cstheme="minorHAnsi"/>
          <w:sz w:val="32"/>
          <w:szCs w:val="32"/>
          <w:shd w:val="clear" w:color="auto" w:fill="FFFFFF"/>
        </w:rPr>
        <w:t xml:space="preserve">Промежуточная аттестация — это мониторинг знаний обучающихся по всем предметам школьной программы за </w:t>
      </w:r>
      <w:r w:rsidR="00153FFF" w:rsidRPr="00FD5B0A">
        <w:rPr>
          <w:rFonts w:cstheme="minorHAnsi"/>
          <w:sz w:val="32"/>
          <w:szCs w:val="32"/>
          <w:shd w:val="clear" w:color="auto" w:fill="FFFFFF"/>
        </w:rPr>
        <w:t>учебный год</w:t>
      </w:r>
      <w:r w:rsidRPr="00FD5B0A">
        <w:rPr>
          <w:rFonts w:cstheme="minorHAnsi"/>
          <w:sz w:val="32"/>
          <w:szCs w:val="32"/>
          <w:shd w:val="clear" w:color="auto" w:fill="FFFFFF"/>
        </w:rPr>
        <w:t>. </w:t>
      </w:r>
    </w:p>
    <w:p w:rsidR="002602B3" w:rsidRPr="00FD5B0A" w:rsidRDefault="002602B3" w:rsidP="002602B3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BB4868" w:rsidRPr="00FD5B0A" w:rsidRDefault="00BB4868" w:rsidP="00BB4868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bookmarkStart w:id="0" w:name="dst100787"/>
      <w:bookmarkEnd w:id="0"/>
      <w:r w:rsidRPr="00FD5B0A">
        <w:rPr>
          <w:rFonts w:ascii="Calibri" w:hAnsi="Calibri" w:cs="Calibri"/>
          <w:sz w:val="32"/>
          <w:szCs w:val="32"/>
        </w:rPr>
        <w:t>В</w:t>
      </w:r>
      <w:r w:rsidRPr="00FD5B0A">
        <w:rPr>
          <w:rFonts w:ascii="Calibri" w:eastAsia="Calibri" w:hAnsi="Calibri" w:cs="Calibri"/>
          <w:sz w:val="32"/>
          <w:szCs w:val="32"/>
        </w:rPr>
        <w:t xml:space="preserve"> период с 2</w:t>
      </w:r>
      <w:r w:rsidRPr="00FD5B0A">
        <w:rPr>
          <w:rFonts w:ascii="Calibri" w:hAnsi="Calibri" w:cs="Calibri"/>
          <w:sz w:val="32"/>
          <w:szCs w:val="32"/>
        </w:rPr>
        <w:t>0 апреля</w:t>
      </w:r>
      <w:r w:rsidRPr="00FD5B0A">
        <w:rPr>
          <w:rFonts w:ascii="Calibri" w:eastAsia="Calibri" w:hAnsi="Calibri" w:cs="Calibri"/>
          <w:sz w:val="32"/>
          <w:szCs w:val="32"/>
        </w:rPr>
        <w:t xml:space="preserve"> по 22</w:t>
      </w:r>
      <w:r w:rsidRPr="00FD5B0A">
        <w:rPr>
          <w:rFonts w:ascii="Calibri" w:hAnsi="Calibri" w:cs="Calibri"/>
          <w:sz w:val="32"/>
          <w:szCs w:val="32"/>
        </w:rPr>
        <w:t xml:space="preserve"> мая </w:t>
      </w:r>
      <w:r w:rsidRPr="00FD5B0A">
        <w:rPr>
          <w:rFonts w:ascii="Calibri" w:eastAsia="Calibri" w:hAnsi="Calibri" w:cs="Calibri"/>
          <w:sz w:val="32"/>
          <w:szCs w:val="32"/>
        </w:rPr>
        <w:t>2020</w:t>
      </w:r>
      <w:r w:rsidRPr="00FD5B0A">
        <w:rPr>
          <w:rFonts w:ascii="Calibri" w:hAnsi="Calibri" w:cs="Calibri"/>
          <w:sz w:val="32"/>
          <w:szCs w:val="32"/>
        </w:rPr>
        <w:t xml:space="preserve"> года п</w:t>
      </w:r>
      <w:r w:rsidRPr="00FD5B0A">
        <w:rPr>
          <w:rFonts w:ascii="Calibri" w:eastAsia="Calibri" w:hAnsi="Calibri" w:cs="Calibri"/>
          <w:sz w:val="32"/>
          <w:szCs w:val="32"/>
        </w:rPr>
        <w:t>ров</w:t>
      </w:r>
      <w:r w:rsidRPr="00FD5B0A">
        <w:rPr>
          <w:rFonts w:ascii="Calibri" w:hAnsi="Calibri" w:cs="Calibri"/>
          <w:sz w:val="32"/>
          <w:szCs w:val="32"/>
        </w:rPr>
        <w:t>одится</w:t>
      </w:r>
      <w:r w:rsidRPr="00FD5B0A">
        <w:rPr>
          <w:rFonts w:ascii="Calibri" w:eastAsia="Calibri" w:hAnsi="Calibri" w:cs="Calibri"/>
          <w:sz w:val="32"/>
          <w:szCs w:val="32"/>
        </w:rPr>
        <w:t xml:space="preserve"> промежуточн</w:t>
      </w:r>
      <w:r w:rsidRPr="00FD5B0A">
        <w:rPr>
          <w:rFonts w:ascii="Calibri" w:hAnsi="Calibri" w:cs="Calibri"/>
          <w:sz w:val="32"/>
          <w:szCs w:val="32"/>
        </w:rPr>
        <w:t>ая</w:t>
      </w:r>
      <w:r w:rsidRPr="00FD5B0A">
        <w:rPr>
          <w:rFonts w:ascii="Calibri" w:eastAsia="Calibri" w:hAnsi="Calibri" w:cs="Calibri"/>
          <w:sz w:val="32"/>
          <w:szCs w:val="32"/>
        </w:rPr>
        <w:t xml:space="preserve"> аттестаци</w:t>
      </w:r>
      <w:r w:rsidRPr="00FD5B0A">
        <w:rPr>
          <w:rFonts w:ascii="Calibri" w:hAnsi="Calibri" w:cs="Calibri"/>
          <w:sz w:val="32"/>
          <w:szCs w:val="32"/>
        </w:rPr>
        <w:t>я</w:t>
      </w:r>
      <w:r w:rsidRPr="00FD5B0A">
        <w:rPr>
          <w:rFonts w:ascii="Calibri" w:eastAsia="Calibri" w:hAnsi="Calibri" w:cs="Calibri"/>
          <w:sz w:val="32"/>
          <w:szCs w:val="32"/>
        </w:rPr>
        <w:t xml:space="preserve"> по всем п</w:t>
      </w:r>
      <w:r w:rsidRPr="00FD5B0A">
        <w:rPr>
          <w:rFonts w:ascii="Calibri" w:hAnsi="Calibri" w:cs="Calibri"/>
          <w:sz w:val="32"/>
          <w:szCs w:val="32"/>
        </w:rPr>
        <w:t xml:space="preserve">редметам учебного плана в соответствии с утвержденным </w:t>
      </w:r>
      <w:hyperlink r:id="rId6" w:history="1">
        <w:r w:rsidRPr="00FD5B0A">
          <w:rPr>
            <w:rStyle w:val="a4"/>
            <w:rFonts w:ascii="Calibri" w:hAnsi="Calibri" w:cs="Calibri"/>
            <w:sz w:val="32"/>
            <w:szCs w:val="32"/>
          </w:rPr>
          <w:t>распис</w:t>
        </w:r>
        <w:r w:rsidRPr="00FD5B0A">
          <w:rPr>
            <w:rStyle w:val="a4"/>
            <w:rFonts w:ascii="Calibri" w:hAnsi="Calibri" w:cs="Calibri"/>
            <w:sz w:val="32"/>
            <w:szCs w:val="32"/>
          </w:rPr>
          <w:t>а</w:t>
        </w:r>
        <w:r w:rsidRPr="00FD5B0A">
          <w:rPr>
            <w:rStyle w:val="a4"/>
            <w:rFonts w:ascii="Calibri" w:hAnsi="Calibri" w:cs="Calibri"/>
            <w:sz w:val="32"/>
            <w:szCs w:val="32"/>
          </w:rPr>
          <w:t>нием</w:t>
        </w:r>
      </w:hyperlink>
      <w:r w:rsidRPr="00FD5B0A">
        <w:rPr>
          <w:rFonts w:ascii="Calibri" w:hAnsi="Calibri" w:cs="Calibri"/>
          <w:sz w:val="32"/>
          <w:szCs w:val="32"/>
        </w:rPr>
        <w:t>.</w:t>
      </w:r>
    </w:p>
    <w:p w:rsidR="00BB4868" w:rsidRPr="00FD5B0A" w:rsidRDefault="00BB4868" w:rsidP="00BB4868">
      <w:pPr>
        <w:tabs>
          <w:tab w:val="left" w:pos="8518"/>
        </w:tabs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FD5B0A">
        <w:rPr>
          <w:rFonts w:ascii="Calibri" w:hAnsi="Calibri" w:cs="Calibri"/>
          <w:sz w:val="32"/>
          <w:szCs w:val="32"/>
        </w:rPr>
        <w:t xml:space="preserve"> </w:t>
      </w:r>
      <w:r w:rsidRPr="00FD5B0A">
        <w:rPr>
          <w:rFonts w:ascii="Calibri" w:hAnsi="Calibri" w:cs="Calibri"/>
          <w:sz w:val="32"/>
          <w:szCs w:val="32"/>
        </w:rPr>
        <w:tab/>
      </w:r>
    </w:p>
    <w:p w:rsidR="0057396A" w:rsidRPr="00FD5B0A" w:rsidRDefault="00BB4868" w:rsidP="0057396A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D5B0A">
        <w:rPr>
          <w:rFonts w:ascii="Calibri" w:hAnsi="Calibri" w:cs="Calibri"/>
          <w:sz w:val="32"/>
          <w:szCs w:val="32"/>
        </w:rPr>
        <w:t>Ежедневно с 16.00 до 19.00 будут размещены контрольные тестовые задания или ссылк</w:t>
      </w:r>
      <w:r w:rsidR="0057396A" w:rsidRPr="00FD5B0A">
        <w:rPr>
          <w:rFonts w:ascii="Calibri" w:hAnsi="Calibri" w:cs="Calibri"/>
          <w:sz w:val="32"/>
          <w:szCs w:val="32"/>
        </w:rPr>
        <w:t>а</w:t>
      </w:r>
      <w:r w:rsidRPr="00FD5B0A">
        <w:rPr>
          <w:rFonts w:ascii="Calibri" w:hAnsi="Calibri" w:cs="Calibri"/>
          <w:sz w:val="32"/>
          <w:szCs w:val="32"/>
        </w:rPr>
        <w:t xml:space="preserve"> на </w:t>
      </w:r>
      <w:r w:rsidR="0057396A" w:rsidRPr="00FD5B0A">
        <w:rPr>
          <w:rFonts w:cstheme="minorHAnsi"/>
          <w:sz w:val="32"/>
          <w:szCs w:val="32"/>
        </w:rPr>
        <w:t>автоматизированную тестовую систему.</w:t>
      </w:r>
    </w:p>
    <w:p w:rsidR="0057396A" w:rsidRPr="00FD5B0A" w:rsidRDefault="0057396A" w:rsidP="0057396A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57396A" w:rsidRDefault="0057396A" w:rsidP="0057396A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D5B0A">
        <w:rPr>
          <w:rFonts w:cstheme="minorHAnsi"/>
          <w:sz w:val="32"/>
          <w:szCs w:val="32"/>
        </w:rPr>
        <w:t xml:space="preserve">До 20.00 </w:t>
      </w:r>
      <w:r w:rsidR="00FD5B0A" w:rsidRPr="00FD5B0A">
        <w:rPr>
          <w:rFonts w:cstheme="minorHAnsi"/>
          <w:sz w:val="32"/>
          <w:szCs w:val="32"/>
        </w:rPr>
        <w:t xml:space="preserve">необходимо направить учителю-предметнику выполненную работу на </w:t>
      </w:r>
      <w:proofErr w:type="spellStart"/>
      <w:r w:rsidR="00FD5B0A" w:rsidRPr="00FD5B0A">
        <w:rPr>
          <w:rFonts w:cstheme="minorHAnsi"/>
          <w:sz w:val="32"/>
          <w:szCs w:val="32"/>
        </w:rPr>
        <w:t>эл</w:t>
      </w:r>
      <w:proofErr w:type="spellEnd"/>
      <w:r w:rsidR="00FD5B0A" w:rsidRPr="00FD5B0A">
        <w:rPr>
          <w:rFonts w:cstheme="minorHAnsi"/>
          <w:sz w:val="32"/>
          <w:szCs w:val="32"/>
        </w:rPr>
        <w:t>. почту (обратная связь с учителем).</w:t>
      </w:r>
    </w:p>
    <w:p w:rsidR="00FD5B0A" w:rsidRPr="00FD5B0A" w:rsidRDefault="00FD5B0A" w:rsidP="0057396A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D5B0A" w:rsidRDefault="00FD5B0A" w:rsidP="0057396A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FD5B0A">
        <w:rPr>
          <w:rFonts w:cstheme="minorHAnsi"/>
          <w:sz w:val="32"/>
          <w:szCs w:val="32"/>
        </w:rPr>
        <w:t>В противном случае, будет считаться</w:t>
      </w:r>
      <w:r w:rsidRPr="00FD5B0A">
        <w:rPr>
          <w:rFonts w:eastAsia="Times New Roman" w:cstheme="minorHAnsi"/>
          <w:sz w:val="32"/>
          <w:szCs w:val="32"/>
          <w:lang w:eastAsia="ru-RU"/>
        </w:rPr>
        <w:t xml:space="preserve"> не прохождение промежуточной аттестации при отсутствии уважительных причин.</w:t>
      </w:r>
    </w:p>
    <w:p w:rsidR="009B51F7" w:rsidRPr="00FD5B0A" w:rsidRDefault="009B51F7" w:rsidP="0057396A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9B51F7" w:rsidRPr="00FD5B0A" w:rsidRDefault="009B51F7" w:rsidP="009B51F7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После 20.00 задания промежуточной аттестации будут удалены.</w:t>
      </w:r>
    </w:p>
    <w:p w:rsidR="0057396A" w:rsidRPr="00FD5B0A" w:rsidRDefault="0057396A" w:rsidP="0057396A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BB4868" w:rsidRPr="00FD5B0A" w:rsidRDefault="0057396A" w:rsidP="009B74CD">
      <w:pPr>
        <w:tabs>
          <w:tab w:val="left" w:pos="1134"/>
        </w:tabs>
        <w:jc w:val="both"/>
        <w:rPr>
          <w:rFonts w:cstheme="minorHAnsi"/>
          <w:sz w:val="32"/>
          <w:szCs w:val="32"/>
        </w:rPr>
      </w:pPr>
      <w:r w:rsidRPr="00FD5B0A">
        <w:rPr>
          <w:rFonts w:cstheme="minorHAnsi"/>
          <w:sz w:val="32"/>
          <w:szCs w:val="32"/>
        </w:rPr>
        <w:t xml:space="preserve">Фиксация результатов промежуточной аттестации осуществляется по системе «зачёт» / «незачёт». </w:t>
      </w:r>
    </w:p>
    <w:p w:rsidR="002602B3" w:rsidRPr="00FD5B0A" w:rsidRDefault="002602B3" w:rsidP="009B74CD">
      <w:pPr>
        <w:shd w:val="clear" w:color="auto" w:fill="FFFFFF"/>
        <w:spacing w:after="0"/>
        <w:jc w:val="both"/>
        <w:rPr>
          <w:rFonts w:eastAsia="Times New Roman" w:cstheme="minorHAnsi"/>
          <w:sz w:val="32"/>
          <w:szCs w:val="32"/>
          <w:lang w:eastAsia="ru-RU"/>
        </w:rPr>
      </w:pPr>
      <w:r w:rsidRPr="00FD5B0A">
        <w:rPr>
          <w:rFonts w:eastAsia="Times New Roman" w:cstheme="minorHAnsi"/>
          <w:sz w:val="32"/>
          <w:szCs w:val="32"/>
          <w:lang w:eastAsia="ru-RU"/>
        </w:rPr>
        <w:t>Неудовлетворительные результаты промежуточной аттестации по одному ил</w:t>
      </w:r>
      <w:r w:rsidR="00153FFF" w:rsidRPr="00FD5B0A">
        <w:rPr>
          <w:rFonts w:eastAsia="Times New Roman" w:cstheme="minorHAnsi"/>
          <w:sz w:val="32"/>
          <w:szCs w:val="32"/>
          <w:lang w:eastAsia="ru-RU"/>
        </w:rPr>
        <w:t xml:space="preserve">и нескольким учебным предметам </w:t>
      </w:r>
      <w:r w:rsidRPr="00FD5B0A">
        <w:rPr>
          <w:rFonts w:eastAsia="Times New Roman" w:cstheme="minorHAnsi"/>
          <w:sz w:val="32"/>
          <w:szCs w:val="32"/>
          <w:lang w:eastAsia="ru-RU"/>
        </w:rPr>
        <w:t>образовательной программы или не</w:t>
      </w:r>
      <w:r w:rsidR="00153FFF" w:rsidRPr="00FD5B0A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FD5B0A">
        <w:rPr>
          <w:rFonts w:eastAsia="Times New Roman" w:cstheme="minorHAnsi"/>
          <w:sz w:val="32"/>
          <w:szCs w:val="32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2602B3" w:rsidRPr="00FD5B0A" w:rsidRDefault="002602B3" w:rsidP="009B74CD">
      <w:pPr>
        <w:pStyle w:val="a3"/>
        <w:spacing w:line="276" w:lineRule="auto"/>
        <w:rPr>
          <w:sz w:val="32"/>
          <w:szCs w:val="32"/>
        </w:rPr>
      </w:pPr>
    </w:p>
    <w:p w:rsidR="009B74CD" w:rsidRDefault="009B74CD" w:rsidP="009B74CD">
      <w:pPr>
        <w:spacing w:after="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FD5B0A">
        <w:rPr>
          <w:rFonts w:eastAsia="Times New Roman" w:cstheme="minorHAnsi"/>
          <w:sz w:val="32"/>
          <w:szCs w:val="32"/>
          <w:lang w:eastAsia="ru-RU"/>
        </w:rPr>
        <w:t xml:space="preserve">В соответствии с Федеральным законом от 29.12.2012 года № 273-ФЗ                                           «Об образовании в Российской Федерации» </w:t>
      </w:r>
      <w:r w:rsidRPr="009B74CD">
        <w:rPr>
          <w:rFonts w:eastAsia="Times New Roman" w:cstheme="minorHAnsi"/>
          <w:sz w:val="32"/>
          <w:szCs w:val="32"/>
          <w:lang w:eastAsia="ru-RU"/>
        </w:rPr>
        <w:t>статьи 58</w:t>
      </w:r>
      <w:r>
        <w:rPr>
          <w:rFonts w:eastAsia="Times New Roman" w:cstheme="minorHAnsi"/>
          <w:sz w:val="32"/>
          <w:szCs w:val="32"/>
          <w:lang w:eastAsia="ru-RU"/>
        </w:rPr>
        <w:t xml:space="preserve"> п. 3 </w:t>
      </w:r>
      <w:r w:rsidRPr="009B74CD">
        <w:rPr>
          <w:rFonts w:eastAsia="Times New Roman" w:cstheme="minorHAnsi"/>
          <w:color w:val="000000"/>
          <w:sz w:val="32"/>
          <w:szCs w:val="32"/>
          <w:lang w:eastAsia="ru-RU"/>
        </w:rPr>
        <w:t>обучающиеся обязаны ликвидировать академическую задолженность.</w:t>
      </w:r>
      <w:r>
        <w:rPr>
          <w:rFonts w:eastAsia="Times New Roman" w:cstheme="minorHAnsi"/>
          <w:color w:val="000000"/>
          <w:sz w:val="32"/>
          <w:szCs w:val="32"/>
          <w:lang w:eastAsia="ru-RU"/>
        </w:rPr>
        <w:t xml:space="preserve"> </w:t>
      </w:r>
    </w:p>
    <w:p w:rsidR="009B74CD" w:rsidRDefault="009B74CD" w:rsidP="009B74CD">
      <w:pPr>
        <w:spacing w:after="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9B74CD" w:rsidRPr="009B74CD" w:rsidRDefault="009B74CD" w:rsidP="009B74CD">
      <w:pPr>
        <w:spacing w:after="0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В индивидуальном порядке обучающиеся договариваются с учителем-предметником о ликвидации академической задолженности и в срок до               25 мая 2020 года обязаны её ликвидировать.</w:t>
      </w:r>
    </w:p>
    <w:p w:rsidR="00BB4868" w:rsidRPr="00FD5B0A" w:rsidRDefault="00BB4868" w:rsidP="002602B3">
      <w:pPr>
        <w:pStyle w:val="a3"/>
        <w:rPr>
          <w:sz w:val="32"/>
          <w:szCs w:val="32"/>
        </w:rPr>
      </w:pPr>
    </w:p>
    <w:sectPr w:rsidR="00BB4868" w:rsidRPr="00FD5B0A" w:rsidSect="002602B3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A25"/>
    <w:multiLevelType w:val="multilevel"/>
    <w:tmpl w:val="10B076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DE6DE6"/>
    <w:multiLevelType w:val="multilevel"/>
    <w:tmpl w:val="EDD49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2B3"/>
    <w:rsid w:val="00105045"/>
    <w:rsid w:val="00153FFF"/>
    <w:rsid w:val="002602B3"/>
    <w:rsid w:val="00430C1E"/>
    <w:rsid w:val="0057396A"/>
    <w:rsid w:val="00595B5D"/>
    <w:rsid w:val="00953CBC"/>
    <w:rsid w:val="009B51F7"/>
    <w:rsid w:val="009B74CD"/>
    <w:rsid w:val="00BB4868"/>
    <w:rsid w:val="00FD5B0A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paragraph" w:styleId="1">
    <w:name w:val="heading 1"/>
    <w:basedOn w:val="a"/>
    <w:link w:val="10"/>
    <w:uiPriority w:val="9"/>
    <w:qFormat/>
    <w:rsid w:val="0026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0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602B3"/>
    <w:rPr>
      <w:color w:val="0000FF"/>
      <w:u w:val="single"/>
    </w:rPr>
  </w:style>
  <w:style w:type="character" w:customStyle="1" w:styleId="blk">
    <w:name w:val="blk"/>
    <w:basedOn w:val="a0"/>
    <w:rsid w:val="002602B3"/>
  </w:style>
  <w:style w:type="character" w:customStyle="1" w:styleId="hl">
    <w:name w:val="hl"/>
    <w:basedOn w:val="a0"/>
    <w:rsid w:val="002602B3"/>
  </w:style>
  <w:style w:type="character" w:customStyle="1" w:styleId="nobr">
    <w:name w:val="nobr"/>
    <w:basedOn w:val="a0"/>
    <w:rsid w:val="002602B3"/>
  </w:style>
  <w:style w:type="paragraph" w:styleId="a5">
    <w:name w:val="List Paragraph"/>
    <w:basedOn w:val="a"/>
    <w:uiPriority w:val="34"/>
    <w:qFormat/>
    <w:rsid w:val="0057396A"/>
    <w:pPr>
      <w:spacing w:after="11" w:line="269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9B51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8;&#1072;&#1089;&#1087;&#1080;&#1089;&#1072;&#1085;&#1080;&#1077;%20&#1055;&#1040;%20(&#1089;&#1072;&#1081;&#1090;).xlsx" TargetMode="External"/><Relationship Id="rId5" Type="http://schemas.openxmlformats.org/officeDocument/2006/relationships/hyperlink" Target="&#1089;&#1090;.%2058%20&#1060;&#1047;-27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2020-04-20T19:20:00Z</dcterms:created>
  <dcterms:modified xsi:type="dcterms:W3CDTF">2020-04-21T19:57:00Z</dcterms:modified>
</cp:coreProperties>
</file>