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E" w:rsidRPr="00321CFA" w:rsidRDefault="0076451E" w:rsidP="00321CFA">
      <w:pPr>
        <w:jc w:val="center"/>
        <w:rPr>
          <w:b/>
          <w:sz w:val="24"/>
          <w:szCs w:val="24"/>
        </w:rPr>
      </w:pPr>
      <w:r w:rsidRPr="004648C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6451E" w:rsidRPr="004648CF" w:rsidRDefault="00724C67" w:rsidP="00215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="0076451E" w:rsidRPr="004648CF">
        <w:rPr>
          <w:rFonts w:ascii="Times New Roman" w:hAnsi="Times New Roman"/>
          <w:b/>
          <w:sz w:val="28"/>
          <w:szCs w:val="28"/>
        </w:rPr>
        <w:t xml:space="preserve"> ОБЩЕГО ОБРАЗОВАНИЯ ПО ХИМИИ </w:t>
      </w:r>
    </w:p>
    <w:p w:rsidR="0076451E" w:rsidRDefault="00724C67" w:rsidP="0072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– 11 </w:t>
      </w:r>
      <w:r w:rsidR="0076451E">
        <w:rPr>
          <w:rFonts w:ascii="Times New Roman" w:hAnsi="Times New Roman"/>
          <w:b/>
          <w:sz w:val="28"/>
          <w:szCs w:val="28"/>
        </w:rPr>
        <w:t xml:space="preserve">класс </w:t>
      </w:r>
      <w:r w:rsidR="0076451E" w:rsidRPr="004648CF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76451E" w:rsidRPr="004648CF" w:rsidRDefault="0076451E" w:rsidP="00215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24C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часа в неделю</w:t>
      </w:r>
    </w:p>
    <w:p w:rsidR="00F03A55" w:rsidRPr="00F03A55" w:rsidRDefault="00F03A55" w:rsidP="00F03A5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76451E" w:rsidRDefault="0076451E" w:rsidP="00F03A5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55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03A55" w:rsidRPr="00F03A55" w:rsidRDefault="00F03A55" w:rsidP="00F03A5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6451E" w:rsidRPr="001F4406" w:rsidRDefault="0076451E" w:rsidP="001F440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4F4F4"/>
        </w:rPr>
      </w:pPr>
      <w:r w:rsidRPr="001F4406">
        <w:rPr>
          <w:rFonts w:ascii="Times New Roman" w:hAnsi="Times New Roman"/>
          <w:b/>
          <w:sz w:val="28"/>
          <w:szCs w:val="28"/>
          <w:u w:val="single"/>
          <w:shd w:val="clear" w:color="auto" w:fill="F4F4F4"/>
        </w:rPr>
        <w:t>Нормативные документы</w:t>
      </w:r>
    </w:p>
    <w:p w:rsidR="0076451E" w:rsidRPr="001F4406" w:rsidRDefault="0076451E" w:rsidP="001F44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406">
        <w:rPr>
          <w:rFonts w:ascii="Times New Roman" w:hAnsi="Times New Roman"/>
          <w:sz w:val="28"/>
          <w:szCs w:val="28"/>
        </w:rPr>
        <w:t xml:space="preserve">Нормативной базой для составления данной рабочей программы являются: </w:t>
      </w:r>
    </w:p>
    <w:p w:rsidR="0076451E" w:rsidRPr="00911194" w:rsidRDefault="00911194" w:rsidP="0091119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r w:rsidR="0076451E" w:rsidRPr="001F4406">
        <w:rPr>
          <w:rFonts w:ascii="Times New Roman" w:hAnsi="Times New Roman"/>
          <w:sz w:val="28"/>
          <w:szCs w:val="28"/>
        </w:rPr>
        <w:t xml:space="preserve">РФ </w:t>
      </w:r>
      <w:r w:rsidR="00D91021">
        <w:rPr>
          <w:rFonts w:ascii="Times New Roman" w:hAnsi="Times New Roman"/>
          <w:sz w:val="28"/>
          <w:szCs w:val="28"/>
        </w:rPr>
        <w:t>от 21.12.2012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94">
        <w:rPr>
          <w:rFonts w:ascii="Times New Roman" w:hAnsi="Times New Roman"/>
          <w:sz w:val="28"/>
          <w:szCs w:val="28"/>
        </w:rPr>
        <w:t>№ 273</w:t>
      </w:r>
      <w:r>
        <w:rPr>
          <w:rFonts w:ascii="Times New Roman" w:hAnsi="Times New Roman"/>
          <w:sz w:val="28"/>
          <w:szCs w:val="28"/>
        </w:rPr>
        <w:t>–</w:t>
      </w:r>
      <w:r w:rsidRPr="00911194">
        <w:rPr>
          <w:rFonts w:ascii="Times New Roman" w:hAnsi="Times New Roman"/>
          <w:sz w:val="28"/>
          <w:szCs w:val="28"/>
        </w:rPr>
        <w:t xml:space="preserve">ФЗ </w:t>
      </w:r>
      <w:r w:rsidR="0076451E" w:rsidRPr="00911194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76451E" w:rsidRPr="00911194">
        <w:rPr>
          <w:rFonts w:ascii="Times New Roman" w:hAnsi="Times New Roman"/>
          <w:sz w:val="28"/>
          <w:szCs w:val="28"/>
        </w:rPr>
        <w:t>»;</w:t>
      </w:r>
    </w:p>
    <w:p w:rsidR="00D91021" w:rsidRDefault="0076451E" w:rsidP="00D9102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4406">
        <w:rPr>
          <w:rFonts w:ascii="Times New Roman" w:hAnsi="Times New Roman"/>
          <w:sz w:val="28"/>
          <w:szCs w:val="28"/>
        </w:rPr>
        <w:t>Федеральный компонент го</w:t>
      </w:r>
      <w:r w:rsidR="00D91021">
        <w:rPr>
          <w:rFonts w:ascii="Times New Roman" w:hAnsi="Times New Roman"/>
          <w:sz w:val="28"/>
          <w:szCs w:val="28"/>
        </w:rPr>
        <w:t xml:space="preserve">сударственного образовательного </w:t>
      </w:r>
      <w:r w:rsidRPr="001F4406">
        <w:rPr>
          <w:rFonts w:ascii="Times New Roman" w:hAnsi="Times New Roman"/>
          <w:sz w:val="28"/>
          <w:szCs w:val="28"/>
        </w:rPr>
        <w:t>стандарта  (Приказ Мин</w:t>
      </w:r>
      <w:r w:rsidR="00D91021">
        <w:rPr>
          <w:rFonts w:ascii="Times New Roman" w:hAnsi="Times New Roman"/>
          <w:sz w:val="28"/>
          <w:szCs w:val="28"/>
        </w:rPr>
        <w:t>истерства образования РФ от 05.03.</w:t>
      </w:r>
      <w:r w:rsidRPr="001F4406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4 </w:t>
      </w:r>
      <w:r w:rsidRPr="001F4406">
        <w:rPr>
          <w:rFonts w:ascii="Times New Roman" w:hAnsi="Times New Roman"/>
          <w:sz w:val="28"/>
          <w:szCs w:val="28"/>
        </w:rPr>
        <w:t>№ 1089</w:t>
      </w:r>
      <w:r w:rsidR="00321CFA">
        <w:rPr>
          <w:rFonts w:ascii="Times New Roman" w:hAnsi="Times New Roman"/>
          <w:sz w:val="28"/>
          <w:szCs w:val="28"/>
        </w:rPr>
        <w:t>)</w:t>
      </w:r>
      <w:r w:rsidRPr="001F4406">
        <w:rPr>
          <w:rFonts w:ascii="Times New Roman" w:hAnsi="Times New Roman"/>
          <w:sz w:val="28"/>
          <w:szCs w:val="28"/>
        </w:rPr>
        <w:t>;</w:t>
      </w:r>
    </w:p>
    <w:p w:rsidR="00D91021" w:rsidRDefault="00D91021" w:rsidP="00D9102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91021">
        <w:rPr>
          <w:rFonts w:ascii="Times New Roman" w:hAnsi="Times New Roman"/>
          <w:sz w:val="28"/>
          <w:szCs w:val="28"/>
        </w:rPr>
        <w:t>Приказ Министерства обр</w:t>
      </w:r>
      <w:r>
        <w:rPr>
          <w:rFonts w:ascii="Times New Roman" w:hAnsi="Times New Roman"/>
          <w:sz w:val="28"/>
          <w:szCs w:val="28"/>
        </w:rPr>
        <w:t xml:space="preserve">азования Нижегородской области </w:t>
      </w:r>
      <w:r w:rsidRPr="00D91021">
        <w:rPr>
          <w:rFonts w:ascii="Times New Roman" w:hAnsi="Times New Roman"/>
          <w:sz w:val="28"/>
          <w:szCs w:val="28"/>
        </w:rPr>
        <w:t xml:space="preserve">от 31.07.2013 </w:t>
      </w:r>
      <w:r>
        <w:rPr>
          <w:rFonts w:ascii="Times New Roman" w:hAnsi="Times New Roman"/>
          <w:sz w:val="28"/>
          <w:szCs w:val="28"/>
        </w:rPr>
        <w:t xml:space="preserve">                     № 1830</w:t>
      </w:r>
      <w:r w:rsidRPr="00D91021">
        <w:rPr>
          <w:rFonts w:ascii="Times New Roman" w:hAnsi="Times New Roman"/>
          <w:sz w:val="28"/>
          <w:szCs w:val="28"/>
        </w:rPr>
        <w:t xml:space="preserve"> «О базисном учебном плане общеобразовательных организаций Нижегородской области на переходный период до 2021 года»;</w:t>
      </w:r>
    </w:p>
    <w:p w:rsidR="0076451E" w:rsidRPr="00D91021" w:rsidRDefault="0076451E" w:rsidP="00D9102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91021">
        <w:rPr>
          <w:rFonts w:ascii="Times New Roman" w:hAnsi="Times New Roman"/>
          <w:sz w:val="28"/>
          <w:szCs w:val="28"/>
        </w:rPr>
        <w:t>Федеральный пере</w:t>
      </w:r>
      <w:r w:rsidR="00724C67" w:rsidRPr="00D91021">
        <w:rPr>
          <w:rFonts w:ascii="Times New Roman" w:hAnsi="Times New Roman"/>
          <w:sz w:val="28"/>
          <w:szCs w:val="28"/>
        </w:rPr>
        <w:t xml:space="preserve">чень учебников, рекомендованных </w:t>
      </w:r>
      <w:r w:rsidRPr="00D91021">
        <w:rPr>
          <w:rFonts w:ascii="Times New Roman" w:hAnsi="Times New Roman"/>
          <w:sz w:val="28"/>
          <w:szCs w:val="28"/>
        </w:rPr>
        <w:t>(допущенных)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D91021" w:rsidRPr="00D91021"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="00D91021" w:rsidRPr="00D9102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91021" w:rsidRPr="00D91021">
        <w:rPr>
          <w:rFonts w:ascii="Times New Roman" w:hAnsi="Times New Roman"/>
          <w:sz w:val="28"/>
          <w:szCs w:val="28"/>
        </w:rPr>
        <w:t xml:space="preserve"> России от 31.03.2014 № 253)</w:t>
      </w:r>
      <w:r w:rsidR="00D91021">
        <w:rPr>
          <w:rFonts w:ascii="Times New Roman" w:hAnsi="Times New Roman"/>
          <w:sz w:val="28"/>
          <w:szCs w:val="28"/>
        </w:rPr>
        <w:t>;</w:t>
      </w:r>
    </w:p>
    <w:p w:rsidR="0076451E" w:rsidRPr="001F4406" w:rsidRDefault="00724C67" w:rsidP="001F4406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Примерные </w:t>
      </w:r>
      <w:r w:rsidR="00321CFA">
        <w:rPr>
          <w:rFonts w:ascii="Times New Roman" w:hAnsi="Times New Roman"/>
          <w:sz w:val="28"/>
          <w:szCs w:val="28"/>
        </w:rPr>
        <w:t>(типовые</w:t>
      </w:r>
      <w:r w:rsidR="0076451E" w:rsidRPr="001F4406">
        <w:rPr>
          <w:rFonts w:ascii="Times New Roman" w:hAnsi="Times New Roman"/>
          <w:sz w:val="28"/>
          <w:szCs w:val="28"/>
        </w:rPr>
        <w:t xml:space="preserve">) программы по учебным предметам, созданные на основе федерального компонента государственного образовательного стандарта; </w:t>
      </w:r>
    </w:p>
    <w:p w:rsidR="0076451E" w:rsidRPr="001F4406" w:rsidRDefault="0076451E" w:rsidP="001F4406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4406">
        <w:rPr>
          <w:rFonts w:ascii="Times New Roman" w:hAnsi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A43C2" w:rsidRDefault="00FA43C2" w:rsidP="00321CF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3C2" w:rsidRDefault="00FA43C2" w:rsidP="00FA43C2">
      <w:pPr>
        <w:pStyle w:val="a4"/>
        <w:tabs>
          <w:tab w:val="clear" w:pos="5160"/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>Рабочая программа</w:t>
      </w:r>
      <w:r w:rsidR="00724C67">
        <w:rPr>
          <w:szCs w:val="28"/>
        </w:rPr>
        <w:t xml:space="preserve"> </w:t>
      </w:r>
      <w:r w:rsidR="007451FA" w:rsidRPr="00646BF6">
        <w:rPr>
          <w:szCs w:val="28"/>
        </w:rPr>
        <w:t>уче</w:t>
      </w:r>
      <w:r w:rsidR="007451FA">
        <w:rPr>
          <w:szCs w:val="28"/>
        </w:rPr>
        <w:t xml:space="preserve">бного курса химии для </w:t>
      </w:r>
      <w:r w:rsidR="00724C67">
        <w:rPr>
          <w:szCs w:val="28"/>
        </w:rPr>
        <w:t>среднего общего образования</w:t>
      </w:r>
      <w:r w:rsidR="007451FA" w:rsidRPr="00646BF6">
        <w:rPr>
          <w:szCs w:val="28"/>
        </w:rPr>
        <w:t xml:space="preserve"> (далее – Рабочая программа) </w:t>
      </w:r>
      <w:r w:rsidRPr="004648CF">
        <w:rPr>
          <w:szCs w:val="28"/>
        </w:rPr>
        <w:t>разработан</w:t>
      </w:r>
      <w:r>
        <w:rPr>
          <w:szCs w:val="28"/>
        </w:rPr>
        <w:t>а</w:t>
      </w:r>
      <w:r w:rsidRPr="004648CF">
        <w:rPr>
          <w:szCs w:val="28"/>
        </w:rPr>
        <w:t xml:space="preserve"> на основе </w:t>
      </w:r>
      <w:r w:rsidRPr="00956C24">
        <w:rPr>
          <w:szCs w:val="28"/>
        </w:rPr>
        <w:t>авторской программы</w:t>
      </w:r>
      <w:r w:rsidRPr="004648CF">
        <w:rPr>
          <w:szCs w:val="28"/>
        </w:rPr>
        <w:t xml:space="preserve"> </w:t>
      </w:r>
      <w:r w:rsidR="00724C67">
        <w:rPr>
          <w:szCs w:val="28"/>
        </w:rPr>
        <w:t xml:space="preserve">                         </w:t>
      </w:r>
      <w:r w:rsidRPr="004648CF">
        <w:rPr>
          <w:szCs w:val="28"/>
        </w:rPr>
        <w:t>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</w:t>
      </w:r>
      <w:r>
        <w:rPr>
          <w:szCs w:val="28"/>
        </w:rPr>
        <w:t>–</w:t>
      </w:r>
      <w:r w:rsidRPr="004648CF">
        <w:rPr>
          <w:szCs w:val="28"/>
        </w:rPr>
        <w:t xml:space="preserve">11 классов общеобразовательных учреждений /О.С. </w:t>
      </w:r>
      <w:r>
        <w:rPr>
          <w:szCs w:val="28"/>
        </w:rPr>
        <w:t xml:space="preserve">Габриелян. – </w:t>
      </w:r>
      <w:r w:rsidR="00BA206E">
        <w:rPr>
          <w:szCs w:val="28"/>
        </w:rPr>
        <w:t>7</w:t>
      </w:r>
      <w:r w:rsidRPr="004648CF">
        <w:rPr>
          <w:szCs w:val="28"/>
        </w:rPr>
        <w:t xml:space="preserve">-е изд., </w:t>
      </w:r>
      <w:r>
        <w:rPr>
          <w:szCs w:val="28"/>
        </w:rPr>
        <w:t>М.: Дрофа, 2010</w:t>
      </w:r>
      <w:r w:rsidRPr="004648CF">
        <w:rPr>
          <w:szCs w:val="28"/>
        </w:rPr>
        <w:t>.).</w:t>
      </w:r>
    </w:p>
    <w:p w:rsidR="00FA43C2" w:rsidRDefault="00FA43C2" w:rsidP="006345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C67" w:rsidRDefault="0076451E" w:rsidP="001F440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4406"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на использование </w:t>
      </w:r>
      <w:r w:rsidRPr="001F4406">
        <w:rPr>
          <w:rFonts w:ascii="Times New Roman" w:hAnsi="Times New Roman"/>
          <w:b/>
          <w:color w:val="000000"/>
          <w:sz w:val="28"/>
          <w:szCs w:val="28"/>
        </w:rPr>
        <w:t>учебник</w:t>
      </w:r>
      <w:r w:rsidR="007319F3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1F440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24C67" w:rsidRPr="00724C67" w:rsidRDefault="00724C67" w:rsidP="00724C67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724C67">
        <w:rPr>
          <w:rFonts w:ascii="Times New Roman" w:hAnsi="Times New Roman"/>
          <w:color w:val="000000"/>
          <w:sz w:val="28"/>
          <w:szCs w:val="28"/>
        </w:rPr>
        <w:t>Габриелян О.С. Химия 1</w:t>
      </w:r>
      <w:r w:rsidR="00634558">
        <w:rPr>
          <w:rFonts w:ascii="Times New Roman" w:hAnsi="Times New Roman"/>
          <w:color w:val="000000"/>
          <w:sz w:val="28"/>
          <w:szCs w:val="28"/>
        </w:rPr>
        <w:t>0</w:t>
      </w:r>
      <w:r w:rsidRPr="00724C67">
        <w:rPr>
          <w:rFonts w:ascii="Times New Roman" w:hAnsi="Times New Roman"/>
          <w:color w:val="000000"/>
          <w:sz w:val="28"/>
          <w:szCs w:val="28"/>
        </w:rPr>
        <w:t xml:space="preserve"> класс. Базовый уровень. Учебник для общеобразовательных учреждений. – М.: Дрофа, 2009. – </w:t>
      </w:r>
      <w:r w:rsidR="00634558">
        <w:rPr>
          <w:rFonts w:ascii="Times New Roman" w:hAnsi="Times New Roman"/>
          <w:color w:val="000000"/>
          <w:sz w:val="28"/>
          <w:szCs w:val="28"/>
        </w:rPr>
        <w:t>191</w:t>
      </w:r>
      <w:r w:rsidRPr="00724C67">
        <w:rPr>
          <w:rFonts w:ascii="Times New Roman" w:hAnsi="Times New Roman"/>
          <w:color w:val="000000"/>
          <w:sz w:val="28"/>
          <w:szCs w:val="28"/>
        </w:rPr>
        <w:t>с.</w:t>
      </w:r>
    </w:p>
    <w:p w:rsidR="00634558" w:rsidRPr="00724C67" w:rsidRDefault="00634558" w:rsidP="00634558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724C67">
        <w:rPr>
          <w:rFonts w:ascii="Times New Roman" w:hAnsi="Times New Roman"/>
          <w:color w:val="000000"/>
          <w:sz w:val="28"/>
          <w:szCs w:val="28"/>
        </w:rPr>
        <w:t>Габриелян О.С. Химия 11 класс. Базовый уровень. Учебник для общеобразовательных учреждений. – М.: Дрофа, 2009. – 223с.</w:t>
      </w:r>
    </w:p>
    <w:p w:rsidR="0076451E" w:rsidRDefault="0076451E" w:rsidP="001F4406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</w:p>
    <w:p w:rsidR="00D91021" w:rsidRDefault="00D91021" w:rsidP="00D9102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Химия, как одна из основополагающих областей естествознания, является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неотъемлемой частью образования школьников. Каждый человек живет в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мире веществ, поэтому он должен иметь основы фундаментальных знаний по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химии (химическая символика, химические понятия, факты, основные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законы и теории), позволяющие выработать представления о составе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веществ, их строении, превращениях, практическом использовании, а также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опасности, которую они могут представлять. </w:t>
      </w:r>
    </w:p>
    <w:p w:rsidR="00D91021" w:rsidRPr="00D91021" w:rsidRDefault="00D91021" w:rsidP="00D9102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Изучая химию, учащиеся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узнают о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материальном единстве всех веществ обусловленности свойств веществ их составом и строением, познаваемости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предсказуемости химических явлений. Изучение свойств веществ и их превращений способствует развитию логического мышления, а практическая работа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веществами (лабораторные опыты)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трудолюбию, аккуратности и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собранности. На примере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изучения предмета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учащиеся получают представления о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методах познания, характерных для естественных наук (экспериментальном</w:t>
      </w:r>
      <w:r w:rsidR="00801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теоретическом).</w:t>
      </w:r>
    </w:p>
    <w:p w:rsidR="00801CB8" w:rsidRDefault="00801CB8" w:rsidP="00801CB8">
      <w:pPr>
        <w:pStyle w:val="Style20"/>
        <w:widowControl/>
        <w:ind w:left="2280"/>
        <w:rPr>
          <w:rStyle w:val="FontStyle100"/>
          <w:bCs/>
        </w:rPr>
      </w:pPr>
    </w:p>
    <w:p w:rsidR="00801CB8" w:rsidRDefault="00801CB8" w:rsidP="00801CB8">
      <w:pPr>
        <w:pStyle w:val="Style20"/>
        <w:widowControl/>
        <w:ind w:left="2280"/>
        <w:rPr>
          <w:rStyle w:val="FontStyle100"/>
          <w:rFonts w:ascii="Times New Roman" w:hAnsi="Times New Roman"/>
          <w:bCs/>
          <w:sz w:val="28"/>
          <w:szCs w:val="28"/>
        </w:rPr>
      </w:pPr>
      <w:r w:rsidRPr="00801CB8">
        <w:rPr>
          <w:rStyle w:val="FontStyle100"/>
          <w:rFonts w:ascii="Times New Roman" w:hAnsi="Times New Roman"/>
          <w:bCs/>
          <w:sz w:val="28"/>
          <w:szCs w:val="28"/>
        </w:rPr>
        <w:t>Общая характеристика учебного предмета «Химия»</w:t>
      </w:r>
    </w:p>
    <w:p w:rsidR="00801CB8" w:rsidRPr="00801CB8" w:rsidRDefault="00801CB8" w:rsidP="00801CB8">
      <w:pPr>
        <w:pStyle w:val="Style20"/>
        <w:widowControl/>
        <w:ind w:left="2280"/>
        <w:rPr>
          <w:rStyle w:val="FontStyle100"/>
          <w:rFonts w:ascii="Times New Roman" w:hAnsi="Times New Roman"/>
          <w:bCs/>
          <w:sz w:val="28"/>
          <w:szCs w:val="28"/>
        </w:rPr>
      </w:pPr>
    </w:p>
    <w:p w:rsidR="00801CB8" w:rsidRPr="00801CB8" w:rsidRDefault="00801CB8" w:rsidP="00F229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Особенности содержания</w:t>
      </w:r>
      <w:r>
        <w:rPr>
          <w:rFonts w:ascii="Times New Roman" w:hAnsi="Times New Roman"/>
          <w:sz w:val="28"/>
          <w:szCs w:val="28"/>
        </w:rPr>
        <w:t xml:space="preserve"> обучения химии в средней</w:t>
      </w:r>
      <w:r w:rsidRPr="00801CB8">
        <w:rPr>
          <w:rFonts w:ascii="Times New Roman" w:hAnsi="Times New Roman"/>
          <w:sz w:val="28"/>
          <w:szCs w:val="28"/>
        </w:rPr>
        <w:t xml:space="preserve">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</w:t>
      </w:r>
      <w:r>
        <w:rPr>
          <w:rFonts w:ascii="Times New Roman" w:hAnsi="Times New Roman"/>
          <w:sz w:val="28"/>
          <w:szCs w:val="28"/>
        </w:rPr>
        <w:t>еществ с заданными свойствами, </w:t>
      </w:r>
      <w:r w:rsidRPr="00801CB8">
        <w:rPr>
          <w:rFonts w:ascii="Times New Roman" w:hAnsi="Times New Roman"/>
          <w:sz w:val="28"/>
          <w:szCs w:val="28"/>
        </w:rPr>
        <w:t>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</w:r>
    </w:p>
    <w:p w:rsidR="00801CB8" w:rsidRDefault="00801CB8" w:rsidP="00801CB8">
      <w:pPr>
        <w:numPr>
          <w:ilvl w:val="0"/>
          <w:numId w:val="29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01CB8">
        <w:rPr>
          <w:rFonts w:ascii="Times New Roman" w:hAnsi="Times New Roman"/>
          <w:b/>
          <w:sz w:val="28"/>
          <w:szCs w:val="28"/>
        </w:rPr>
        <w:t>ещество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1CB8">
        <w:rPr>
          <w:rFonts w:ascii="Times New Roman" w:hAnsi="Times New Roman"/>
          <w:sz w:val="28"/>
          <w:szCs w:val="28"/>
        </w:rPr>
        <w:t>знания о составе и строении веществ, их важнейших физических и химических свойствах, биологическом действии;</w:t>
      </w:r>
    </w:p>
    <w:p w:rsidR="00801CB8" w:rsidRDefault="00801CB8" w:rsidP="00801CB8">
      <w:pPr>
        <w:numPr>
          <w:ilvl w:val="0"/>
          <w:numId w:val="29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химическая реакция</w:t>
      </w:r>
      <w:r w:rsidRPr="00801CB8">
        <w:rPr>
          <w:rFonts w:ascii="Times New Roman" w:hAnsi="Times New Roman"/>
          <w:sz w:val="28"/>
          <w:szCs w:val="28"/>
        </w:rPr>
        <w:t xml:space="preserve"> – знания об условиях, в которых проявляются химические свойства веществ, способах управления химическими процессами;</w:t>
      </w:r>
    </w:p>
    <w:p w:rsidR="00801CB8" w:rsidRDefault="00801CB8" w:rsidP="00801CB8">
      <w:pPr>
        <w:numPr>
          <w:ilvl w:val="0"/>
          <w:numId w:val="29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применение веществ</w:t>
      </w:r>
      <w:r w:rsidRPr="00801CB8">
        <w:rPr>
          <w:rFonts w:ascii="Times New Roman" w:hAnsi="Times New Roman"/>
          <w:sz w:val="28"/>
          <w:szCs w:val="28"/>
        </w:rPr>
        <w:t xml:space="preserve"> – знания и опыт практической деятельности с веществами, которые наиболее часто употребляются в повседневной жизни, широко используются в промышленности, сельском хозяйстве, на транспорте</w:t>
      </w:r>
      <w:r w:rsidRPr="00801CB8">
        <w:rPr>
          <w:rFonts w:ascii="Times New Roman" w:hAnsi="Times New Roman"/>
          <w:b/>
          <w:sz w:val="28"/>
          <w:szCs w:val="28"/>
        </w:rPr>
        <w:t>;</w:t>
      </w:r>
    </w:p>
    <w:p w:rsidR="00801CB8" w:rsidRPr="00801CB8" w:rsidRDefault="00801CB8" w:rsidP="00801CB8">
      <w:pPr>
        <w:numPr>
          <w:ilvl w:val="0"/>
          <w:numId w:val="29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язык химии</w:t>
      </w:r>
      <w:r w:rsidRPr="00801CB8">
        <w:rPr>
          <w:rFonts w:ascii="Times New Roman" w:hAnsi="Times New Roman"/>
          <w:sz w:val="28"/>
          <w:szCs w:val="28"/>
        </w:rPr>
        <w:t xml:space="preserve"> – система важнейших понятий химии и терминов, в которых они описываются, номенклатура веществ, то есть их названия (в том числе и тривиальные), химические формулы и уравнения, а также правила перевода информации с естественного языка на язык химии</w:t>
      </w:r>
      <w:r>
        <w:rPr>
          <w:rFonts w:ascii="Times New Roman" w:hAnsi="Times New Roman"/>
          <w:sz w:val="28"/>
          <w:szCs w:val="28"/>
        </w:rPr>
        <w:t xml:space="preserve"> и обратно.</w:t>
      </w:r>
      <w:r>
        <w:rPr>
          <w:rFonts w:ascii="Times New Roman" w:hAnsi="Times New Roman"/>
          <w:sz w:val="28"/>
          <w:szCs w:val="28"/>
        </w:rPr>
        <w:br/>
        <w:t xml:space="preserve">Программа базового </w:t>
      </w:r>
      <w:r w:rsidRPr="00801CB8">
        <w:rPr>
          <w:rFonts w:ascii="Times New Roman" w:hAnsi="Times New Roman"/>
          <w:sz w:val="28"/>
          <w:szCs w:val="28"/>
        </w:rPr>
        <w:t>курса химии 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1CB8">
        <w:rPr>
          <w:rFonts w:ascii="Times New Roman" w:hAnsi="Times New Roman"/>
          <w:sz w:val="28"/>
          <w:szCs w:val="28"/>
        </w:rPr>
        <w:t>11 классов отражает современные тенденции в школьном химическом образовании. Она позволяет сохранить достаточно целостный и системный курс химии, включает материал, связанный с повседневной жизнью человека.</w:t>
      </w:r>
      <w:r w:rsidRPr="00801CB8">
        <w:rPr>
          <w:rFonts w:ascii="Times New Roman" w:hAnsi="Times New Roman"/>
          <w:color w:val="000000"/>
          <w:sz w:val="28"/>
          <w:szCs w:val="28"/>
        </w:rPr>
        <w:t>       </w:t>
      </w:r>
    </w:p>
    <w:p w:rsidR="00801CB8" w:rsidRDefault="00F22954" w:rsidP="00801C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01CB8" w:rsidRPr="00801CB8">
        <w:rPr>
          <w:rFonts w:ascii="Times New Roman" w:hAnsi="Times New Roman"/>
          <w:color w:val="000000"/>
          <w:sz w:val="28"/>
          <w:szCs w:val="28"/>
        </w:rPr>
        <w:t xml:space="preserve">Первая идея курса </w:t>
      </w:r>
      <w:r w:rsidR="00801CB8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01CB8" w:rsidRPr="00801CB8">
        <w:rPr>
          <w:rFonts w:ascii="Times New Roman" w:hAnsi="Times New Roman"/>
          <w:color w:val="000000"/>
          <w:sz w:val="28"/>
          <w:szCs w:val="28"/>
        </w:rPr>
        <w:t xml:space="preserve">это </w:t>
      </w:r>
      <w:proofErr w:type="spellStart"/>
      <w:r w:rsidR="00801CB8" w:rsidRPr="00801CB8">
        <w:rPr>
          <w:rFonts w:ascii="Times New Roman" w:hAnsi="Times New Roman"/>
          <w:color w:val="000000"/>
          <w:sz w:val="28"/>
          <w:szCs w:val="28"/>
        </w:rPr>
        <w:t>внутрипредметная</w:t>
      </w:r>
      <w:proofErr w:type="spellEnd"/>
      <w:r w:rsidR="00801CB8" w:rsidRPr="00801CB8">
        <w:rPr>
          <w:rFonts w:ascii="Times New Roman" w:hAnsi="Times New Roman"/>
          <w:color w:val="000000"/>
          <w:sz w:val="28"/>
          <w:szCs w:val="28"/>
        </w:rPr>
        <w:t xml:space="preserve"> интеграция учебной дисциплины «Химия».</w:t>
      </w:r>
    </w:p>
    <w:p w:rsidR="00801CB8" w:rsidRDefault="00801CB8" w:rsidP="00801C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01CB8">
        <w:rPr>
          <w:rFonts w:ascii="Times New Roman" w:hAnsi="Times New Roman"/>
          <w:color w:val="000000"/>
          <w:sz w:val="28"/>
          <w:szCs w:val="28"/>
        </w:rPr>
        <w:t xml:space="preserve">Вторая идея курса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801CB8">
        <w:rPr>
          <w:rFonts w:ascii="Times New Roman" w:hAnsi="Times New Roman"/>
          <w:color w:val="000000"/>
          <w:sz w:val="28"/>
          <w:szCs w:val="28"/>
        </w:rPr>
        <w:t>межпредметная</w:t>
      </w:r>
      <w:proofErr w:type="spellEnd"/>
      <w:r w:rsidRPr="00801CB8">
        <w:rPr>
          <w:rFonts w:ascii="Times New Roman" w:hAnsi="Times New Roman"/>
          <w:color w:val="000000"/>
          <w:sz w:val="28"/>
          <w:szCs w:val="28"/>
        </w:rPr>
        <w:t xml:space="preserve">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т.е. сформировать естественнонаучную картину мира.       </w:t>
      </w:r>
    </w:p>
    <w:p w:rsidR="00801CB8" w:rsidRPr="00F03A55" w:rsidRDefault="00801CB8" w:rsidP="00F03A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Третья идея курса – </w:t>
      </w:r>
      <w:r w:rsidRPr="00801CB8">
        <w:rPr>
          <w:rFonts w:ascii="Times New Roman" w:hAnsi="Times New Roman"/>
          <w:color w:val="000000"/>
          <w:sz w:val="28"/>
          <w:szCs w:val="28"/>
        </w:rPr>
        <w:t>интеграция химических знаний с гуманитарными дисциплинами: историей, литературой, мир</w:t>
      </w:r>
      <w:r w:rsidR="00F03A55">
        <w:rPr>
          <w:rFonts w:ascii="Times New Roman" w:hAnsi="Times New Roman"/>
          <w:color w:val="000000"/>
          <w:sz w:val="28"/>
          <w:szCs w:val="28"/>
        </w:rPr>
        <w:t xml:space="preserve">овой художественной культурой. </w:t>
      </w:r>
    </w:p>
    <w:p w:rsidR="00F03A55" w:rsidRDefault="00F03A55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55" w:rsidRDefault="00F03A55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48" w:rsidRDefault="0058354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48" w:rsidRDefault="0058354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55" w:rsidRDefault="00F03A55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55" w:rsidRDefault="00F03A55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55" w:rsidRDefault="00F03A55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C67" w:rsidRPr="00801CB8" w:rsidRDefault="0076451E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lastRenderedPageBreak/>
        <w:t>Содержание программы</w:t>
      </w:r>
      <w:r w:rsidR="007319F3" w:rsidRPr="00801CB8">
        <w:rPr>
          <w:rFonts w:ascii="Times New Roman" w:hAnsi="Times New Roman"/>
          <w:sz w:val="28"/>
          <w:szCs w:val="28"/>
        </w:rPr>
        <w:t>:</w:t>
      </w:r>
      <w:r w:rsidRPr="00801CB8">
        <w:rPr>
          <w:rFonts w:ascii="Times New Roman" w:hAnsi="Times New Roman"/>
          <w:sz w:val="28"/>
          <w:szCs w:val="28"/>
        </w:rPr>
        <w:t xml:space="preserve"> </w:t>
      </w:r>
    </w:p>
    <w:p w:rsidR="007319F3" w:rsidRPr="00801CB8" w:rsidRDefault="007319F3" w:rsidP="00801C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соответствует стандарту химического образования средней школы базового уровня;</w:t>
      </w:r>
    </w:p>
    <w:p w:rsidR="00EC28DF" w:rsidRPr="00801CB8" w:rsidRDefault="007319F3" w:rsidP="00801C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включает материал, связанный с повседневной жизнью человека</w:t>
      </w:r>
      <w:r w:rsidR="00EC28DF" w:rsidRPr="00801CB8">
        <w:rPr>
          <w:rFonts w:ascii="Times New Roman" w:hAnsi="Times New Roman"/>
          <w:sz w:val="28"/>
          <w:szCs w:val="28"/>
        </w:rPr>
        <w:t>;</w:t>
      </w:r>
    </w:p>
    <w:p w:rsidR="00EC28DF" w:rsidRDefault="00EC28DF" w:rsidP="00EC28D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BF6">
        <w:rPr>
          <w:rFonts w:ascii="Times New Roman" w:hAnsi="Times New Roman"/>
          <w:sz w:val="28"/>
          <w:szCs w:val="28"/>
        </w:rPr>
        <w:t>включает все темы, предусмотренные федеральным компонентом государственного образовательного стандарта общего образования по химии и авторской программой учебного курса</w:t>
      </w:r>
      <w:r>
        <w:rPr>
          <w:rFonts w:ascii="Times New Roman" w:hAnsi="Times New Roman"/>
          <w:sz w:val="28"/>
          <w:szCs w:val="28"/>
        </w:rPr>
        <w:t>;</w:t>
      </w:r>
    </w:p>
    <w:p w:rsidR="00724C67" w:rsidRPr="00911194" w:rsidRDefault="00EC28DF" w:rsidP="0091119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BF6">
        <w:rPr>
          <w:rFonts w:ascii="Times New Roman" w:hAnsi="Times New Roman"/>
          <w:sz w:val="28"/>
          <w:szCs w:val="28"/>
        </w:rPr>
        <w:t>направлено на освоение учащимися знаний, умений и навыков на базовом уровне, что соответствует 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школы.</w:t>
      </w:r>
    </w:p>
    <w:p w:rsidR="00FA43C2" w:rsidRPr="00863905" w:rsidRDefault="00FA43C2" w:rsidP="00FA43C2">
      <w:pPr>
        <w:pStyle w:val="ab"/>
        <w:ind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Изучение химии на базовом уровне среднего общего образования направлено на достижение следующих </w:t>
      </w:r>
      <w:r w:rsidRPr="00FA43C2">
        <w:rPr>
          <w:b/>
          <w:i/>
          <w:sz w:val="28"/>
          <w:szCs w:val="28"/>
        </w:rPr>
        <w:t>целей</w:t>
      </w:r>
      <w:r w:rsidRPr="00863905">
        <w:rPr>
          <w:sz w:val="28"/>
          <w:szCs w:val="28"/>
        </w:rPr>
        <w:t>: 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FA43C2">
        <w:rPr>
          <w:b/>
          <w:i/>
          <w:sz w:val="28"/>
          <w:szCs w:val="28"/>
        </w:rPr>
        <w:t>освоение знаний</w:t>
      </w:r>
      <w:r w:rsidRPr="00863905">
        <w:rPr>
          <w:sz w:val="28"/>
          <w:szCs w:val="28"/>
        </w:rPr>
        <w:t> о химической составляющей естественнонаучной картины мира, важнейших химических понятиях, законах и теориях;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FA43C2">
        <w:rPr>
          <w:b/>
          <w:i/>
          <w:sz w:val="28"/>
          <w:szCs w:val="28"/>
        </w:rPr>
        <w:t>овладение умениями</w:t>
      </w:r>
      <w:r w:rsidRPr="00863905">
        <w:rPr>
          <w:sz w:val="28"/>
          <w:szCs w:val="28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FA43C2">
        <w:rPr>
          <w:b/>
          <w:i/>
          <w:sz w:val="28"/>
          <w:szCs w:val="28"/>
        </w:rPr>
        <w:t>развитие</w:t>
      </w:r>
      <w:r w:rsidRPr="00863905">
        <w:rPr>
          <w:sz w:val="28"/>
          <w:szCs w:val="28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FA43C2">
        <w:rPr>
          <w:b/>
          <w:i/>
          <w:sz w:val="28"/>
          <w:szCs w:val="28"/>
        </w:rPr>
        <w:t>воспитание</w:t>
      </w:r>
      <w:r w:rsidRPr="00863905">
        <w:rPr>
          <w:sz w:val="28"/>
          <w:szCs w:val="28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A43C2" w:rsidRPr="00863905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FA43C2">
        <w:rPr>
          <w:b/>
          <w:i/>
          <w:sz w:val="28"/>
          <w:szCs w:val="28"/>
        </w:rPr>
        <w:t>применение полученных знаний и умений</w:t>
      </w:r>
      <w:r w:rsidRPr="00863905">
        <w:rPr>
          <w:sz w:val="28"/>
          <w:szCs w:val="28"/>
        </w:rPr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FA43C2" w:rsidRDefault="00FA43C2" w:rsidP="00FA43C2">
      <w:pPr>
        <w:pStyle w:val="ab"/>
        <w:jc w:val="both"/>
        <w:rPr>
          <w:sz w:val="28"/>
          <w:szCs w:val="28"/>
        </w:rPr>
      </w:pPr>
    </w:p>
    <w:p w:rsidR="00FA43C2" w:rsidRPr="00863905" w:rsidRDefault="00FA43C2" w:rsidP="00FA43C2">
      <w:pPr>
        <w:pStyle w:val="ab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Изучение предмета «химия» способствует решению следующих </w:t>
      </w:r>
      <w:r w:rsidRPr="00FA43C2">
        <w:rPr>
          <w:b/>
          <w:i/>
          <w:sz w:val="28"/>
          <w:szCs w:val="28"/>
        </w:rPr>
        <w:t>задач</w:t>
      </w:r>
      <w:r w:rsidRPr="00863905">
        <w:rPr>
          <w:sz w:val="28"/>
          <w:szCs w:val="28"/>
        </w:rPr>
        <w:t>: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3905">
        <w:rPr>
          <w:sz w:val="28"/>
          <w:szCs w:val="28"/>
        </w:rPr>
        <w:t>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  <w:r>
        <w:rPr>
          <w:sz w:val="28"/>
          <w:szCs w:val="28"/>
        </w:rPr>
        <w:t>;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>подготовка к сознательному выбору профессии в соответствии с личными способн</w:t>
      </w:r>
      <w:r>
        <w:rPr>
          <w:sz w:val="28"/>
          <w:szCs w:val="28"/>
        </w:rPr>
        <w:t>остями и потребностями общества;</w:t>
      </w:r>
    </w:p>
    <w:p w:rsidR="00FA43C2" w:rsidRPr="00863905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63905">
        <w:rPr>
          <w:sz w:val="28"/>
          <w:szCs w:val="28"/>
        </w:rPr>
        <w:t>ормированию умения обращаться с химическими веществами, простейшими  приборами, оборудованием, соблюдать правила техники безопасности, фиксировать результаты опытов, делать обобщения.</w:t>
      </w:r>
    </w:p>
    <w:p w:rsidR="00FA43C2" w:rsidRPr="00180B5B" w:rsidRDefault="00FA43C2" w:rsidP="00FA43C2">
      <w:pPr>
        <w:pStyle w:val="ab"/>
        <w:jc w:val="both"/>
        <w:rPr>
          <w:sz w:val="28"/>
          <w:szCs w:val="28"/>
        </w:rPr>
      </w:pPr>
    </w:p>
    <w:p w:rsidR="00FA43C2" w:rsidRPr="00863905" w:rsidRDefault="00911194" w:rsidP="00F22954">
      <w:pPr>
        <w:pStyle w:val="ab"/>
        <w:ind w:firstLine="567"/>
        <w:jc w:val="both"/>
        <w:rPr>
          <w:sz w:val="28"/>
          <w:szCs w:val="28"/>
        </w:rPr>
      </w:pPr>
      <w:r w:rsidRPr="00F71A8A">
        <w:rPr>
          <w:sz w:val="28"/>
          <w:szCs w:val="28"/>
        </w:rPr>
        <w:t xml:space="preserve">Рабочая программа по химии реализуется через </w:t>
      </w:r>
      <w:r w:rsidR="00FA43C2" w:rsidRPr="00863905">
        <w:rPr>
          <w:sz w:val="28"/>
          <w:szCs w:val="28"/>
        </w:rPr>
        <w:t xml:space="preserve">формирование у учащихся </w:t>
      </w:r>
      <w:proofErr w:type="spellStart"/>
      <w:r w:rsidR="00FA43C2" w:rsidRPr="00863905">
        <w:rPr>
          <w:sz w:val="28"/>
          <w:szCs w:val="28"/>
        </w:rPr>
        <w:t>общеучебных</w:t>
      </w:r>
      <w:proofErr w:type="spellEnd"/>
      <w:r w:rsidR="00FA43C2" w:rsidRPr="00863905">
        <w:rPr>
          <w:sz w:val="28"/>
          <w:szCs w:val="28"/>
        </w:rPr>
        <w:t xml:space="preserve"> умений и навыков, универсальных сп</w:t>
      </w:r>
      <w:r>
        <w:rPr>
          <w:sz w:val="28"/>
          <w:szCs w:val="28"/>
        </w:rPr>
        <w:t xml:space="preserve">особов деятельности и ключевых </w:t>
      </w:r>
      <w:r w:rsidR="00FA43C2" w:rsidRPr="00863905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F71A8A">
        <w:rPr>
          <w:sz w:val="28"/>
          <w:szCs w:val="28"/>
        </w:rPr>
        <w:t xml:space="preserve">за счёт использования технологий дифференцированного обучения, опорных конспектов, дидактических материалов, коллективной системы обучения и применения дидактической многомерной </w:t>
      </w:r>
      <w:r>
        <w:rPr>
          <w:sz w:val="28"/>
          <w:szCs w:val="28"/>
        </w:rPr>
        <w:t>технологии</w:t>
      </w:r>
      <w:r w:rsidR="00FA43C2" w:rsidRPr="00863905">
        <w:rPr>
          <w:sz w:val="28"/>
          <w:szCs w:val="28"/>
        </w:rPr>
        <w:t>:  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умение самостоятельно и мотивированно организовывать свою познавательную деятельность; 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использование элементов </w:t>
      </w:r>
      <w:proofErr w:type="spellStart"/>
      <w:r w:rsidRPr="00863905"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– следственного и структурно – </w:t>
      </w:r>
      <w:r w:rsidRPr="00863905">
        <w:rPr>
          <w:sz w:val="28"/>
          <w:szCs w:val="28"/>
        </w:rPr>
        <w:t xml:space="preserve">функционального анализа; 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определение характеристик изучаемого объекта; 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lastRenderedPageBreak/>
        <w:t xml:space="preserve">умение развёрнуто обосновывать суждения, давать определения, проводить доказательства; </w:t>
      </w:r>
    </w:p>
    <w:p w:rsidR="00EC28DF" w:rsidRPr="00911194" w:rsidRDefault="00FA43C2" w:rsidP="00911194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оценивание и корректировка своего поведения в окружающем мире.   </w:t>
      </w:r>
    </w:p>
    <w:p w:rsidR="00EC28DF" w:rsidRDefault="00EC28DF" w:rsidP="00FA43C2">
      <w:pPr>
        <w:pStyle w:val="ab"/>
        <w:ind w:firstLine="360"/>
        <w:jc w:val="both"/>
        <w:rPr>
          <w:sz w:val="28"/>
          <w:szCs w:val="28"/>
        </w:rPr>
      </w:pPr>
    </w:p>
    <w:p w:rsidR="00F22954" w:rsidRDefault="002018E0" w:rsidP="00F22954">
      <w:pPr>
        <w:pStyle w:val="ab"/>
        <w:ind w:firstLine="567"/>
        <w:jc w:val="both"/>
        <w:rPr>
          <w:sz w:val="28"/>
          <w:szCs w:val="28"/>
        </w:rPr>
      </w:pPr>
      <w:r w:rsidRPr="002018E0">
        <w:rPr>
          <w:sz w:val="28"/>
          <w:szCs w:val="28"/>
        </w:rPr>
        <w:t>Теоретическую основу органической химии составляет теория строения в её классическо</w:t>
      </w:r>
      <w:r>
        <w:rPr>
          <w:sz w:val="28"/>
          <w:szCs w:val="28"/>
        </w:rPr>
        <w:t xml:space="preserve">м понимании – </w:t>
      </w:r>
      <w:r w:rsidRPr="002018E0">
        <w:rPr>
          <w:sz w:val="28"/>
          <w:szCs w:val="28"/>
        </w:rPr>
        <w:t xml:space="preserve">зависимости свойств веществ от их химического строения, т.е. от расположения атомов в молекулах органических соединений согласно валентности. </w:t>
      </w:r>
      <w:r>
        <w:rPr>
          <w:sz w:val="28"/>
          <w:szCs w:val="28"/>
        </w:rPr>
        <w:t xml:space="preserve">Затем </w:t>
      </w:r>
      <w:r w:rsidRPr="00863905">
        <w:rPr>
          <w:sz w:val="28"/>
          <w:szCs w:val="28"/>
        </w:rPr>
        <w:t>рассматрива</w:t>
      </w:r>
      <w:r>
        <w:rPr>
          <w:sz w:val="28"/>
          <w:szCs w:val="28"/>
        </w:rPr>
        <w:t xml:space="preserve">ется </w:t>
      </w:r>
      <w:r w:rsidRPr="00863905">
        <w:rPr>
          <w:sz w:val="28"/>
          <w:szCs w:val="28"/>
        </w:rPr>
        <w:t xml:space="preserve">классификация органических соединений, теоретическую основу которой составляет современная теория химического строения с некоторыми элементами электронной теории и стереохимии. </w:t>
      </w:r>
    </w:p>
    <w:p w:rsidR="00F22954" w:rsidRDefault="002018E0" w:rsidP="00F22954">
      <w:pPr>
        <w:pStyle w:val="ab"/>
        <w:ind w:firstLine="567"/>
        <w:jc w:val="both"/>
        <w:rPr>
          <w:sz w:val="28"/>
          <w:szCs w:val="28"/>
        </w:rPr>
      </w:pPr>
      <w:r w:rsidRPr="00863905">
        <w:rPr>
          <w:sz w:val="28"/>
          <w:szCs w:val="28"/>
        </w:rPr>
        <w:t>Логическим продолжением ведущей идеи о взаимосвязи «состава – строения – свойств» веществ является тема «Химические реакции в органической химии», которая знакомит учащихся с классификацией реакций в органической химии и дает представление о некоторых механизмах их протекания.</w:t>
      </w:r>
    </w:p>
    <w:p w:rsidR="00C86494" w:rsidRDefault="002018E0" w:rsidP="00F22954">
      <w:pPr>
        <w:pStyle w:val="ab"/>
        <w:ind w:firstLine="567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Полученные в первых темах теоретические знания учащихся затем закрепляются и развиваются на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– биополимеров. </w:t>
      </w:r>
      <w:r w:rsidR="00F22954">
        <w:rPr>
          <w:sz w:val="28"/>
          <w:szCs w:val="28"/>
        </w:rPr>
        <w:t>И</w:t>
      </w:r>
      <w:r w:rsidR="00F22954" w:rsidRPr="002018E0">
        <w:rPr>
          <w:sz w:val="28"/>
          <w:szCs w:val="28"/>
        </w:rPr>
        <w:t xml:space="preserve">зучение представителей каждого класса органических соединений начинается с практической посылки </w:t>
      </w:r>
      <w:r w:rsidR="00F22954">
        <w:rPr>
          <w:sz w:val="28"/>
          <w:szCs w:val="28"/>
        </w:rPr>
        <w:t>–</w:t>
      </w:r>
      <w:r w:rsidR="00F22954" w:rsidRPr="002018E0">
        <w:rPr>
          <w:sz w:val="28"/>
          <w:szCs w:val="28"/>
        </w:rPr>
        <w:t xml:space="preserve"> с их получения.</w:t>
      </w:r>
      <w:r w:rsidR="00F22954" w:rsidRPr="00F22954">
        <w:rPr>
          <w:sz w:val="28"/>
          <w:szCs w:val="28"/>
        </w:rPr>
        <w:t xml:space="preserve"> </w:t>
      </w:r>
      <w:r w:rsidR="003D0DD5">
        <w:rPr>
          <w:sz w:val="28"/>
          <w:szCs w:val="28"/>
        </w:rPr>
        <w:t xml:space="preserve">                        </w:t>
      </w:r>
    </w:p>
    <w:p w:rsidR="002018E0" w:rsidRPr="004648CF" w:rsidRDefault="00F22954" w:rsidP="00F22954">
      <w:pPr>
        <w:pStyle w:val="ab"/>
        <w:ind w:firstLine="567"/>
        <w:jc w:val="both"/>
        <w:rPr>
          <w:sz w:val="28"/>
          <w:szCs w:val="28"/>
        </w:rPr>
      </w:pPr>
      <w:r w:rsidRPr="002018E0">
        <w:rPr>
          <w:sz w:val="28"/>
          <w:szCs w:val="28"/>
        </w:rPr>
        <w:t>В основу конструирования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  <w:r>
        <w:rPr>
          <w:sz w:val="28"/>
          <w:szCs w:val="28"/>
        </w:rPr>
        <w:t xml:space="preserve"> </w:t>
      </w:r>
      <w:r w:rsidR="002018E0" w:rsidRPr="00863905">
        <w:rPr>
          <w:sz w:val="28"/>
          <w:szCs w:val="28"/>
        </w:rPr>
        <w:t>Такое построение курса позволяет усилить дедуктивный подход к изучению органической химии.</w:t>
      </w:r>
    </w:p>
    <w:p w:rsidR="00F22954" w:rsidRDefault="00F22954" w:rsidP="00F2295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22954" w:rsidRPr="00F22954" w:rsidRDefault="00F22954" w:rsidP="00F22954">
      <w:pPr>
        <w:spacing w:after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22954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оретическую основу курса общей химии составляют </w:t>
      </w:r>
      <w:r w:rsidRPr="00F22954">
        <w:rPr>
          <w:rFonts w:ascii="Times New Roman" w:hAnsi="Times New Roman"/>
          <w:sz w:val="28"/>
          <w:szCs w:val="28"/>
        </w:rPr>
        <w:t>соврем</w:t>
      </w:r>
      <w:r>
        <w:rPr>
          <w:rFonts w:ascii="Times New Roman" w:hAnsi="Times New Roman"/>
          <w:sz w:val="28"/>
          <w:szCs w:val="28"/>
        </w:rPr>
        <w:t xml:space="preserve">енные представления о строении </w:t>
      </w:r>
      <w:r w:rsidRPr="00F22954">
        <w:rPr>
          <w:rFonts w:ascii="Times New Roman" w:hAnsi="Times New Roman"/>
          <w:sz w:val="28"/>
          <w:szCs w:val="28"/>
        </w:rPr>
        <w:t>вещества (периодическом законе и ст</w:t>
      </w:r>
      <w:r>
        <w:rPr>
          <w:rFonts w:ascii="Times New Roman" w:hAnsi="Times New Roman"/>
          <w:sz w:val="28"/>
          <w:szCs w:val="28"/>
        </w:rPr>
        <w:t xml:space="preserve">роении атома, типах химических </w:t>
      </w:r>
      <w:r w:rsidRPr="00F22954">
        <w:rPr>
          <w:rFonts w:ascii="Times New Roman" w:hAnsi="Times New Roman"/>
          <w:sz w:val="28"/>
          <w:szCs w:val="28"/>
        </w:rPr>
        <w:t>связей, агрегатном состоянии вещества, полимерах и дис</w:t>
      </w:r>
      <w:r>
        <w:rPr>
          <w:rFonts w:ascii="Times New Roman" w:hAnsi="Times New Roman"/>
          <w:sz w:val="28"/>
          <w:szCs w:val="28"/>
        </w:rPr>
        <w:t xml:space="preserve">персных системах, качественном </w:t>
      </w:r>
      <w:r w:rsidRPr="00F22954">
        <w:rPr>
          <w:rFonts w:ascii="Times New Roman" w:hAnsi="Times New Roman"/>
          <w:sz w:val="28"/>
          <w:szCs w:val="28"/>
        </w:rPr>
        <w:t>и количественном составе ве</w:t>
      </w:r>
      <w:r>
        <w:rPr>
          <w:rFonts w:ascii="Times New Roman" w:hAnsi="Times New Roman"/>
          <w:sz w:val="28"/>
          <w:szCs w:val="28"/>
        </w:rPr>
        <w:t>щества) и химическом процессе (</w:t>
      </w:r>
      <w:r w:rsidRPr="00F22954">
        <w:rPr>
          <w:rFonts w:ascii="Times New Roman" w:hAnsi="Times New Roman"/>
          <w:sz w:val="28"/>
          <w:szCs w:val="28"/>
        </w:rPr>
        <w:t xml:space="preserve">классификации химических реакций, химической кинетике и химическом равновесии, </w:t>
      </w:r>
      <w:proofErr w:type="spellStart"/>
      <w:r>
        <w:rPr>
          <w:rFonts w:ascii="Times New Roman" w:hAnsi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/>
          <w:sz w:val="28"/>
          <w:szCs w:val="28"/>
        </w:rPr>
        <w:t>–восстановительных процессах</w:t>
      </w:r>
      <w:r w:rsidRPr="00F22954">
        <w:rPr>
          <w:rFonts w:ascii="Times New Roman" w:hAnsi="Times New Roman"/>
          <w:sz w:val="28"/>
          <w:szCs w:val="28"/>
        </w:rPr>
        <w:t>). Фактическую осно</w:t>
      </w:r>
      <w:r>
        <w:rPr>
          <w:rFonts w:ascii="Times New Roman" w:hAnsi="Times New Roman"/>
          <w:sz w:val="28"/>
          <w:szCs w:val="28"/>
        </w:rPr>
        <w:t xml:space="preserve">ву курса составляют обобщенные </w:t>
      </w:r>
      <w:r w:rsidRPr="00F22954">
        <w:rPr>
          <w:rFonts w:ascii="Times New Roman" w:hAnsi="Times New Roman"/>
          <w:sz w:val="28"/>
          <w:szCs w:val="28"/>
        </w:rPr>
        <w:t xml:space="preserve">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</w:t>
      </w:r>
      <w:r>
        <w:rPr>
          <w:rFonts w:ascii="Times New Roman" w:hAnsi="Times New Roman"/>
          <w:sz w:val="28"/>
          <w:szCs w:val="28"/>
        </w:rPr>
        <w:t>его</w:t>
      </w:r>
      <w:r w:rsidRPr="00F22954">
        <w:rPr>
          <w:rFonts w:ascii="Times New Roman" w:hAnsi="Times New Roman"/>
          <w:sz w:val="28"/>
          <w:szCs w:val="28"/>
        </w:rPr>
        <w:t xml:space="preserve"> многообразия, всеобщей связи явлений. В свою очередь, это даёт возможност</w:t>
      </w:r>
      <w:r>
        <w:rPr>
          <w:rFonts w:ascii="Times New Roman" w:hAnsi="Times New Roman"/>
          <w:sz w:val="28"/>
          <w:szCs w:val="28"/>
        </w:rPr>
        <w:t xml:space="preserve">ь учащимся </w:t>
      </w:r>
      <w:r w:rsidRPr="00F22954">
        <w:rPr>
          <w:rFonts w:ascii="Times New Roman" w:hAnsi="Times New Roman"/>
          <w:sz w:val="28"/>
          <w:szCs w:val="28"/>
        </w:rPr>
        <w:t>лучше</w:t>
      </w:r>
      <w:r>
        <w:rPr>
          <w:rFonts w:ascii="Times New Roman" w:hAnsi="Times New Roman"/>
          <w:sz w:val="28"/>
          <w:szCs w:val="28"/>
        </w:rPr>
        <w:t xml:space="preserve"> усвоить собственно химическое </w:t>
      </w:r>
      <w:r w:rsidRPr="00F22954">
        <w:rPr>
          <w:rFonts w:ascii="Times New Roman" w:hAnsi="Times New Roman"/>
          <w:sz w:val="28"/>
          <w:szCs w:val="28"/>
        </w:rPr>
        <w:t>содержан</w:t>
      </w:r>
      <w:r>
        <w:rPr>
          <w:rFonts w:ascii="Times New Roman" w:hAnsi="Times New Roman"/>
          <w:sz w:val="28"/>
          <w:szCs w:val="28"/>
        </w:rPr>
        <w:t xml:space="preserve">ие и понять роль и место химии </w:t>
      </w:r>
      <w:r w:rsidRPr="00F22954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истеме наук о природе. Логика </w:t>
      </w:r>
      <w:r w:rsidRPr="00F22954">
        <w:rPr>
          <w:rFonts w:ascii="Times New Roman" w:hAnsi="Times New Roman"/>
          <w:sz w:val="28"/>
          <w:szCs w:val="28"/>
        </w:rPr>
        <w:t>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3D0DD5" w:rsidRDefault="0026170B" w:rsidP="00C8649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170B">
        <w:rPr>
          <w:rFonts w:ascii="Times New Roman" w:hAnsi="Times New Roman"/>
          <w:sz w:val="28"/>
          <w:szCs w:val="28"/>
        </w:rPr>
        <w:t>Курс общей химии направлен на р</w:t>
      </w:r>
      <w:r>
        <w:rPr>
          <w:rFonts w:ascii="Times New Roman" w:hAnsi="Times New Roman"/>
          <w:sz w:val="28"/>
          <w:szCs w:val="28"/>
        </w:rPr>
        <w:t xml:space="preserve">ешение задач </w:t>
      </w:r>
      <w:r w:rsidRPr="0026170B">
        <w:rPr>
          <w:rFonts w:ascii="Times New Roman" w:hAnsi="Times New Roman"/>
          <w:sz w:val="28"/>
          <w:szCs w:val="28"/>
        </w:rPr>
        <w:t>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26170B" w:rsidRDefault="0026170B" w:rsidP="0026170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170B">
        <w:rPr>
          <w:rFonts w:ascii="Times New Roman" w:hAnsi="Times New Roman"/>
          <w:sz w:val="28"/>
          <w:szCs w:val="28"/>
        </w:rPr>
        <w:lastRenderedPageBreak/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</w:t>
      </w:r>
      <w:r w:rsidRPr="0026170B">
        <w:t xml:space="preserve"> </w:t>
      </w:r>
      <w:r w:rsidRPr="0026170B">
        <w:rPr>
          <w:rFonts w:ascii="Times New Roman" w:hAnsi="Times New Roman"/>
          <w:sz w:val="28"/>
          <w:szCs w:val="28"/>
        </w:rPr>
        <w:t>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F22954" w:rsidRPr="00F22954" w:rsidRDefault="00F22954" w:rsidP="00F2295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обучения </w:t>
      </w:r>
      <w:r w:rsidRPr="00F22954">
        <w:rPr>
          <w:rFonts w:ascii="Times New Roman" w:hAnsi="Times New Roman"/>
          <w:sz w:val="28"/>
          <w:szCs w:val="28"/>
        </w:rPr>
        <w:t xml:space="preserve">учащиеся должны овладеть такими учебными умениями,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</w:t>
      </w:r>
    </w:p>
    <w:p w:rsidR="00F22954" w:rsidRPr="00F22954" w:rsidRDefault="00F22954" w:rsidP="00F2295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954">
        <w:rPr>
          <w:rFonts w:ascii="Times New Roman" w:hAnsi="Times New Roman"/>
          <w:sz w:val="28"/>
          <w:szCs w:val="28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освоения практического применения научных знаний основано на </w:t>
      </w:r>
      <w:proofErr w:type="spellStart"/>
      <w:r w:rsidRPr="00F2295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связях с предметами:</w:t>
      </w:r>
      <w:proofErr w:type="gramEnd"/>
      <w:r w:rsidRPr="00F22954">
        <w:rPr>
          <w:rFonts w:ascii="Times New Roman" w:hAnsi="Times New Roman"/>
          <w:sz w:val="28"/>
          <w:szCs w:val="28"/>
        </w:rPr>
        <w:t xml:space="preserve"> «Физика», «Биология», «Экология», «География» и </w:t>
      </w:r>
      <w:r w:rsidR="00F03A55">
        <w:rPr>
          <w:rFonts w:ascii="Times New Roman" w:hAnsi="Times New Roman"/>
          <w:sz w:val="28"/>
          <w:szCs w:val="28"/>
        </w:rPr>
        <w:t>«</w:t>
      </w:r>
      <w:r w:rsidRPr="00F22954">
        <w:rPr>
          <w:rFonts w:ascii="Times New Roman" w:hAnsi="Times New Roman"/>
          <w:sz w:val="28"/>
          <w:szCs w:val="28"/>
        </w:rPr>
        <w:t>Математика» и формирует навыки, необходимые для продолжения образования в области естественных наук.</w:t>
      </w:r>
    </w:p>
    <w:p w:rsidR="0026170B" w:rsidRDefault="0026170B" w:rsidP="0026170B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648CF">
        <w:rPr>
          <w:rFonts w:ascii="Times New Roman" w:hAnsi="Times New Roman"/>
          <w:sz w:val="28"/>
          <w:szCs w:val="28"/>
        </w:rPr>
        <w:t>Данная рабочая пр</w:t>
      </w:r>
      <w:r>
        <w:rPr>
          <w:rFonts w:ascii="Times New Roman" w:hAnsi="Times New Roman"/>
          <w:sz w:val="28"/>
          <w:szCs w:val="28"/>
        </w:rPr>
        <w:t xml:space="preserve">ограмма может быть реализована </w:t>
      </w:r>
      <w:r w:rsidRPr="004648CF">
        <w:rPr>
          <w:rFonts w:ascii="Times New Roman" w:hAnsi="Times New Roman"/>
          <w:sz w:val="28"/>
          <w:szCs w:val="28"/>
        </w:rPr>
        <w:t xml:space="preserve">при использовании </w:t>
      </w:r>
      <w:r w:rsidRPr="004648CF">
        <w:rPr>
          <w:rFonts w:ascii="Times New Roman" w:hAnsi="Times New Roman"/>
          <w:b/>
          <w:sz w:val="28"/>
          <w:szCs w:val="28"/>
        </w:rPr>
        <w:t>традиционной технологии</w:t>
      </w:r>
      <w:r w:rsidRPr="004648CF">
        <w:rPr>
          <w:rFonts w:ascii="Times New Roman" w:hAnsi="Times New Roman"/>
          <w:sz w:val="28"/>
          <w:szCs w:val="28"/>
        </w:rPr>
        <w:t xml:space="preserve"> обучения, а также элементов других современных образовательных технологий, форм и методов обучения, таких как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</w:t>
      </w:r>
      <w:r>
        <w:rPr>
          <w:rFonts w:ascii="Times New Roman" w:hAnsi="Times New Roman"/>
          <w:sz w:val="28"/>
          <w:szCs w:val="28"/>
        </w:rPr>
        <w:t>ученика (</w:t>
      </w:r>
      <w:r w:rsidRPr="004648CF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>)</w:t>
      </w:r>
      <w:r w:rsidRPr="004648CF">
        <w:rPr>
          <w:rFonts w:ascii="Times New Roman" w:hAnsi="Times New Roman"/>
          <w:sz w:val="28"/>
          <w:szCs w:val="28"/>
        </w:rPr>
        <w:t>.</w:t>
      </w:r>
    </w:p>
    <w:p w:rsidR="00F03A55" w:rsidRDefault="00F03A55" w:rsidP="00F03A55">
      <w:pPr>
        <w:spacing w:after="0"/>
        <w:ind w:firstLine="540"/>
        <w:jc w:val="center"/>
        <w:rPr>
          <w:rStyle w:val="FontStyle100"/>
          <w:rFonts w:ascii="Times New Roman" w:hAnsi="Times New Roman"/>
          <w:bCs/>
          <w:sz w:val="28"/>
          <w:szCs w:val="28"/>
        </w:rPr>
      </w:pPr>
    </w:p>
    <w:p w:rsidR="00F22954" w:rsidRDefault="00F22954" w:rsidP="00F03A55">
      <w:pPr>
        <w:spacing w:after="0"/>
        <w:ind w:firstLine="540"/>
        <w:jc w:val="center"/>
        <w:rPr>
          <w:rStyle w:val="FontStyle100"/>
          <w:rFonts w:ascii="Times New Roman" w:hAnsi="Times New Roman"/>
          <w:bCs/>
          <w:sz w:val="28"/>
          <w:szCs w:val="28"/>
        </w:rPr>
      </w:pPr>
      <w:r w:rsidRPr="00F22954">
        <w:rPr>
          <w:rStyle w:val="FontStyle100"/>
          <w:rFonts w:ascii="Times New Roman" w:hAnsi="Times New Roman"/>
          <w:bCs/>
          <w:sz w:val="28"/>
          <w:szCs w:val="28"/>
        </w:rPr>
        <w:t>Описание места учебного предмета «Химия» в учебном плане</w:t>
      </w:r>
    </w:p>
    <w:p w:rsidR="00F03A55" w:rsidRPr="00F22954" w:rsidRDefault="00F03A55" w:rsidP="00F03A55">
      <w:pPr>
        <w:spacing w:after="0"/>
        <w:ind w:firstLine="540"/>
        <w:jc w:val="center"/>
        <w:rPr>
          <w:rStyle w:val="FontStyle101"/>
          <w:rFonts w:ascii="Times New Roman" w:hAnsi="Times New Roman"/>
          <w:sz w:val="28"/>
          <w:szCs w:val="28"/>
        </w:rPr>
      </w:pPr>
    </w:p>
    <w:p w:rsidR="000D522E" w:rsidRDefault="00F22954" w:rsidP="00583548">
      <w:pPr>
        <w:spacing w:after="0"/>
        <w:ind w:firstLine="561"/>
        <w:jc w:val="both"/>
        <w:rPr>
          <w:rStyle w:val="FontStyle101"/>
          <w:rFonts w:ascii="Times New Roman" w:hAnsi="Times New Roman"/>
          <w:sz w:val="28"/>
          <w:szCs w:val="28"/>
        </w:rPr>
      </w:pPr>
      <w:r w:rsidRPr="00F22954">
        <w:rPr>
          <w:rStyle w:val="FontStyle101"/>
          <w:rFonts w:ascii="Times New Roman" w:hAnsi="Times New Roman"/>
          <w:sz w:val="28"/>
          <w:szCs w:val="28"/>
        </w:rPr>
        <w:t xml:space="preserve">Учебный предмет «Химия» в учебный план МБОУ </w:t>
      </w:r>
      <w:r w:rsidR="00F03A55">
        <w:rPr>
          <w:rStyle w:val="FontStyle101"/>
          <w:rFonts w:ascii="Times New Roman" w:hAnsi="Times New Roman"/>
          <w:sz w:val="28"/>
          <w:szCs w:val="28"/>
        </w:rPr>
        <w:t>ʺВечерняя ш</w:t>
      </w:r>
      <w:r w:rsidRPr="00F22954">
        <w:rPr>
          <w:rStyle w:val="FontStyle101"/>
          <w:rFonts w:ascii="Times New Roman" w:hAnsi="Times New Roman"/>
          <w:sz w:val="28"/>
          <w:szCs w:val="28"/>
        </w:rPr>
        <w:t>кола №</w:t>
      </w:r>
      <w:r w:rsidR="00F03A55">
        <w:rPr>
          <w:rStyle w:val="FontStyle101"/>
          <w:rFonts w:ascii="Times New Roman" w:hAnsi="Times New Roman"/>
          <w:sz w:val="28"/>
          <w:szCs w:val="28"/>
        </w:rPr>
        <w:t xml:space="preserve"> 30ʺ</w:t>
      </w:r>
      <w:r w:rsidRPr="00F22954">
        <w:rPr>
          <w:rStyle w:val="FontStyle101"/>
          <w:rFonts w:ascii="Times New Roman" w:hAnsi="Times New Roman"/>
          <w:sz w:val="28"/>
          <w:szCs w:val="28"/>
        </w:rPr>
        <w:t xml:space="preserve"> введён в целях обеспечения базового уровня среднего общего образования</w:t>
      </w:r>
      <w:r w:rsidRPr="00F22954">
        <w:rPr>
          <w:rFonts w:ascii="Times New Roman" w:hAnsi="Times New Roman"/>
          <w:sz w:val="28"/>
          <w:szCs w:val="28"/>
        </w:rPr>
        <w:t>.</w:t>
      </w:r>
      <w:r w:rsidRPr="00F22954">
        <w:rPr>
          <w:rStyle w:val="FontStyle101"/>
          <w:rFonts w:ascii="Times New Roman" w:hAnsi="Times New Roman"/>
          <w:sz w:val="28"/>
          <w:szCs w:val="28"/>
        </w:rPr>
        <w:t xml:space="preserve"> </w:t>
      </w:r>
    </w:p>
    <w:p w:rsidR="00583548" w:rsidRDefault="00F03A55" w:rsidP="00583548">
      <w:pPr>
        <w:spacing w:after="0"/>
        <w:ind w:firstLine="561"/>
        <w:jc w:val="both"/>
        <w:rPr>
          <w:rStyle w:val="FontStyle101"/>
          <w:rFonts w:ascii="Times New Roman" w:hAnsi="Times New Roman"/>
          <w:sz w:val="28"/>
          <w:szCs w:val="28"/>
        </w:rPr>
      </w:pPr>
      <w:r>
        <w:rPr>
          <w:rStyle w:val="FontStyle101"/>
          <w:rFonts w:ascii="Times New Roman" w:hAnsi="Times New Roman"/>
          <w:sz w:val="28"/>
          <w:szCs w:val="28"/>
        </w:rPr>
        <w:t xml:space="preserve">Предмет 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>изучается в р</w:t>
      </w:r>
      <w:r>
        <w:rPr>
          <w:rStyle w:val="FontStyle101"/>
          <w:rFonts w:ascii="Times New Roman" w:hAnsi="Times New Roman"/>
          <w:sz w:val="28"/>
          <w:szCs w:val="28"/>
        </w:rPr>
        <w:t xml:space="preserve">амках обязательного компонента 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учебного плана, в объеме </w:t>
      </w:r>
      <w:r>
        <w:rPr>
          <w:rStyle w:val="FontStyle101"/>
          <w:rFonts w:ascii="Times New Roman" w:hAnsi="Times New Roman"/>
          <w:sz w:val="28"/>
          <w:szCs w:val="28"/>
        </w:rPr>
        <w:t>2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 час</w:t>
      </w:r>
      <w:r>
        <w:rPr>
          <w:rStyle w:val="FontStyle101"/>
          <w:rFonts w:ascii="Times New Roman" w:hAnsi="Times New Roman"/>
          <w:sz w:val="28"/>
          <w:szCs w:val="28"/>
        </w:rPr>
        <w:t>а</w:t>
      </w:r>
      <w:r w:rsidR="00583548">
        <w:rPr>
          <w:rStyle w:val="FontStyle101"/>
          <w:rFonts w:ascii="Times New Roman" w:hAnsi="Times New Roman"/>
          <w:sz w:val="28"/>
          <w:szCs w:val="28"/>
        </w:rPr>
        <w:t xml:space="preserve"> 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>в неделю</w:t>
      </w:r>
      <w:r w:rsidR="000D522E">
        <w:rPr>
          <w:rStyle w:val="FontStyle101"/>
          <w:rFonts w:ascii="Times New Roman" w:hAnsi="Times New Roman"/>
          <w:sz w:val="28"/>
          <w:szCs w:val="28"/>
        </w:rPr>
        <w:t>.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 </w:t>
      </w:r>
    </w:p>
    <w:p w:rsidR="00583548" w:rsidRDefault="00583548" w:rsidP="0058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Курс делится на две части: в 10 классе изучается органическая хи</w:t>
      </w:r>
      <w:r>
        <w:rPr>
          <w:rFonts w:ascii="Times New Roman" w:hAnsi="Times New Roman"/>
          <w:sz w:val="28"/>
          <w:szCs w:val="28"/>
        </w:rPr>
        <w:t>мия</w:t>
      </w:r>
      <w:r w:rsidR="000D522E">
        <w:rPr>
          <w:rFonts w:ascii="Times New Roman" w:hAnsi="Times New Roman"/>
          <w:sz w:val="28"/>
          <w:szCs w:val="28"/>
        </w:rPr>
        <w:t xml:space="preserve"> </w:t>
      </w:r>
      <w:r w:rsidR="00C86494">
        <w:rPr>
          <w:rFonts w:ascii="Times New Roman" w:hAnsi="Times New Roman"/>
          <w:sz w:val="28"/>
          <w:szCs w:val="28"/>
        </w:rPr>
        <w:t xml:space="preserve">                         </w:t>
      </w:r>
      <w:r w:rsidR="000D522E">
        <w:rPr>
          <w:rFonts w:ascii="Times New Roman" w:hAnsi="Times New Roman"/>
          <w:sz w:val="28"/>
          <w:szCs w:val="28"/>
        </w:rPr>
        <w:t>(68 часов)</w:t>
      </w:r>
      <w:r w:rsidR="00C86494">
        <w:rPr>
          <w:rFonts w:ascii="Times New Roman" w:hAnsi="Times New Roman"/>
          <w:sz w:val="28"/>
          <w:szCs w:val="28"/>
        </w:rPr>
        <w:t xml:space="preserve">, </w:t>
      </w:r>
      <w:r w:rsidRPr="00801C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11 классе – о</w:t>
      </w:r>
      <w:r w:rsidR="000D522E">
        <w:rPr>
          <w:rFonts w:ascii="Times New Roman" w:hAnsi="Times New Roman"/>
          <w:sz w:val="28"/>
          <w:szCs w:val="28"/>
        </w:rPr>
        <w:t>бща</w:t>
      </w:r>
      <w:r>
        <w:rPr>
          <w:rFonts w:ascii="Times New Roman" w:hAnsi="Times New Roman"/>
          <w:sz w:val="28"/>
          <w:szCs w:val="28"/>
        </w:rPr>
        <w:t>я химия</w:t>
      </w:r>
      <w:r w:rsidR="000D522E">
        <w:rPr>
          <w:rFonts w:ascii="Times New Roman" w:hAnsi="Times New Roman"/>
          <w:sz w:val="28"/>
          <w:szCs w:val="28"/>
        </w:rPr>
        <w:t xml:space="preserve"> (66 часов)</w:t>
      </w:r>
      <w:r w:rsidRPr="00801CB8">
        <w:rPr>
          <w:rFonts w:ascii="Times New Roman" w:hAnsi="Times New Roman"/>
          <w:sz w:val="28"/>
          <w:szCs w:val="28"/>
        </w:rPr>
        <w:t>.</w:t>
      </w:r>
    </w:p>
    <w:p w:rsidR="0076451E" w:rsidRPr="00583548" w:rsidRDefault="00F03A55" w:rsidP="000D52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01"/>
          <w:rFonts w:ascii="Times New Roman" w:hAnsi="Times New Roman"/>
          <w:sz w:val="28"/>
          <w:szCs w:val="28"/>
        </w:rPr>
        <w:t>Всего 13</w:t>
      </w:r>
      <w:r w:rsidR="00583548">
        <w:rPr>
          <w:rStyle w:val="FontStyle101"/>
          <w:rFonts w:ascii="Times New Roman" w:hAnsi="Times New Roman"/>
          <w:sz w:val="28"/>
          <w:szCs w:val="28"/>
        </w:rPr>
        <w:t>4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 учебных часов за период обучения на третье</w:t>
      </w:r>
      <w:r>
        <w:rPr>
          <w:rStyle w:val="FontStyle101"/>
          <w:rFonts w:ascii="Times New Roman" w:hAnsi="Times New Roman"/>
          <w:sz w:val="28"/>
          <w:szCs w:val="28"/>
        </w:rPr>
        <w:t>м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 </w:t>
      </w:r>
      <w:r>
        <w:rPr>
          <w:rStyle w:val="FontStyle101"/>
          <w:rFonts w:ascii="Times New Roman" w:hAnsi="Times New Roman"/>
          <w:sz w:val="28"/>
          <w:szCs w:val="28"/>
        </w:rPr>
        <w:t>уровне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 образования. Учебный предмет «Химия» входит в</w:t>
      </w:r>
      <w:r w:rsidR="00F22954" w:rsidRPr="00F229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22954" w:rsidRPr="00F22954">
        <w:rPr>
          <w:rFonts w:ascii="Times New Roman" w:hAnsi="Times New Roman"/>
          <w:bCs/>
          <w:sz w:val="28"/>
          <w:szCs w:val="28"/>
        </w:rPr>
        <w:t>естественно</w:t>
      </w:r>
      <w:r>
        <w:rPr>
          <w:rFonts w:ascii="Times New Roman" w:hAnsi="Times New Roman"/>
          <w:bCs/>
          <w:sz w:val="28"/>
          <w:szCs w:val="28"/>
        </w:rPr>
        <w:t>–</w:t>
      </w:r>
      <w:r w:rsidR="00F22954" w:rsidRPr="00F22954">
        <w:rPr>
          <w:rFonts w:ascii="Times New Roman" w:hAnsi="Times New Roman"/>
          <w:bCs/>
          <w:sz w:val="28"/>
          <w:szCs w:val="28"/>
        </w:rPr>
        <w:t>научные</w:t>
      </w:r>
      <w:proofErr w:type="gramEnd"/>
      <w:r w:rsidR="00F22954" w:rsidRPr="00F22954">
        <w:rPr>
          <w:rFonts w:ascii="Times New Roman" w:hAnsi="Times New Roman"/>
          <w:bCs/>
          <w:sz w:val="28"/>
          <w:szCs w:val="28"/>
        </w:rPr>
        <w:t xml:space="preserve"> предметы и является частью «Естествознания».</w:t>
      </w: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0D522E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51E" w:rsidRDefault="0076451E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</w:t>
      </w:r>
      <w:r w:rsidR="007451F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перераспределением часов, в Рабочей программе для изучения отводится следующее количество часов:</w:t>
      </w:r>
    </w:p>
    <w:p w:rsidR="00B26544" w:rsidRPr="004648CF" w:rsidRDefault="00B26544" w:rsidP="00215B6E">
      <w:pPr>
        <w:pStyle w:val="a4"/>
        <w:ind w:firstLine="0"/>
        <w:rPr>
          <w:szCs w:val="28"/>
        </w:rPr>
      </w:pPr>
    </w:p>
    <w:p w:rsidR="0076451E" w:rsidRDefault="0076451E" w:rsidP="00215B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48CF">
        <w:rPr>
          <w:rFonts w:ascii="Times New Roman" w:hAnsi="Times New Roman"/>
          <w:b/>
          <w:i/>
          <w:sz w:val="28"/>
          <w:szCs w:val="28"/>
        </w:rPr>
        <w:t>Тематическое планирование по химии, 10 класс,</w:t>
      </w:r>
      <w:r w:rsidR="007451F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48CF">
        <w:rPr>
          <w:rFonts w:ascii="Times New Roman" w:hAnsi="Times New Roman"/>
          <w:b/>
          <w:i/>
          <w:sz w:val="28"/>
          <w:szCs w:val="28"/>
        </w:rPr>
        <w:t xml:space="preserve">базовый </w:t>
      </w:r>
      <w:r>
        <w:rPr>
          <w:rFonts w:ascii="Times New Roman" w:hAnsi="Times New Roman"/>
          <w:b/>
          <w:i/>
          <w:sz w:val="28"/>
          <w:szCs w:val="28"/>
        </w:rPr>
        <w:t xml:space="preserve">уровень  </w:t>
      </w:r>
    </w:p>
    <w:p w:rsidR="0076451E" w:rsidRDefault="0076451E" w:rsidP="00321C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(2 ч</w:t>
      </w:r>
      <w:r w:rsidR="007451FA">
        <w:rPr>
          <w:rFonts w:ascii="Times New Roman" w:hAnsi="Times New Roman"/>
          <w:b/>
          <w:i/>
          <w:sz w:val="28"/>
          <w:szCs w:val="28"/>
        </w:rPr>
        <w:t>аса</w:t>
      </w:r>
      <w:r>
        <w:rPr>
          <w:rFonts w:ascii="Times New Roman" w:hAnsi="Times New Roman"/>
          <w:b/>
          <w:i/>
          <w:sz w:val="28"/>
          <w:szCs w:val="28"/>
        </w:rPr>
        <w:t xml:space="preserve"> в неделю, всего 68</w:t>
      </w:r>
      <w:r w:rsidRPr="004648CF">
        <w:rPr>
          <w:rFonts w:ascii="Times New Roman" w:hAnsi="Times New Roman"/>
          <w:b/>
          <w:i/>
          <w:sz w:val="28"/>
          <w:szCs w:val="28"/>
        </w:rPr>
        <w:t xml:space="preserve"> ч</w:t>
      </w:r>
      <w:r w:rsidR="007451FA">
        <w:rPr>
          <w:rFonts w:ascii="Times New Roman" w:hAnsi="Times New Roman"/>
          <w:b/>
          <w:i/>
          <w:sz w:val="28"/>
          <w:szCs w:val="28"/>
        </w:rPr>
        <w:t>асов</w:t>
      </w:r>
      <w:r w:rsidRPr="004648CF">
        <w:rPr>
          <w:rFonts w:ascii="Times New Roman" w:hAnsi="Times New Roman"/>
          <w:b/>
          <w:i/>
          <w:sz w:val="28"/>
          <w:szCs w:val="28"/>
        </w:rPr>
        <w:t>),</w:t>
      </w:r>
      <w:r w:rsidR="007451F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48CF">
        <w:rPr>
          <w:rFonts w:ascii="Times New Roman" w:hAnsi="Times New Roman"/>
          <w:b/>
          <w:i/>
          <w:sz w:val="28"/>
          <w:szCs w:val="28"/>
        </w:rPr>
        <w:t>УМК О.С. Габриеляна</w:t>
      </w:r>
    </w:p>
    <w:p w:rsidR="007451FA" w:rsidRDefault="007451FA" w:rsidP="00321C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34"/>
        <w:gridCol w:w="1563"/>
        <w:gridCol w:w="921"/>
        <w:gridCol w:w="921"/>
        <w:gridCol w:w="921"/>
        <w:gridCol w:w="922"/>
      </w:tblGrid>
      <w:tr w:rsidR="00965648" w:rsidRPr="00D319F9" w:rsidTr="00801CB8">
        <w:tc>
          <w:tcPr>
            <w:tcW w:w="674" w:type="dxa"/>
            <w:vMerge w:val="restart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№</w:t>
            </w:r>
          </w:p>
        </w:tc>
        <w:tc>
          <w:tcPr>
            <w:tcW w:w="4534" w:type="dxa"/>
            <w:vMerge w:val="restart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Тема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Количество</w:t>
            </w:r>
          </w:p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часов</w:t>
            </w:r>
          </w:p>
        </w:tc>
        <w:tc>
          <w:tcPr>
            <w:tcW w:w="3685" w:type="dxa"/>
            <w:gridSpan w:val="4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В том числе</w:t>
            </w:r>
          </w:p>
        </w:tc>
      </w:tr>
      <w:tr w:rsidR="00965648" w:rsidRPr="00D319F9" w:rsidTr="00801CB8">
        <w:trPr>
          <w:cantSplit/>
          <w:trHeight w:val="1836"/>
        </w:trPr>
        <w:tc>
          <w:tcPr>
            <w:tcW w:w="674" w:type="dxa"/>
            <w:vMerge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4534" w:type="dxa"/>
            <w:vMerge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Лабораторный опыт</w:t>
            </w:r>
          </w:p>
        </w:tc>
        <w:tc>
          <w:tcPr>
            <w:tcW w:w="921" w:type="dxa"/>
            <w:textDirection w:val="btLr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Практическая работа</w:t>
            </w:r>
          </w:p>
        </w:tc>
        <w:tc>
          <w:tcPr>
            <w:tcW w:w="921" w:type="dxa"/>
            <w:textDirection w:val="btLr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922" w:type="dxa"/>
            <w:textDirection w:val="btLr"/>
            <w:vAlign w:val="center"/>
          </w:tcPr>
          <w:p w:rsidR="00965648" w:rsidRPr="00965648" w:rsidRDefault="00965648" w:rsidP="007451FA">
            <w:pPr>
              <w:pStyle w:val="ab"/>
              <w:ind w:left="113" w:right="113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Контрольное тестирование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  <w:vAlign w:val="center"/>
          </w:tcPr>
          <w:p w:rsidR="00965648" w:rsidRPr="007451FA" w:rsidRDefault="00965648" w:rsidP="007451FA">
            <w:pPr>
              <w:pStyle w:val="ab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Введение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 xml:space="preserve"> Теория строения органических соединений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>Углеводороды и их природные источники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 xml:space="preserve">Тема 4. 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1C7D84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 xml:space="preserve">Тема 5. 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>Биологически активные органические соединения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 xml:space="preserve">Тема 6. 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>Искусственные и синтетические органические соединения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</w:tr>
      <w:tr w:rsidR="00965648" w:rsidRPr="00D319F9" w:rsidTr="00801CB8">
        <w:trPr>
          <w:cantSplit/>
          <w:trHeight w:val="413"/>
        </w:trPr>
        <w:tc>
          <w:tcPr>
            <w:tcW w:w="5208" w:type="dxa"/>
            <w:gridSpan w:val="2"/>
            <w:vAlign w:val="center"/>
          </w:tcPr>
          <w:p w:rsidR="00965648" w:rsidRPr="007451FA" w:rsidRDefault="00965648" w:rsidP="009656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965648" w:rsidRDefault="00965648" w:rsidP="001C7D84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5648">
              <w:rPr>
                <w:b/>
                <w:sz w:val="28"/>
                <w:szCs w:val="28"/>
              </w:rPr>
              <w:t>6</w:t>
            </w:r>
            <w:r w:rsidR="001C7D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  <w:vAlign w:val="center"/>
          </w:tcPr>
          <w:p w:rsidR="00965648" w:rsidRPr="00965648" w:rsidRDefault="00965648" w:rsidP="007451FA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56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965648" w:rsidRPr="00965648" w:rsidRDefault="00965648" w:rsidP="007451FA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56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965648" w:rsidRPr="00965648" w:rsidRDefault="00965648" w:rsidP="007451FA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56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965648" w:rsidRPr="00965648" w:rsidRDefault="00965648" w:rsidP="007451FA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5648">
              <w:rPr>
                <w:b/>
                <w:sz w:val="28"/>
                <w:szCs w:val="28"/>
              </w:rPr>
              <w:t>5</w:t>
            </w:r>
          </w:p>
        </w:tc>
      </w:tr>
    </w:tbl>
    <w:p w:rsidR="0076451E" w:rsidRPr="00DF4E91" w:rsidRDefault="0076451E" w:rsidP="00CC7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3D0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48CF">
        <w:rPr>
          <w:rFonts w:ascii="Times New Roman" w:hAnsi="Times New Roman"/>
          <w:b/>
          <w:i/>
          <w:sz w:val="28"/>
          <w:szCs w:val="28"/>
        </w:rPr>
        <w:t>Тематическое планирование по химии, 1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4648CF">
        <w:rPr>
          <w:rFonts w:ascii="Times New Roman" w:hAnsi="Times New Roman"/>
          <w:b/>
          <w:i/>
          <w:sz w:val="28"/>
          <w:szCs w:val="28"/>
        </w:rPr>
        <w:t xml:space="preserve"> класс,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48CF">
        <w:rPr>
          <w:rFonts w:ascii="Times New Roman" w:hAnsi="Times New Roman"/>
          <w:b/>
          <w:i/>
          <w:sz w:val="28"/>
          <w:szCs w:val="28"/>
        </w:rPr>
        <w:t xml:space="preserve">базовый </w:t>
      </w:r>
      <w:r>
        <w:rPr>
          <w:rFonts w:ascii="Times New Roman" w:hAnsi="Times New Roman"/>
          <w:b/>
          <w:i/>
          <w:sz w:val="28"/>
          <w:szCs w:val="28"/>
        </w:rPr>
        <w:t xml:space="preserve">уровень  </w:t>
      </w:r>
    </w:p>
    <w:p w:rsidR="003D0DD5" w:rsidRPr="004B7024" w:rsidRDefault="003D0DD5" w:rsidP="003D0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(2 часа в неделю, всего 66</w:t>
      </w:r>
      <w:r w:rsidRPr="004648CF">
        <w:rPr>
          <w:rFonts w:ascii="Times New Roman" w:hAnsi="Times New Roman"/>
          <w:b/>
          <w:i/>
          <w:sz w:val="28"/>
          <w:szCs w:val="28"/>
        </w:rPr>
        <w:t xml:space="preserve"> ч</w:t>
      </w:r>
      <w:r>
        <w:rPr>
          <w:rFonts w:ascii="Times New Roman" w:hAnsi="Times New Roman"/>
          <w:b/>
          <w:i/>
          <w:sz w:val="28"/>
          <w:szCs w:val="28"/>
        </w:rPr>
        <w:t>асов</w:t>
      </w:r>
      <w:r w:rsidRPr="004648CF">
        <w:rPr>
          <w:rFonts w:ascii="Times New Roman" w:hAnsi="Times New Roman"/>
          <w:b/>
          <w:i/>
          <w:sz w:val="28"/>
          <w:szCs w:val="28"/>
        </w:rPr>
        <w:t>),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48CF">
        <w:rPr>
          <w:rFonts w:ascii="Times New Roman" w:hAnsi="Times New Roman"/>
          <w:b/>
          <w:i/>
          <w:sz w:val="28"/>
          <w:szCs w:val="28"/>
        </w:rPr>
        <w:t>УМК О.С. Габриеляна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66"/>
        <w:gridCol w:w="1559"/>
        <w:gridCol w:w="921"/>
        <w:gridCol w:w="922"/>
        <w:gridCol w:w="921"/>
        <w:gridCol w:w="922"/>
      </w:tblGrid>
      <w:tr w:rsidR="003D0DD5" w:rsidRPr="00D319F9" w:rsidTr="003D0DD5">
        <w:tc>
          <w:tcPr>
            <w:tcW w:w="674" w:type="dxa"/>
            <w:vMerge w:val="restart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№</w:t>
            </w:r>
          </w:p>
        </w:tc>
        <w:tc>
          <w:tcPr>
            <w:tcW w:w="4566" w:type="dxa"/>
            <w:vMerge w:val="restart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Количество</w:t>
            </w:r>
          </w:p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часов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В том числе</w:t>
            </w:r>
          </w:p>
        </w:tc>
      </w:tr>
      <w:tr w:rsidR="003D0DD5" w:rsidRPr="00D319F9" w:rsidTr="003D0DD5">
        <w:trPr>
          <w:cantSplit/>
          <w:trHeight w:val="1836"/>
        </w:trPr>
        <w:tc>
          <w:tcPr>
            <w:tcW w:w="674" w:type="dxa"/>
            <w:vMerge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4566" w:type="dxa"/>
            <w:vMerge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Лабораторный опыт</w:t>
            </w:r>
          </w:p>
        </w:tc>
        <w:tc>
          <w:tcPr>
            <w:tcW w:w="922" w:type="dxa"/>
            <w:textDirection w:val="btLr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Практическая работа</w:t>
            </w:r>
          </w:p>
        </w:tc>
        <w:tc>
          <w:tcPr>
            <w:tcW w:w="921" w:type="dxa"/>
            <w:textDirection w:val="btLr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922" w:type="dxa"/>
            <w:textDirection w:val="btLr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тестирование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674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1</w:t>
            </w:r>
          </w:p>
        </w:tc>
        <w:tc>
          <w:tcPr>
            <w:tcW w:w="4566" w:type="dxa"/>
            <w:vAlign w:val="center"/>
          </w:tcPr>
          <w:p w:rsidR="003D0DD5" w:rsidRPr="007451FA" w:rsidRDefault="003D0DD5" w:rsidP="003D0DD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органической химии.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7451FA" w:rsidRDefault="00DA776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3D0DD5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674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2</w:t>
            </w:r>
          </w:p>
        </w:tc>
        <w:tc>
          <w:tcPr>
            <w:tcW w:w="4566" w:type="dxa"/>
            <w:vAlign w:val="center"/>
          </w:tcPr>
          <w:p w:rsidR="003D0DD5" w:rsidRPr="008224CB" w:rsidRDefault="003D0DD5" w:rsidP="003D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4CB">
              <w:rPr>
                <w:rFonts w:ascii="Times New Roman" w:hAnsi="Times New Roman"/>
                <w:sz w:val="28"/>
                <w:szCs w:val="28"/>
              </w:rPr>
              <w:t>Тема 1. Строение атома.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8224CB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8224CB">
              <w:rPr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674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  <w:vAlign w:val="center"/>
          </w:tcPr>
          <w:p w:rsidR="003D0DD5" w:rsidRPr="008224CB" w:rsidRDefault="003D0DD5" w:rsidP="003D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4CB">
              <w:rPr>
                <w:rFonts w:ascii="Times New Roman" w:hAnsi="Times New Roman"/>
                <w:sz w:val="28"/>
                <w:szCs w:val="28"/>
              </w:rPr>
              <w:t>Тема 2. Строение вещества.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8224CB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8224CB">
              <w:rPr>
                <w:sz w:val="28"/>
                <w:szCs w:val="28"/>
              </w:rPr>
              <w:t>20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674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4</w:t>
            </w:r>
          </w:p>
        </w:tc>
        <w:tc>
          <w:tcPr>
            <w:tcW w:w="4566" w:type="dxa"/>
            <w:vAlign w:val="center"/>
          </w:tcPr>
          <w:p w:rsidR="003D0DD5" w:rsidRPr="007451FA" w:rsidRDefault="003D0DD5" w:rsidP="003D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3.Химические реакции.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674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5</w:t>
            </w:r>
          </w:p>
        </w:tc>
        <w:tc>
          <w:tcPr>
            <w:tcW w:w="4566" w:type="dxa"/>
            <w:vAlign w:val="center"/>
          </w:tcPr>
          <w:p w:rsidR="003D0DD5" w:rsidRPr="007451FA" w:rsidRDefault="003D0DD5" w:rsidP="003D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Вещества и их свойства.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2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21" w:type="dxa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2" w:type="dxa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2" w:type="dxa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6451E" w:rsidRPr="00F03A55" w:rsidRDefault="0076451E" w:rsidP="00DA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A55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F03A5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37E19" w:rsidRDefault="00637E19" w:rsidP="00637E19">
      <w:pPr>
        <w:pStyle w:val="ab"/>
        <w:ind w:firstLine="360"/>
        <w:jc w:val="both"/>
        <w:rPr>
          <w:sz w:val="28"/>
          <w:szCs w:val="28"/>
        </w:rPr>
      </w:pPr>
    </w:p>
    <w:p w:rsidR="00CC7FCD" w:rsidRPr="00CC7FCD" w:rsidRDefault="00CC7FCD" w:rsidP="00CC7FCD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CC7FCD">
        <w:rPr>
          <w:sz w:val="28"/>
          <w:szCs w:val="28"/>
        </w:rPr>
        <w:t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</w:t>
      </w:r>
      <w:r w:rsidR="00F03A55">
        <w:rPr>
          <w:sz w:val="28"/>
          <w:szCs w:val="28"/>
        </w:rPr>
        <w:t>а химических понятий и явлений,</w:t>
      </w:r>
      <w:r w:rsidRPr="00CC7FCD">
        <w:rPr>
          <w:sz w:val="28"/>
          <w:szCs w:val="28"/>
        </w:rPr>
        <w:t xml:space="preserve"> 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закономерностей. </w:t>
      </w:r>
      <w:proofErr w:type="gramEnd"/>
    </w:p>
    <w:p w:rsidR="00CC7FCD" w:rsidRPr="00B2314C" w:rsidRDefault="00CC7FCD" w:rsidP="00CC7FCD">
      <w:pPr>
        <w:pStyle w:val="ab"/>
        <w:jc w:val="both"/>
        <w:rPr>
          <w:sz w:val="16"/>
          <w:szCs w:val="16"/>
        </w:rPr>
      </w:pPr>
    </w:p>
    <w:p w:rsidR="00CC7FCD" w:rsidRPr="00CC7FCD" w:rsidRDefault="00CC7FCD" w:rsidP="00CC7FCD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CC7FCD">
        <w:rPr>
          <w:sz w:val="28"/>
          <w:szCs w:val="28"/>
        </w:rPr>
        <w:t xml:space="preserve">Требования направлены на реализацию </w:t>
      </w:r>
      <w:proofErr w:type="spellStart"/>
      <w:r w:rsidRPr="00CC7FCD">
        <w:rPr>
          <w:sz w:val="28"/>
          <w:szCs w:val="28"/>
        </w:rPr>
        <w:t>деятельностного</w:t>
      </w:r>
      <w:proofErr w:type="spellEnd"/>
      <w:r w:rsidRPr="00CC7FCD">
        <w:rPr>
          <w:sz w:val="28"/>
          <w:szCs w:val="28"/>
        </w:rPr>
        <w:t xml:space="preserve">, </w:t>
      </w:r>
      <w:proofErr w:type="spellStart"/>
      <w:r w:rsidRPr="00CC7FCD">
        <w:rPr>
          <w:sz w:val="28"/>
          <w:szCs w:val="28"/>
        </w:rPr>
        <w:t>практико</w:t>
      </w:r>
      <w:proofErr w:type="spellEnd"/>
      <w:r w:rsidRPr="00CC7FCD">
        <w:rPr>
          <w:sz w:val="28"/>
          <w:szCs w:val="28"/>
        </w:rPr>
        <w:t xml:space="preserve"> – ориентированного и личностно – ориентированного подходов; овладение учащимися способами интеллектуальной и практической деятельности, овладение знаниями и умениями, востребованными в повседневн</w:t>
      </w:r>
      <w:r w:rsidR="00F03A55">
        <w:rPr>
          <w:sz w:val="28"/>
          <w:szCs w:val="28"/>
        </w:rPr>
        <w:t>ой жизни,</w:t>
      </w:r>
      <w:r w:rsidRPr="00CC7FCD">
        <w:rPr>
          <w:sz w:val="28"/>
          <w:szCs w:val="28"/>
        </w:rPr>
        <w:t> позволяющими ориентироваться в окружающем мире, значимыми дл</w:t>
      </w:r>
      <w:r w:rsidR="0026170B">
        <w:rPr>
          <w:sz w:val="28"/>
          <w:szCs w:val="28"/>
        </w:rPr>
        <w:t>я сохранения окружающей среды и</w:t>
      </w:r>
      <w:r w:rsidRPr="00CC7FCD">
        <w:rPr>
          <w:sz w:val="28"/>
          <w:szCs w:val="28"/>
        </w:rPr>
        <w:t xml:space="preserve"> собственного здоровья.   </w:t>
      </w:r>
      <w:proofErr w:type="gramEnd"/>
    </w:p>
    <w:p w:rsidR="00B26544" w:rsidRPr="00B2314C" w:rsidRDefault="00B26544" w:rsidP="0021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51E" w:rsidRDefault="0076451E" w:rsidP="0021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химии ученик должен:</w:t>
      </w:r>
    </w:p>
    <w:p w:rsidR="00B26544" w:rsidRPr="00B26544" w:rsidRDefault="00B26544" w:rsidP="0021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7790"/>
      </w:tblGrid>
      <w:tr w:rsidR="0076451E" w:rsidRPr="00B35FA7" w:rsidTr="00DA7765">
        <w:trPr>
          <w:trHeight w:val="6512"/>
        </w:trPr>
        <w:tc>
          <w:tcPr>
            <w:tcW w:w="2405" w:type="dxa"/>
          </w:tcPr>
          <w:p w:rsidR="0076451E" w:rsidRPr="000E2312" w:rsidRDefault="0076451E" w:rsidP="00DF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Знать /</w:t>
            </w:r>
            <w:r w:rsidR="00CC7F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</w:p>
        </w:tc>
        <w:tc>
          <w:tcPr>
            <w:tcW w:w="7790" w:type="dxa"/>
          </w:tcPr>
          <w:p w:rsidR="0076451E" w:rsidRPr="000E2312" w:rsidRDefault="0076451E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Важнейшие химические понятия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вещество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 химический элемент, атом, молекула, относительные атомная и молекулярная массы, химическая связь,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валентность, степень окисления, вещества мол</w:t>
            </w:r>
            <w:r w:rsidR="00637E19">
              <w:rPr>
                <w:rFonts w:ascii="Times New Roman" w:hAnsi="Times New Roman"/>
                <w:sz w:val="28"/>
                <w:szCs w:val="28"/>
              </w:rPr>
              <w:t>екулярного и немолекулярного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роения, 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классификация веществ, моль, молярная масса, молярный объем, химическая реакция, классификация реакций, </w:t>
            </w:r>
            <w:r>
              <w:rPr>
                <w:rFonts w:ascii="Times New Roman" w:hAnsi="Times New Roman"/>
                <w:sz w:val="28"/>
                <w:szCs w:val="28"/>
              </w:rPr>
              <w:t>углеродный скелет, функциональная группа, гомология, изомерия</w:t>
            </w:r>
            <w:r w:rsidR="00CC7FC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6451E" w:rsidRDefault="0076451E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Основные законы химии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сохранение массы веществ, постоянств</w:t>
            </w:r>
            <w:r w:rsidR="00CC7FCD">
              <w:rPr>
                <w:rFonts w:ascii="Times New Roman" w:hAnsi="Times New Roman"/>
                <w:sz w:val="28"/>
                <w:szCs w:val="28"/>
              </w:rPr>
              <w:t>а состава, периодический закон.</w:t>
            </w:r>
          </w:p>
          <w:p w:rsidR="0076451E" w:rsidRDefault="0076451E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теории химии</w:t>
            </w:r>
            <w:r w:rsidRPr="005867F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химической связи, с</w:t>
            </w:r>
            <w:r w:rsidR="00CC7FCD">
              <w:rPr>
                <w:rFonts w:ascii="Times New Roman" w:hAnsi="Times New Roman"/>
                <w:sz w:val="28"/>
                <w:szCs w:val="28"/>
              </w:rPr>
              <w:t>троения органических соединений.</w:t>
            </w:r>
          </w:p>
          <w:p w:rsidR="00B2314C" w:rsidRPr="00B2314C" w:rsidRDefault="0076451E" w:rsidP="00B2314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Важнейшие вещества и материалы</w:t>
            </w:r>
            <w:r w:rsidRPr="005867F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металлы; серная, соляная, азотная и уксусная кислоты; щелочи, аммиак,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      </w:r>
            <w:proofErr w:type="gramEnd"/>
          </w:p>
        </w:tc>
      </w:tr>
      <w:tr w:rsidR="0076451E" w:rsidRPr="00B35FA7" w:rsidTr="00DA7765">
        <w:tc>
          <w:tcPr>
            <w:tcW w:w="2405" w:type="dxa"/>
          </w:tcPr>
          <w:p w:rsidR="0076451E" w:rsidRPr="000E2312" w:rsidRDefault="0076451E" w:rsidP="00DF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7790" w:type="dxa"/>
          </w:tcPr>
          <w:p w:rsidR="0076451E" w:rsidRPr="000E2312" w:rsidRDefault="0076451E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изученные вещества по «тривиальной» или международной </w:t>
            </w:r>
            <w:r w:rsidR="00637E19">
              <w:rPr>
                <w:rFonts w:ascii="Times New Roman" w:hAnsi="Times New Roman"/>
                <w:sz w:val="28"/>
                <w:szCs w:val="28"/>
              </w:rPr>
              <w:t xml:space="preserve">«систематической» </w:t>
            </w:r>
            <w:r>
              <w:rPr>
                <w:rFonts w:ascii="Times New Roman" w:hAnsi="Times New Roman"/>
                <w:sz w:val="28"/>
                <w:szCs w:val="28"/>
              </w:rPr>
              <w:t>номенклатуре</w:t>
            </w:r>
            <w:r w:rsidR="00CC7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7765" w:rsidRDefault="0076451E" w:rsidP="00DA776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D84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C7D84" w:rsidRPr="001C7D84">
              <w:rPr>
                <w:rFonts w:ascii="Times New Roman" w:hAnsi="Times New Roman"/>
                <w:sz w:val="28"/>
                <w:szCs w:val="28"/>
              </w:rPr>
              <w:t xml:space="preserve">элементы малых периодов по их положению в периодической системе химических элементов Д.И. Менделеева; общие химические свойства металлов, неметаллов, </w:t>
            </w:r>
            <w:r w:rsidR="00DA7765">
              <w:rPr>
                <w:rFonts w:ascii="Times New Roman" w:hAnsi="Times New Roman"/>
                <w:sz w:val="28"/>
                <w:szCs w:val="28"/>
              </w:rPr>
              <w:t>основных классов органических и</w:t>
            </w:r>
            <w:r w:rsidR="001C7D84" w:rsidRPr="001C7D84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1C7D84">
              <w:rPr>
                <w:rFonts w:ascii="Times New Roman" w:hAnsi="Times New Roman"/>
                <w:sz w:val="28"/>
                <w:szCs w:val="28"/>
              </w:rPr>
              <w:t>еорганических веществ; строение</w:t>
            </w:r>
            <w:r w:rsidR="001C7D84" w:rsidRPr="001C7D84">
              <w:rPr>
                <w:rFonts w:ascii="Times New Roman" w:hAnsi="Times New Roman"/>
                <w:sz w:val="28"/>
                <w:szCs w:val="28"/>
              </w:rPr>
              <w:t xml:space="preserve"> и химические свойства изученных органических соединений; </w:t>
            </w:r>
            <w:r w:rsidR="00CC7FCD" w:rsidRPr="001C7D84">
              <w:rPr>
                <w:rFonts w:ascii="Times New Roman" w:hAnsi="Times New Roman"/>
                <w:sz w:val="28"/>
                <w:szCs w:val="28"/>
              </w:rPr>
              <w:t>зависимость свойств основных классов органических веществ от их состава и стр</w:t>
            </w:r>
            <w:r w:rsidR="00B2314C" w:rsidRPr="001C7D84">
              <w:rPr>
                <w:rFonts w:ascii="Times New Roman" w:hAnsi="Times New Roman"/>
                <w:sz w:val="28"/>
                <w:szCs w:val="28"/>
              </w:rPr>
              <w:t>оения</w:t>
            </w:r>
            <w:r w:rsidR="00CC7FCD" w:rsidRPr="001C7D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7765" w:rsidRDefault="00DA7765" w:rsidP="00DA776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494" w:rsidRPr="00DA7765" w:rsidRDefault="00C86494" w:rsidP="00DA776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D84" w:rsidRPr="001C7D84" w:rsidRDefault="0076451E" w:rsidP="001C7D8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D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Определять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>: валентность и степень окисления химических элементов, заряд иона, характер среды в водных растворах неорганических соединений</w:t>
            </w:r>
            <w:r w:rsidR="001C7D84">
              <w:rPr>
                <w:rFonts w:ascii="Times New Roman" w:hAnsi="Times New Roman"/>
                <w:sz w:val="28"/>
                <w:szCs w:val="28"/>
              </w:rPr>
              <w:t xml:space="preserve">, окислитель и восстановитель, 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>прин</w:t>
            </w:r>
            <w:r w:rsidR="001C7D84">
              <w:rPr>
                <w:rFonts w:ascii="Times New Roman" w:hAnsi="Times New Roman"/>
                <w:sz w:val="28"/>
                <w:szCs w:val="28"/>
              </w:rPr>
              <w:t xml:space="preserve">адлежность веществ к различным классам органических 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>соединений, типы химических связей в соединениях</w:t>
            </w:r>
            <w:r w:rsidR="00B2314C" w:rsidRPr="001C7D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7D84" w:rsidRPr="001C7D84" w:rsidRDefault="00B2314C" w:rsidP="001C7D8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D84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>: зав</w:t>
            </w:r>
            <w:r w:rsidR="001C7D84" w:rsidRPr="001C7D84">
              <w:rPr>
                <w:rFonts w:ascii="Times New Roman" w:hAnsi="Times New Roman"/>
                <w:sz w:val="28"/>
                <w:szCs w:val="28"/>
              </w:rPr>
              <w:t xml:space="preserve">исимость свойств веществ от их состава и строения; 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>природу химической связи (ионной, ковалентной, металлической</w:t>
            </w:r>
            <w:r w:rsidR="001C7D84" w:rsidRPr="001C7D84">
              <w:rPr>
                <w:rFonts w:ascii="Times New Roman" w:hAnsi="Times New Roman"/>
                <w:sz w:val="28"/>
                <w:szCs w:val="28"/>
              </w:rPr>
              <w:t>), зависимости скорости химической реакции и положения химического равновесия от различных факторов;</w:t>
            </w:r>
          </w:p>
          <w:p w:rsidR="0076451E" w:rsidRPr="001C7D84" w:rsidRDefault="0076451E" w:rsidP="001C7D8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D84">
              <w:rPr>
                <w:rFonts w:ascii="Times New Roman" w:hAnsi="Times New Roman"/>
                <w:b/>
                <w:sz w:val="28"/>
                <w:szCs w:val="28"/>
              </w:rPr>
              <w:t>Выполнять химический эксперимент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 xml:space="preserve"> по распознаванию важнейших </w:t>
            </w:r>
            <w:r w:rsidR="00B2314C" w:rsidRPr="001C7D84">
              <w:rPr>
                <w:rFonts w:ascii="Times New Roman" w:hAnsi="Times New Roman"/>
                <w:sz w:val="28"/>
                <w:szCs w:val="28"/>
              </w:rPr>
              <w:t>органических веществ.</w:t>
            </w:r>
          </w:p>
          <w:p w:rsidR="00DA7765" w:rsidRPr="00C86494" w:rsidRDefault="0076451E" w:rsidP="00C8649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D84">
              <w:rPr>
                <w:rFonts w:ascii="Times New Roman" w:hAnsi="Times New Roman"/>
                <w:b/>
                <w:sz w:val="28"/>
                <w:szCs w:val="28"/>
              </w:rPr>
              <w:t>Проводить самостоятельный</w:t>
            </w:r>
            <w:r w:rsidRPr="008F1A3F">
              <w:rPr>
                <w:rFonts w:ascii="Times New Roman" w:hAnsi="Times New Roman"/>
                <w:b/>
                <w:sz w:val="28"/>
                <w:szCs w:val="28"/>
              </w:rPr>
              <w:t xml:space="preserve"> поиск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химической информации с исп</w:t>
            </w:r>
            <w:r w:rsidR="00F03A55">
              <w:rPr>
                <w:rFonts w:ascii="Times New Roman" w:hAnsi="Times New Roman"/>
                <w:sz w:val="28"/>
                <w:szCs w:val="28"/>
              </w:rPr>
              <w:t xml:space="preserve">ользованием различных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источников (научно – популярных изданий, компьютерных </w:t>
            </w:r>
            <w:r w:rsidR="00637E19">
              <w:rPr>
                <w:rFonts w:ascii="Times New Roman" w:hAnsi="Times New Roman"/>
                <w:sz w:val="28"/>
                <w:szCs w:val="28"/>
              </w:rPr>
              <w:t>баз данных, ресурсов Интернета)</w:t>
            </w:r>
            <w:r>
              <w:rPr>
                <w:rFonts w:ascii="Times New Roman" w:hAnsi="Times New Roman"/>
                <w:sz w:val="28"/>
                <w:szCs w:val="28"/>
              </w:rPr>
              <w:t>; использовать компьютерные технологии для обработки и передачи химической информац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</w:t>
            </w:r>
            <w:r w:rsidR="00637E19">
              <w:rPr>
                <w:rFonts w:ascii="Times New Roman" w:hAnsi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представления в различных формах.</w:t>
            </w:r>
          </w:p>
        </w:tc>
      </w:tr>
      <w:tr w:rsidR="0076451E" w:rsidRPr="00B35FA7" w:rsidTr="00DA7765">
        <w:tc>
          <w:tcPr>
            <w:tcW w:w="2405" w:type="dxa"/>
          </w:tcPr>
          <w:p w:rsidR="0076451E" w:rsidRPr="000E2312" w:rsidRDefault="0076451E" w:rsidP="00B2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Использовать приобретенные знания и умения в практической деятельности и  повседневной жизни </w:t>
            </w:r>
            <w:proofErr w:type="gramStart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76451E" w:rsidRPr="00583E8A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6451E" w:rsidRPr="00583E8A">
              <w:rPr>
                <w:rFonts w:ascii="Times New Roman" w:hAnsi="Times New Roman"/>
                <w:sz w:val="28"/>
                <w:szCs w:val="28"/>
              </w:rPr>
              <w:t>езопасного обращения с горючими и токсичным веществами и лабораторным оборудованием;</w:t>
            </w:r>
            <w:proofErr w:type="gramEnd"/>
          </w:p>
          <w:p w:rsidR="0076451E" w:rsidRPr="00583E8A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76451E" w:rsidRPr="00583E8A">
              <w:rPr>
                <w:rFonts w:ascii="Times New Roman" w:hAnsi="Times New Roman"/>
                <w:sz w:val="28"/>
                <w:szCs w:val="28"/>
              </w:rPr>
              <w:t>кологически грамотного поведения в окружающей среде;</w:t>
            </w:r>
          </w:p>
          <w:p w:rsidR="0076451E" w:rsidRPr="00583E8A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6451E" w:rsidRPr="00583E8A">
              <w:rPr>
                <w:rFonts w:ascii="Times New Roman" w:hAnsi="Times New Roman"/>
                <w:sz w:val="28"/>
                <w:szCs w:val="28"/>
              </w:rPr>
              <w:t>ценки влияния химического загрязнения окружающей среды на организм человека и другие живые организмы;</w:t>
            </w:r>
          </w:p>
          <w:p w:rsidR="0076451E" w:rsidRPr="00583E8A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6451E" w:rsidRPr="00583E8A">
              <w:rPr>
                <w:rFonts w:ascii="Times New Roman" w:hAnsi="Times New Roman"/>
                <w:sz w:val="28"/>
                <w:szCs w:val="28"/>
              </w:rPr>
              <w:t>ритической оценки достоверности химической информации, поступающих из разных источников;</w:t>
            </w:r>
            <w:proofErr w:type="gramEnd"/>
          </w:p>
          <w:p w:rsidR="0076451E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6451E" w:rsidRPr="000E2312">
              <w:rPr>
                <w:rFonts w:ascii="Times New Roman" w:hAnsi="Times New Roman"/>
                <w:sz w:val="28"/>
                <w:szCs w:val="28"/>
              </w:rPr>
              <w:t>риготовления растворов заданной концентрации</w:t>
            </w:r>
            <w:r w:rsidR="0076451E">
              <w:rPr>
                <w:rFonts w:ascii="Times New Roman" w:hAnsi="Times New Roman"/>
                <w:sz w:val="28"/>
                <w:szCs w:val="28"/>
              </w:rPr>
              <w:t xml:space="preserve"> в быту и на производстве;</w:t>
            </w:r>
          </w:p>
          <w:p w:rsidR="0076451E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6451E">
              <w:rPr>
                <w:rFonts w:ascii="Times New Roman" w:hAnsi="Times New Roman"/>
                <w:sz w:val="28"/>
                <w:szCs w:val="28"/>
              </w:rPr>
              <w:t>бъяснения химических явлений, происходящих в природе, быту и на производстве;</w:t>
            </w:r>
          </w:p>
          <w:p w:rsidR="0076451E" w:rsidRPr="000E2312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6451E">
              <w:rPr>
                <w:rFonts w:ascii="Times New Roman" w:hAnsi="Times New Roman"/>
                <w:sz w:val="28"/>
                <w:szCs w:val="28"/>
              </w:rPr>
              <w:t>пределения возможности протекания химических превращений в различных условиях и оценки их последствий.</w:t>
            </w:r>
          </w:p>
        </w:tc>
      </w:tr>
    </w:tbl>
    <w:p w:rsidR="00CC7FCD" w:rsidRDefault="00CC7FCD" w:rsidP="00DA7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765" w:rsidRPr="00B07D62" w:rsidRDefault="00DA7765" w:rsidP="00DA7765">
      <w:pPr>
        <w:pStyle w:val="11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B07D62">
        <w:rPr>
          <w:rFonts w:ascii="Times New Roman" w:hAnsi="Times New Roman"/>
          <w:b/>
          <w:sz w:val="28"/>
          <w:szCs w:val="28"/>
        </w:rPr>
        <w:t>Критерии и нормы оценки знаний и умений обучающихся.</w:t>
      </w:r>
    </w:p>
    <w:p w:rsidR="00B2314C" w:rsidRPr="005C050D" w:rsidRDefault="00B2314C" w:rsidP="00B2314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2314C" w:rsidRP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t>Оценка устного ответа</w:t>
      </w:r>
    </w:p>
    <w:p w:rsidR="00B2314C" w:rsidRPr="005C050D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b/>
          <w:sz w:val="16"/>
          <w:szCs w:val="16"/>
        </w:rPr>
      </w:pPr>
    </w:p>
    <w:p w:rsidR="00B2314C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«5»</w:t>
      </w:r>
      <w:r w:rsidRPr="00484BEA">
        <w:rPr>
          <w:rFonts w:ascii="Times New Roman" w:hAnsi="Times New Roman"/>
          <w:sz w:val="28"/>
          <w:szCs w:val="28"/>
        </w:rPr>
        <w:t>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ответ полный и правильный на основании изученных теорий;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ответ самостоятельный.</w:t>
      </w:r>
    </w:p>
    <w:p w:rsidR="00B2314C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>м</w:t>
      </w:r>
      <w:r w:rsidRPr="00484BEA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b/>
          <w:sz w:val="28"/>
          <w:szCs w:val="28"/>
        </w:rPr>
        <w:t>ка</w:t>
      </w:r>
      <w:r w:rsidRPr="00484BEA">
        <w:rPr>
          <w:rFonts w:ascii="Times New Roman" w:hAnsi="Times New Roman"/>
          <w:b/>
          <w:sz w:val="28"/>
          <w:szCs w:val="28"/>
        </w:rPr>
        <w:t xml:space="preserve"> «4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ответ полный и правильный на сновании изученных теорий;</w:t>
      </w:r>
    </w:p>
    <w:p w:rsidR="00B2314C" w:rsidRPr="005C050D" w:rsidRDefault="00B2314C" w:rsidP="00B231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4BEA">
        <w:rPr>
          <w:rFonts w:ascii="Times New Roman" w:hAnsi="Times New Roman"/>
          <w:sz w:val="28"/>
          <w:szCs w:val="28"/>
        </w:rPr>
        <w:t>материал изложен в определенной логической последователь</w:t>
      </w:r>
      <w:r w:rsidR="00DA7765">
        <w:rPr>
          <w:rFonts w:ascii="Times New Roman" w:hAnsi="Times New Roman"/>
          <w:sz w:val="28"/>
          <w:szCs w:val="28"/>
        </w:rPr>
        <w:t xml:space="preserve">ности, </w:t>
      </w:r>
      <w:r w:rsidRPr="00484BEA">
        <w:rPr>
          <w:rFonts w:ascii="Times New Roman" w:hAnsi="Times New Roman"/>
          <w:sz w:val="28"/>
          <w:szCs w:val="28"/>
        </w:rPr>
        <w:t>при этом допущены две-три несущественные ошибки, исправленные по требо</w:t>
      </w:r>
      <w:r w:rsidRPr="00484BEA">
        <w:rPr>
          <w:rFonts w:ascii="Times New Roman" w:hAnsi="Times New Roman"/>
          <w:sz w:val="28"/>
          <w:szCs w:val="28"/>
        </w:rPr>
        <w:softHyphen/>
        <w:t>ванию учителя.</w:t>
      </w:r>
    </w:p>
    <w:p w:rsidR="00C86494" w:rsidRDefault="00C86494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Отметка «3</w:t>
      </w:r>
      <w:r w:rsidRPr="00484BEA">
        <w:rPr>
          <w:rFonts w:ascii="Times New Roman" w:hAnsi="Times New Roman"/>
          <w:b/>
          <w:sz w:val="28"/>
          <w:szCs w:val="28"/>
        </w:rPr>
        <w:t>»</w:t>
      </w:r>
      <w:r w:rsidRPr="00484BEA">
        <w:rPr>
          <w:rFonts w:ascii="Times New Roman" w:hAnsi="Times New Roman"/>
          <w:sz w:val="28"/>
          <w:szCs w:val="28"/>
        </w:rPr>
        <w:t>: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B2314C" w:rsidRPr="00C86494" w:rsidRDefault="00B2314C" w:rsidP="00B23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«2»</w:t>
      </w:r>
      <w:r w:rsidRPr="00484BEA">
        <w:rPr>
          <w:rFonts w:ascii="Times New Roman" w:hAnsi="Times New Roman"/>
          <w:sz w:val="28"/>
          <w:szCs w:val="28"/>
        </w:rPr>
        <w:t>: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при ответе обнаружено непонимание учащимся основного содержания учебного материала или</w:t>
      </w:r>
      <w:r w:rsidR="00DA7765">
        <w:rPr>
          <w:rFonts w:ascii="Times New Roman" w:hAnsi="Times New Roman"/>
          <w:sz w:val="28"/>
          <w:szCs w:val="28"/>
        </w:rPr>
        <w:t xml:space="preserve"> допущены существенные ошибки, </w:t>
      </w:r>
      <w:r w:rsidRPr="00484BEA">
        <w:rPr>
          <w:rFonts w:ascii="Times New Roman" w:hAnsi="Times New Roman"/>
          <w:sz w:val="28"/>
          <w:szCs w:val="28"/>
        </w:rPr>
        <w:t>которые уча</w:t>
      </w:r>
      <w:r w:rsidRPr="00484BEA">
        <w:rPr>
          <w:rFonts w:ascii="Times New Roman" w:hAnsi="Times New Roman"/>
          <w:sz w:val="28"/>
          <w:szCs w:val="28"/>
        </w:rPr>
        <w:softHyphen/>
        <w:t>щийся не может исправить пр</w:t>
      </w:r>
      <w:r w:rsidR="00AD2DA7">
        <w:rPr>
          <w:rFonts w:ascii="Times New Roman" w:hAnsi="Times New Roman"/>
          <w:sz w:val="28"/>
          <w:szCs w:val="28"/>
        </w:rPr>
        <w:t xml:space="preserve">и наводящих вопросах учителя, </w:t>
      </w:r>
      <w:r w:rsidRPr="00484BEA">
        <w:rPr>
          <w:rFonts w:ascii="Times New Roman" w:hAnsi="Times New Roman"/>
          <w:sz w:val="28"/>
          <w:szCs w:val="28"/>
        </w:rPr>
        <w:t>отсутствие ответа.</w:t>
      </w:r>
    </w:p>
    <w:p w:rsidR="00B2314C" w:rsidRPr="00C86494" w:rsidRDefault="00B2314C" w:rsidP="00B23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14C" w:rsidRP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t>Оценка экспериментальных умений</w:t>
      </w:r>
    </w:p>
    <w:p w:rsidR="00AD2DA7" w:rsidRPr="00C86494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Оценка ставится на основании наблюдения за учащимися и письменного отчета за работу. </w:t>
      </w:r>
    </w:p>
    <w:p w:rsidR="00B2314C" w:rsidRPr="00C86494" w:rsidRDefault="00B2314C" w:rsidP="00B23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«5»: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работа в</w:t>
      </w:r>
      <w:r w:rsidR="00AD2DA7">
        <w:rPr>
          <w:rFonts w:ascii="Times New Roman" w:hAnsi="Times New Roman"/>
          <w:sz w:val="28"/>
          <w:szCs w:val="28"/>
        </w:rPr>
        <w:t>ыполнена полностью и правильно,</w:t>
      </w:r>
      <w:r w:rsidRPr="00484BEA">
        <w:rPr>
          <w:rFonts w:ascii="Times New Roman" w:hAnsi="Times New Roman"/>
          <w:sz w:val="28"/>
          <w:szCs w:val="28"/>
        </w:rPr>
        <w:t xml:space="preserve"> сделаны правильные наблюдения и выводы;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B2314C" w:rsidRPr="00C86494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«4»</w:t>
      </w:r>
      <w:r w:rsidRPr="00C86494">
        <w:rPr>
          <w:rFonts w:ascii="Times New Roman" w:hAnsi="Times New Roman"/>
          <w:b/>
          <w:sz w:val="28"/>
          <w:szCs w:val="28"/>
        </w:rPr>
        <w:t>:</w:t>
      </w:r>
    </w:p>
    <w:p w:rsidR="00B2314C" w:rsidRDefault="00AD2DA7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работа выполнена правильно, </w:t>
      </w:r>
      <w:r w:rsidR="00B2314C" w:rsidRPr="00484BEA">
        <w:rPr>
          <w:rFonts w:ascii="Times New Roman" w:hAnsi="Times New Roman"/>
          <w:sz w:val="28"/>
          <w:szCs w:val="28"/>
        </w:rPr>
        <w:t xml:space="preserve">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B2314C" w:rsidRPr="00C86494" w:rsidRDefault="00B2314C" w:rsidP="00B23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«3»: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4BEA">
        <w:rPr>
          <w:rFonts w:ascii="Times New Roman" w:hAnsi="Times New Roman"/>
          <w:sz w:val="28"/>
          <w:szCs w:val="28"/>
        </w:rPr>
        <w:t xml:space="preserve">работа выполнена правильно не менее чем наполовину или допущена существенная ошибка в </w:t>
      </w:r>
      <w:r w:rsidR="00AD2DA7">
        <w:rPr>
          <w:rFonts w:ascii="Times New Roman" w:hAnsi="Times New Roman"/>
          <w:sz w:val="28"/>
          <w:szCs w:val="28"/>
        </w:rPr>
        <w:t>ходе эксперимента в объяснении, в оформлении работы,</w:t>
      </w:r>
      <w:r w:rsidRPr="00484BEA">
        <w:rPr>
          <w:rFonts w:ascii="Times New Roman" w:hAnsi="Times New Roman"/>
          <w:sz w:val="28"/>
          <w:szCs w:val="28"/>
        </w:rPr>
        <w:t xml:space="preserve"> в соблюдении правил техники безопасности на работе с</w:t>
      </w:r>
      <w:r w:rsidR="00AD2DA7">
        <w:rPr>
          <w:rFonts w:ascii="Times New Roman" w:hAnsi="Times New Roman"/>
          <w:sz w:val="28"/>
          <w:szCs w:val="28"/>
        </w:rPr>
        <w:t xml:space="preserve"> ве</w:t>
      </w:r>
      <w:r w:rsidR="00AD2DA7">
        <w:rPr>
          <w:rFonts w:ascii="Times New Roman" w:hAnsi="Times New Roman"/>
          <w:sz w:val="28"/>
          <w:szCs w:val="28"/>
        </w:rPr>
        <w:softHyphen/>
        <w:t xml:space="preserve">ществами и оборудованием, </w:t>
      </w:r>
      <w:r w:rsidRPr="00484BEA">
        <w:rPr>
          <w:rFonts w:ascii="Times New Roman" w:hAnsi="Times New Roman"/>
          <w:sz w:val="28"/>
          <w:szCs w:val="28"/>
        </w:rPr>
        <w:t>которая исправляется по требованию учителя.</w:t>
      </w:r>
    </w:p>
    <w:p w:rsidR="00B2314C" w:rsidRPr="00C86494" w:rsidRDefault="00B2314C" w:rsidP="00B23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«2»:</w:t>
      </w:r>
    </w:p>
    <w:p w:rsidR="00B2314C" w:rsidRPr="00484BEA" w:rsidRDefault="00AD2DA7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допущены две (и более) существенные ошибки в ходе: эксперимента, в объяснении, в оформлении работы,</w:t>
      </w:r>
      <w:r w:rsidR="00B2314C" w:rsidRPr="00484BEA">
        <w:rPr>
          <w:rFonts w:ascii="Times New Roman" w:hAnsi="Times New Roman"/>
          <w:sz w:val="28"/>
          <w:szCs w:val="28"/>
        </w:rPr>
        <w:t xml:space="preserve"> в соблюдении правил техники без</w:t>
      </w:r>
      <w:r w:rsidR="00B2314C" w:rsidRPr="00484BEA">
        <w:rPr>
          <w:rFonts w:ascii="Times New Roman" w:hAnsi="Times New Roman"/>
          <w:sz w:val="28"/>
          <w:szCs w:val="28"/>
        </w:rPr>
        <w:softHyphen/>
        <w:t>опасности при работ</w:t>
      </w:r>
      <w:r>
        <w:rPr>
          <w:rFonts w:ascii="Times New Roman" w:hAnsi="Times New Roman"/>
          <w:sz w:val="28"/>
          <w:szCs w:val="28"/>
        </w:rPr>
        <w:t>е с веществами и оборудованием,</w:t>
      </w:r>
      <w:r w:rsidR="00B2314C" w:rsidRPr="00484BEA">
        <w:rPr>
          <w:rFonts w:ascii="Times New Roman" w:hAnsi="Times New Roman"/>
          <w:sz w:val="28"/>
          <w:szCs w:val="28"/>
        </w:rPr>
        <w:t xml:space="preserve"> которые учащийся не может исправить даже по требованию учителя;</w:t>
      </w:r>
    </w:p>
    <w:p w:rsidR="00B2314C" w:rsidRPr="00484BEA" w:rsidRDefault="00AD2DA7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работа не выполнена, </w:t>
      </w:r>
      <w:r w:rsidR="00B2314C" w:rsidRPr="00484BEA">
        <w:rPr>
          <w:rFonts w:ascii="Times New Roman" w:hAnsi="Times New Roman"/>
          <w:sz w:val="28"/>
          <w:szCs w:val="28"/>
        </w:rPr>
        <w:t>у учащегося отсутствует экспериментальные умения.</w:t>
      </w:r>
    </w:p>
    <w:p w:rsidR="00B2314C" w:rsidRPr="00C86494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314C" w:rsidRP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t>Оценка умений решать расчетные задачи</w:t>
      </w:r>
    </w:p>
    <w:p w:rsidR="00B2314C" w:rsidRPr="00C86494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b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«5»: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 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</w:t>
      </w:r>
      <w:r w:rsidR="0026170B">
        <w:rPr>
          <w:rFonts w:ascii="Times New Roman" w:hAnsi="Times New Roman"/>
          <w:sz w:val="28"/>
          <w:szCs w:val="28"/>
        </w:rPr>
        <w:t>суждении</w:t>
      </w:r>
      <w:proofErr w:type="gramEnd"/>
      <w:r w:rsidR="0026170B">
        <w:rPr>
          <w:rFonts w:ascii="Times New Roman" w:hAnsi="Times New Roman"/>
          <w:sz w:val="28"/>
          <w:szCs w:val="28"/>
        </w:rPr>
        <w:t xml:space="preserve"> и решении нет ошибок, </w:t>
      </w:r>
      <w:r w:rsidRPr="00484BEA">
        <w:rPr>
          <w:rFonts w:ascii="Times New Roman" w:hAnsi="Times New Roman"/>
          <w:sz w:val="28"/>
          <w:szCs w:val="28"/>
        </w:rPr>
        <w:t>зада</w:t>
      </w:r>
      <w:r>
        <w:rPr>
          <w:rFonts w:ascii="Times New Roman" w:hAnsi="Times New Roman"/>
          <w:sz w:val="28"/>
          <w:szCs w:val="28"/>
        </w:rPr>
        <w:t>ча решена рациональным способом.</w:t>
      </w:r>
    </w:p>
    <w:p w:rsidR="00C86494" w:rsidRDefault="00C86494" w:rsidP="00C864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left="1260" w:hanging="976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«4»: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 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рассуждении</w:t>
      </w:r>
      <w:proofErr w:type="gramEnd"/>
      <w:r w:rsidRPr="00484BEA">
        <w:rPr>
          <w:rFonts w:ascii="Times New Roman" w:hAnsi="Times New Roman"/>
          <w:sz w:val="28"/>
          <w:szCs w:val="28"/>
        </w:rPr>
        <w:t xml:space="preserve"> и решения нет существенных ошибок, но задача р</w:t>
      </w:r>
      <w:r w:rsidR="0026170B">
        <w:rPr>
          <w:rFonts w:ascii="Times New Roman" w:hAnsi="Times New Roman"/>
          <w:sz w:val="28"/>
          <w:szCs w:val="28"/>
        </w:rPr>
        <w:t xml:space="preserve">ешена нерациональным способом, </w:t>
      </w:r>
      <w:r w:rsidRPr="00484BEA">
        <w:rPr>
          <w:rFonts w:ascii="Times New Roman" w:hAnsi="Times New Roman"/>
          <w:sz w:val="28"/>
          <w:szCs w:val="28"/>
        </w:rPr>
        <w:t>или допущено не более двух несущественных ошибок.</w:t>
      </w:r>
    </w:p>
    <w:p w:rsidR="00C86494" w:rsidRDefault="00C86494" w:rsidP="00B2314C">
      <w:pPr>
        <w:spacing w:after="0" w:line="240" w:lineRule="auto"/>
        <w:ind w:left="900" w:hanging="616"/>
        <w:jc w:val="both"/>
        <w:rPr>
          <w:rFonts w:ascii="Times New Roman" w:hAnsi="Times New Roman"/>
          <w:b/>
          <w:sz w:val="28"/>
          <w:szCs w:val="28"/>
        </w:rPr>
      </w:pPr>
    </w:p>
    <w:p w:rsidR="00C86494" w:rsidRDefault="00C86494" w:rsidP="00B2314C">
      <w:pPr>
        <w:spacing w:after="0" w:line="240" w:lineRule="auto"/>
        <w:ind w:left="900" w:hanging="616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left="900" w:hanging="616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lastRenderedPageBreak/>
        <w:t>Отметка «3»: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рассуждении</w:t>
      </w:r>
      <w:proofErr w:type="gramEnd"/>
      <w:r w:rsidRPr="00484BEA">
        <w:rPr>
          <w:rFonts w:ascii="Times New Roman" w:hAnsi="Times New Roman"/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«2»: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имеется существенные ошибки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</w:t>
      </w:r>
      <w:r>
        <w:rPr>
          <w:rFonts w:ascii="Times New Roman" w:hAnsi="Times New Roman"/>
          <w:sz w:val="28"/>
          <w:szCs w:val="28"/>
        </w:rPr>
        <w:t>ическом рассуждении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в решении;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4BEA">
        <w:rPr>
          <w:rFonts w:ascii="Times New Roman" w:hAnsi="Times New Roman"/>
          <w:sz w:val="28"/>
          <w:szCs w:val="28"/>
        </w:rPr>
        <w:t>отсутствие ответа на задание.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14C" w:rsidRPr="00AD2DA7" w:rsidRDefault="00B2314C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t>Оценка письмен</w:t>
      </w:r>
      <w:r w:rsidR="00AD2DA7" w:rsidRPr="00AD2DA7">
        <w:rPr>
          <w:rFonts w:ascii="Times New Roman" w:hAnsi="Times New Roman"/>
          <w:b/>
          <w:sz w:val="28"/>
          <w:szCs w:val="28"/>
          <w:u w:val="single"/>
        </w:rPr>
        <w:t>ных контрольных работ</w:t>
      </w:r>
    </w:p>
    <w:p w:rsidR="00AD2DA7" w:rsidRPr="00484BEA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«5»:</w:t>
      </w:r>
    </w:p>
    <w:p w:rsidR="00B2314C" w:rsidRPr="00484BEA" w:rsidRDefault="00AD2DA7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ответ полный и правильный, </w:t>
      </w:r>
      <w:r w:rsidR="00B2314C" w:rsidRPr="00484BEA">
        <w:rPr>
          <w:rFonts w:ascii="Times New Roman" w:hAnsi="Times New Roman"/>
          <w:sz w:val="28"/>
          <w:szCs w:val="28"/>
        </w:rPr>
        <w:t>возможна несущественная ошибка.</w:t>
      </w:r>
    </w:p>
    <w:p w:rsidR="00B2314C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«4»: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ответ неполный или допущено не более двух несущественных ошибок.</w:t>
      </w:r>
    </w:p>
    <w:p w:rsidR="00B2314C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«3»:</w:t>
      </w:r>
    </w:p>
    <w:p w:rsidR="00B2314C" w:rsidRPr="00BA206E" w:rsidRDefault="00B2314C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работа выполнена не менее чем наполовину, допущена одна существен</w:t>
      </w:r>
      <w:r w:rsidRPr="00484BEA">
        <w:rPr>
          <w:rFonts w:ascii="Times New Roman" w:hAnsi="Times New Roman"/>
          <w:sz w:val="28"/>
          <w:szCs w:val="28"/>
        </w:rPr>
        <w:softHyphen/>
        <w:t>ная ошибка и при этом две-три несущественные.</w:t>
      </w:r>
    </w:p>
    <w:p w:rsidR="00B2314C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«2»:</w:t>
      </w:r>
    </w:p>
    <w:p w:rsidR="00B2314C" w:rsidRPr="00484BEA" w:rsidRDefault="00AD2DA7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работа выполнена меньше</w:t>
      </w:r>
      <w:r w:rsidR="00B2314C" w:rsidRPr="00484BEA">
        <w:rPr>
          <w:rFonts w:ascii="Times New Roman" w:hAnsi="Times New Roman"/>
          <w:sz w:val="28"/>
          <w:szCs w:val="28"/>
        </w:rPr>
        <w:t xml:space="preserve"> чем наполовину или содержит несколько существенных ошибок.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работа не выполнена.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При оценке выполнения письменной контрольной работы необ</w:t>
      </w:r>
      <w:r w:rsidRPr="00484BEA">
        <w:rPr>
          <w:rFonts w:ascii="Times New Roman" w:hAnsi="Times New Roman"/>
          <w:sz w:val="28"/>
          <w:szCs w:val="28"/>
        </w:rPr>
        <w:softHyphen/>
        <w:t xml:space="preserve">ходимо учитывать требования </w:t>
      </w:r>
      <w:r>
        <w:rPr>
          <w:rFonts w:ascii="Times New Roman" w:hAnsi="Times New Roman"/>
          <w:sz w:val="28"/>
          <w:szCs w:val="28"/>
        </w:rPr>
        <w:t>единого орфографического режима.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DA7" w:rsidRPr="00AD2DA7" w:rsidRDefault="00AD2DA7" w:rsidP="00AD2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AD2DA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AD2DA7">
        <w:rPr>
          <w:rFonts w:ascii="Times New Roman" w:hAnsi="Times New Roman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2DA7" w:rsidRP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t>Ошибки и недочеты:</w:t>
      </w:r>
    </w:p>
    <w:p w:rsidR="00AD2DA7" w:rsidRPr="00AD2DA7" w:rsidRDefault="00AD2DA7" w:rsidP="00AD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b/>
          <w:i/>
          <w:sz w:val="28"/>
          <w:szCs w:val="28"/>
        </w:rPr>
        <w:t>Грубыми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считаются следующие ошибки: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и единиц их измерения; незнание наименований единиц измерения: неумение выделить в ответе главное; неумение применить в ответе знания для решения задач; неумение пользоваться учебником и </w:t>
      </w:r>
      <w:r>
        <w:rPr>
          <w:rFonts w:ascii="Times New Roman" w:hAnsi="Times New Roman"/>
          <w:sz w:val="28"/>
          <w:szCs w:val="28"/>
        </w:rPr>
        <w:t>справочниками</w:t>
      </w:r>
      <w:r w:rsidRPr="00AD2DA7">
        <w:rPr>
          <w:rFonts w:ascii="Times New Roman" w:hAnsi="Times New Roman"/>
          <w:sz w:val="28"/>
          <w:szCs w:val="28"/>
        </w:rPr>
        <w:t xml:space="preserve"> нару</w:t>
      </w:r>
      <w:r>
        <w:rPr>
          <w:rFonts w:ascii="Times New Roman" w:hAnsi="Times New Roman"/>
          <w:sz w:val="28"/>
          <w:szCs w:val="28"/>
        </w:rPr>
        <w:t>шение техники безопасности при работе.</w:t>
      </w:r>
    </w:p>
    <w:p w:rsidR="00AD2DA7" w:rsidRPr="00AD2DA7" w:rsidRDefault="00AD2DA7" w:rsidP="00AD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D2DA7">
        <w:rPr>
          <w:rFonts w:ascii="Times New Roman" w:hAnsi="Times New Roman"/>
          <w:b/>
          <w:i/>
          <w:sz w:val="28"/>
          <w:szCs w:val="28"/>
        </w:rPr>
        <w:t>негрубым</w:t>
      </w:r>
      <w:r w:rsidRPr="00AD2DA7">
        <w:rPr>
          <w:rFonts w:ascii="Times New Roman" w:hAnsi="Times New Roman"/>
          <w:sz w:val="28"/>
          <w:szCs w:val="28"/>
        </w:rPr>
        <w:t xml:space="preserve"> ошибкам относятся: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AD2D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торостепенными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; нерациональный </w:t>
      </w:r>
      <w:r w:rsidRPr="00AD2DA7">
        <w:rPr>
          <w:rFonts w:ascii="Times New Roman" w:hAnsi="Times New Roman"/>
          <w:sz w:val="28"/>
          <w:szCs w:val="28"/>
        </w:rPr>
        <w:t>метод решения задачи или недостаточно продуманный план устного ответа (нарушение логики, подмена отдельных основных вопросов второстепенными); нерациональные методы работы со справочной литературой;</w:t>
      </w:r>
    </w:p>
    <w:p w:rsidR="00AD2DA7" w:rsidRPr="00AD2DA7" w:rsidRDefault="00AD2DA7" w:rsidP="00AD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sz w:val="28"/>
          <w:szCs w:val="28"/>
        </w:rPr>
        <w:t>Недочетами являются: ошибки в</w:t>
      </w:r>
      <w:r>
        <w:rPr>
          <w:rFonts w:ascii="Times New Roman" w:hAnsi="Times New Roman"/>
          <w:sz w:val="28"/>
          <w:szCs w:val="28"/>
        </w:rPr>
        <w:t xml:space="preserve"> вычислениях (арифметические); </w:t>
      </w:r>
      <w:r w:rsidRPr="00AD2DA7">
        <w:rPr>
          <w:rFonts w:ascii="Times New Roman" w:hAnsi="Times New Roman"/>
          <w:sz w:val="28"/>
          <w:szCs w:val="28"/>
        </w:rPr>
        <w:t>небрежное выполнение записей, чертежей, схем, графиков; орфографические и пунктуационные ошибки.</w:t>
      </w:r>
    </w:p>
    <w:p w:rsidR="00B2314C" w:rsidRP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lastRenderedPageBreak/>
        <w:t>Оценка тестовых работ</w:t>
      </w:r>
    </w:p>
    <w:p w:rsidR="00B2314C" w:rsidRDefault="00B2314C" w:rsidP="00B23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При оценивании используется следующая шкала: для теста из пяти вопросов 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нет ошибок — оценка «5»;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одна ошибка </w:t>
      </w:r>
      <w:r>
        <w:rPr>
          <w:rFonts w:ascii="Times New Roman" w:hAnsi="Times New Roman"/>
          <w:sz w:val="28"/>
          <w:szCs w:val="28"/>
        </w:rPr>
        <w:t>–</w:t>
      </w:r>
      <w:r w:rsidRPr="00484BEA">
        <w:rPr>
          <w:rFonts w:ascii="Times New Roman" w:hAnsi="Times New Roman"/>
          <w:sz w:val="28"/>
          <w:szCs w:val="28"/>
        </w:rPr>
        <w:t xml:space="preserve"> оценка «4»;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две ошибки — оценка «</w:t>
      </w:r>
      <w:r>
        <w:rPr>
          <w:rFonts w:ascii="Times New Roman" w:hAnsi="Times New Roman"/>
          <w:sz w:val="28"/>
          <w:szCs w:val="28"/>
        </w:rPr>
        <w:t>3</w:t>
      </w:r>
      <w:r w:rsidRPr="00484BEA">
        <w:rPr>
          <w:rFonts w:ascii="Times New Roman" w:hAnsi="Times New Roman"/>
          <w:sz w:val="28"/>
          <w:szCs w:val="28"/>
        </w:rPr>
        <w:t>»;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три ошибки — оценка «2». 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Для теста из 30 вопросов: 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25—З0 правильных ответов — оценка «5»; 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19—24 правильных ответов — оценка «4»; 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13—18 правильных ответов — оценка «</w:t>
      </w:r>
      <w:r>
        <w:rPr>
          <w:rFonts w:ascii="Times New Roman" w:hAnsi="Times New Roman"/>
          <w:sz w:val="28"/>
          <w:szCs w:val="28"/>
        </w:rPr>
        <w:t>3</w:t>
      </w:r>
      <w:r w:rsidRPr="00484BEA">
        <w:rPr>
          <w:rFonts w:ascii="Times New Roman" w:hAnsi="Times New Roman"/>
          <w:sz w:val="28"/>
          <w:szCs w:val="28"/>
        </w:rPr>
        <w:t xml:space="preserve">»; </w:t>
      </w:r>
    </w:p>
    <w:p w:rsidR="00AD2DA7" w:rsidRDefault="00B2314C" w:rsidP="00AD2DA7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меньше 12 правильных ответов — оценка «2».</w:t>
      </w:r>
    </w:p>
    <w:p w:rsidR="00AD2DA7" w:rsidRDefault="00AD2DA7" w:rsidP="00AD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DA7" w:rsidRPr="00AD2DA7" w:rsidRDefault="00AD2DA7" w:rsidP="00AD2D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sz w:val="28"/>
          <w:szCs w:val="28"/>
        </w:rPr>
        <w:t xml:space="preserve">В качестве нижней границы успешности выполнения основного теста, соответствующего </w:t>
      </w:r>
      <w:r w:rsidRPr="00AD2DA7">
        <w:rPr>
          <w:rFonts w:ascii="Times New Roman" w:hAnsi="Times New Roman"/>
          <w:b/>
          <w:bCs/>
          <w:sz w:val="28"/>
          <w:szCs w:val="28"/>
        </w:rPr>
        <w:t xml:space="preserve">оценке </w:t>
      </w:r>
      <w:r>
        <w:rPr>
          <w:rFonts w:ascii="Times New Roman" w:hAnsi="Times New Roman"/>
          <w:b/>
          <w:bCs/>
          <w:sz w:val="28"/>
          <w:szCs w:val="28"/>
        </w:rPr>
        <w:t>«3»</w:t>
      </w:r>
      <w:r>
        <w:rPr>
          <w:rFonts w:ascii="Times New Roman" w:hAnsi="Times New Roman"/>
          <w:sz w:val="28"/>
          <w:szCs w:val="28"/>
        </w:rPr>
        <w:t xml:space="preserve"> можно принять уровень – 60%</w:t>
      </w:r>
      <w:r w:rsidRPr="00AD2DA7">
        <w:rPr>
          <w:rFonts w:ascii="Times New Roman" w:hAnsi="Times New Roman"/>
          <w:sz w:val="28"/>
          <w:szCs w:val="28"/>
        </w:rPr>
        <w:t>-74% правильных ответов из общего количества вопросов.</w:t>
      </w:r>
    </w:p>
    <w:p w:rsidR="00AD2DA7" w:rsidRPr="00AD2DA7" w:rsidRDefault="00AD2DA7" w:rsidP="005835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«4»</w:t>
      </w:r>
      <w:r>
        <w:rPr>
          <w:rFonts w:ascii="Times New Roman" w:hAnsi="Times New Roman"/>
          <w:sz w:val="28"/>
          <w:szCs w:val="28"/>
        </w:rPr>
        <w:t xml:space="preserve"> может быть поставлена за </w:t>
      </w:r>
      <w:r w:rsidR="00583548">
        <w:rPr>
          <w:rFonts w:ascii="Times New Roman" w:hAnsi="Times New Roman"/>
          <w:sz w:val="28"/>
          <w:szCs w:val="28"/>
        </w:rPr>
        <w:t>75%-</w:t>
      </w:r>
      <w:r w:rsidRPr="00AD2DA7">
        <w:rPr>
          <w:rFonts w:ascii="Times New Roman" w:hAnsi="Times New Roman"/>
          <w:sz w:val="28"/>
          <w:szCs w:val="28"/>
        </w:rPr>
        <w:t>90%</w:t>
      </w:r>
      <w:r w:rsidR="00583548"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правильных ответов.</w:t>
      </w:r>
    </w:p>
    <w:p w:rsidR="00583548" w:rsidRDefault="00AD2DA7" w:rsidP="00583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 w:rsidR="00583548">
        <w:rPr>
          <w:rFonts w:ascii="Times New Roman" w:hAnsi="Times New Roman"/>
          <w:b/>
          <w:bCs/>
          <w:sz w:val="28"/>
          <w:szCs w:val="28"/>
        </w:rPr>
        <w:t>«</w:t>
      </w:r>
      <w:r w:rsidRPr="00AD2DA7">
        <w:rPr>
          <w:rFonts w:ascii="Times New Roman" w:hAnsi="Times New Roman"/>
          <w:b/>
          <w:bCs/>
          <w:sz w:val="28"/>
          <w:szCs w:val="28"/>
        </w:rPr>
        <w:t>5</w:t>
      </w:r>
      <w:r w:rsidR="00583548">
        <w:rPr>
          <w:rFonts w:ascii="Times New Roman" w:hAnsi="Times New Roman"/>
          <w:sz w:val="28"/>
          <w:szCs w:val="28"/>
        </w:rPr>
        <w:t>»</w:t>
      </w:r>
      <w:r w:rsidRPr="00AD2DA7">
        <w:rPr>
          <w:rFonts w:ascii="Times New Roman" w:hAnsi="Times New Roman"/>
          <w:sz w:val="28"/>
          <w:szCs w:val="28"/>
        </w:rPr>
        <w:t xml:space="preserve"> учащийся должен успешно выполнить тест, более 90%</w:t>
      </w:r>
      <w:r w:rsidR="00583548"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правильных ответов</w:t>
      </w:r>
      <w:r w:rsidR="000D522E">
        <w:rPr>
          <w:rFonts w:ascii="Times New Roman" w:hAnsi="Times New Roman"/>
          <w:sz w:val="28"/>
          <w:szCs w:val="28"/>
        </w:rPr>
        <w:t>.</w:t>
      </w:r>
    </w:p>
    <w:p w:rsidR="000D522E" w:rsidRDefault="000D522E" w:rsidP="00583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3548" w:rsidRPr="00583548" w:rsidRDefault="00583548" w:rsidP="0058354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83548">
        <w:rPr>
          <w:rFonts w:ascii="Times New Roman" w:hAnsi="Times New Roman"/>
          <w:b/>
          <w:iCs/>
          <w:sz w:val="28"/>
          <w:szCs w:val="28"/>
        </w:rPr>
        <w:t>Формы и средства контроля</w:t>
      </w:r>
    </w:p>
    <w:p w:rsidR="00583548" w:rsidRPr="00E22417" w:rsidRDefault="00583548" w:rsidP="00583548">
      <w:pPr>
        <w:pStyle w:val="ab"/>
        <w:jc w:val="both"/>
        <w:rPr>
          <w:sz w:val="16"/>
          <w:szCs w:val="16"/>
        </w:rPr>
      </w:pPr>
    </w:p>
    <w:p w:rsidR="00583548" w:rsidRPr="00C45BC4" w:rsidRDefault="00583548" w:rsidP="00583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наблюдение;</w:t>
      </w:r>
    </w:p>
    <w:p w:rsidR="00583548" w:rsidRPr="00C45BC4" w:rsidRDefault="00583548" w:rsidP="00583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беседа;</w:t>
      </w:r>
    </w:p>
    <w:p w:rsidR="00583548" w:rsidRPr="00C45BC4" w:rsidRDefault="00583548" w:rsidP="00583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фронтальный опрос;</w:t>
      </w:r>
    </w:p>
    <w:p w:rsidR="00583548" w:rsidRDefault="00583548" w:rsidP="00583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</w:t>
      </w:r>
      <w:r w:rsidRPr="00C45BC4">
        <w:rPr>
          <w:rFonts w:ascii="Times New Roman" w:hAnsi="Times New Roman"/>
          <w:sz w:val="28"/>
          <w:szCs w:val="28"/>
        </w:rPr>
        <w:t>;</w:t>
      </w:r>
    </w:p>
    <w:p w:rsidR="00583548" w:rsidRDefault="00583548" w:rsidP="00583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практикум.</w:t>
      </w:r>
    </w:p>
    <w:p w:rsidR="00583548" w:rsidRPr="00E22417" w:rsidRDefault="00583548" w:rsidP="00583548">
      <w:pPr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583548" w:rsidRPr="00CC7FCD" w:rsidRDefault="00583548" w:rsidP="00583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03">
        <w:rPr>
          <w:rFonts w:ascii="Times New Roman" w:hAnsi="Times New Roman"/>
          <w:sz w:val="28"/>
          <w:szCs w:val="28"/>
        </w:rPr>
        <w:t>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583548" w:rsidRDefault="00583548" w:rsidP="00583548">
      <w:pPr>
        <w:pStyle w:val="ab"/>
        <w:ind w:firstLine="708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Проводится контроль выработанных знаний, умений и навыков: входной (тестирование, проверочная </w:t>
      </w:r>
      <w:r>
        <w:rPr>
          <w:sz w:val="28"/>
          <w:szCs w:val="28"/>
        </w:rPr>
        <w:t xml:space="preserve">самостоятельная </w:t>
      </w:r>
      <w:r w:rsidRPr="00863905">
        <w:rPr>
          <w:sz w:val="28"/>
          <w:szCs w:val="28"/>
        </w:rPr>
        <w:t>работа), итоговый (итоговое тестирование</w:t>
      </w:r>
      <w:r>
        <w:rPr>
          <w:sz w:val="28"/>
          <w:szCs w:val="28"/>
        </w:rPr>
        <w:t>, контрольная работа</w:t>
      </w:r>
      <w:r w:rsidRPr="00863905">
        <w:rPr>
          <w:sz w:val="28"/>
          <w:szCs w:val="28"/>
        </w:rPr>
        <w:t xml:space="preserve">). </w:t>
      </w:r>
    </w:p>
    <w:p w:rsidR="00583548" w:rsidRPr="00863905" w:rsidRDefault="00583548" w:rsidP="00583548">
      <w:pPr>
        <w:pStyle w:val="ab"/>
        <w:ind w:firstLine="708"/>
        <w:jc w:val="both"/>
        <w:rPr>
          <w:sz w:val="28"/>
          <w:szCs w:val="28"/>
        </w:rPr>
      </w:pPr>
      <w:r w:rsidRPr="00863905">
        <w:rPr>
          <w:sz w:val="28"/>
          <w:szCs w:val="28"/>
        </w:rPr>
        <w:t>Текущий контроль усвоения учебного материала осуществляется путем устного или письменного опроса. Изучение каждого раздела курса заканчивается проведением контрольной работы (итогового теста).</w:t>
      </w:r>
    </w:p>
    <w:p w:rsidR="00583548" w:rsidRDefault="00583548" w:rsidP="00583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3548" w:rsidRDefault="00583548" w:rsidP="00583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06E" w:rsidRPr="00583548" w:rsidRDefault="00AD2DA7" w:rsidP="005835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sz w:val="24"/>
          <w:szCs w:val="24"/>
        </w:rPr>
        <w:br w:type="page"/>
      </w:r>
    </w:p>
    <w:p w:rsidR="0076451E" w:rsidRPr="0026170B" w:rsidRDefault="0076451E" w:rsidP="0026170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170B">
        <w:rPr>
          <w:rFonts w:ascii="Times New Roman" w:hAnsi="Times New Roman"/>
          <w:b/>
          <w:iCs/>
          <w:sz w:val="28"/>
          <w:szCs w:val="28"/>
        </w:rPr>
        <w:lastRenderedPageBreak/>
        <w:t>Содержание программы учебного предмета химии</w:t>
      </w:r>
      <w:r w:rsidR="0026170B">
        <w:rPr>
          <w:rFonts w:ascii="Times New Roman" w:hAnsi="Times New Roman"/>
          <w:b/>
          <w:iCs/>
          <w:sz w:val="28"/>
          <w:szCs w:val="28"/>
        </w:rPr>
        <w:t xml:space="preserve"> (10 класс)</w:t>
      </w:r>
    </w:p>
    <w:p w:rsidR="0076451E" w:rsidRPr="0026170B" w:rsidRDefault="0076451E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76451E" w:rsidRDefault="0076451E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D1116">
        <w:rPr>
          <w:rFonts w:ascii="Times New Roman" w:hAnsi="Times New Roman"/>
          <w:b/>
          <w:iCs/>
          <w:sz w:val="28"/>
          <w:szCs w:val="28"/>
        </w:rPr>
        <w:t xml:space="preserve">Введение – </w:t>
      </w:r>
      <w:r w:rsidR="00B2314C">
        <w:rPr>
          <w:rFonts w:ascii="Times New Roman" w:hAnsi="Times New Roman"/>
          <w:b/>
          <w:iCs/>
          <w:sz w:val="28"/>
          <w:szCs w:val="28"/>
        </w:rPr>
        <w:t xml:space="preserve">4 </w:t>
      </w:r>
      <w:r w:rsidRPr="005D1116">
        <w:rPr>
          <w:rFonts w:ascii="Times New Roman" w:hAnsi="Times New Roman"/>
          <w:b/>
          <w:iCs/>
          <w:sz w:val="28"/>
          <w:szCs w:val="28"/>
        </w:rPr>
        <w:t>ч</w:t>
      </w:r>
      <w:r w:rsidR="00B2314C">
        <w:rPr>
          <w:rFonts w:ascii="Times New Roman" w:hAnsi="Times New Roman"/>
          <w:b/>
          <w:iCs/>
          <w:sz w:val="28"/>
          <w:szCs w:val="28"/>
        </w:rPr>
        <w:t>аса</w:t>
      </w:r>
    </w:p>
    <w:p w:rsidR="00AD3783" w:rsidRPr="00AD3783" w:rsidRDefault="00AD3783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iCs/>
          <w:sz w:val="8"/>
          <w:szCs w:val="8"/>
        </w:rPr>
      </w:pPr>
    </w:p>
    <w:p w:rsidR="00B2314C" w:rsidRPr="00AD3783" w:rsidRDefault="00B2314C" w:rsidP="00AD3783">
      <w:pPr>
        <w:pStyle w:val="ab"/>
        <w:ind w:firstLine="708"/>
        <w:jc w:val="both"/>
        <w:rPr>
          <w:sz w:val="28"/>
          <w:szCs w:val="28"/>
        </w:rPr>
      </w:pPr>
      <w:r w:rsidRPr="00AD3783">
        <w:rPr>
          <w:iCs/>
          <w:sz w:val="28"/>
          <w:szCs w:val="28"/>
        </w:rPr>
        <w:t>Повторение</w:t>
      </w:r>
      <w:r w:rsidR="00583548">
        <w:rPr>
          <w:iCs/>
          <w:sz w:val="28"/>
          <w:szCs w:val="28"/>
        </w:rPr>
        <w:t xml:space="preserve"> основных вопросов курса 8 – 9 </w:t>
      </w:r>
      <w:r w:rsidRPr="00AD3783">
        <w:rPr>
          <w:iCs/>
          <w:sz w:val="28"/>
          <w:szCs w:val="28"/>
        </w:rPr>
        <w:t>классов</w:t>
      </w:r>
      <w:r w:rsidR="005F008B" w:rsidRPr="00AD3783">
        <w:rPr>
          <w:iCs/>
          <w:sz w:val="28"/>
          <w:szCs w:val="28"/>
        </w:rPr>
        <w:t>.</w:t>
      </w:r>
      <w:r w:rsidR="005F008B" w:rsidRPr="00AD3783">
        <w:rPr>
          <w:rStyle w:val="a5"/>
          <w:sz w:val="28"/>
          <w:szCs w:val="28"/>
        </w:rPr>
        <w:t xml:space="preserve"> </w:t>
      </w:r>
      <w:r w:rsidR="005F008B" w:rsidRPr="00AD3783">
        <w:rPr>
          <w:rStyle w:val="FontStyle139"/>
          <w:rFonts w:ascii="Times New Roman" w:hAnsi="Times New Roman" w:cs="Times New Roman"/>
          <w:sz w:val="28"/>
          <w:szCs w:val="28"/>
        </w:rPr>
        <w:t>Строение атома.</w:t>
      </w:r>
      <w:r w:rsidR="005F008B" w:rsidRPr="00AD3783">
        <w:rPr>
          <w:rStyle w:val="FontStyle139"/>
          <w:rFonts w:ascii="Times New Roman" w:hAnsi="Times New Roman" w:cs="Times New Roman"/>
          <w:i/>
          <w:sz w:val="28"/>
          <w:szCs w:val="28"/>
        </w:rPr>
        <w:t xml:space="preserve"> </w:t>
      </w:r>
      <w:r w:rsidR="005F008B" w:rsidRPr="00AD3783">
        <w:rPr>
          <w:rStyle w:val="FontStyle139"/>
          <w:rFonts w:ascii="Times New Roman" w:hAnsi="Times New Roman" w:cs="Times New Roman"/>
          <w:sz w:val="28"/>
          <w:szCs w:val="28"/>
        </w:rPr>
        <w:t>Классификация неорганических веществ, их химические свойства. Типы химических связей.</w:t>
      </w:r>
      <w:r w:rsidR="005F008B" w:rsidRPr="00AD3783">
        <w:rPr>
          <w:rStyle w:val="a5"/>
          <w:sz w:val="28"/>
          <w:szCs w:val="28"/>
        </w:rPr>
        <w:t xml:space="preserve"> </w:t>
      </w:r>
      <w:r w:rsidR="005F008B" w:rsidRPr="00AD3783">
        <w:rPr>
          <w:rStyle w:val="FontStyle139"/>
          <w:rFonts w:ascii="Times New Roman" w:hAnsi="Times New Roman" w:cs="Times New Roman"/>
          <w:sz w:val="28"/>
          <w:szCs w:val="28"/>
        </w:rPr>
        <w:t>Классификация химических реакций.</w:t>
      </w:r>
    </w:p>
    <w:p w:rsidR="00AD3783" w:rsidRPr="00AD3783" w:rsidRDefault="00AD3783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6451E" w:rsidRDefault="005F008B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76451E" w:rsidRPr="007043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76451E" w:rsidRPr="005D1116">
        <w:rPr>
          <w:rFonts w:ascii="Times New Roman" w:hAnsi="Times New Roman"/>
          <w:b/>
          <w:sz w:val="28"/>
          <w:szCs w:val="28"/>
        </w:rPr>
        <w:t xml:space="preserve"> Теория стро</w:t>
      </w:r>
      <w:r w:rsidR="0076451E">
        <w:rPr>
          <w:rFonts w:ascii="Times New Roman" w:hAnsi="Times New Roman"/>
          <w:b/>
          <w:sz w:val="28"/>
          <w:szCs w:val="28"/>
        </w:rPr>
        <w:t xml:space="preserve">ения органических соединений – </w:t>
      </w:r>
      <w:r>
        <w:rPr>
          <w:rFonts w:ascii="Times New Roman" w:hAnsi="Times New Roman"/>
          <w:b/>
          <w:sz w:val="28"/>
          <w:szCs w:val="28"/>
        </w:rPr>
        <w:t>13 часов</w:t>
      </w:r>
    </w:p>
    <w:p w:rsidR="00AD3783" w:rsidRPr="00AD3783" w:rsidRDefault="00AD3783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5F008B" w:rsidRPr="004D5D27" w:rsidRDefault="005F008B" w:rsidP="005F008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Предмет органической химии. Особенности строения и свойств органических соединений. Значение и роль органической хим</w:t>
      </w:r>
      <w:r w:rsidR="00583548">
        <w:rPr>
          <w:sz w:val="28"/>
          <w:szCs w:val="28"/>
        </w:rPr>
        <w:t xml:space="preserve">ии в системе естественных наук </w:t>
      </w:r>
      <w:r w:rsidRPr="004D5D27">
        <w:rPr>
          <w:sz w:val="28"/>
          <w:szCs w:val="28"/>
        </w:rPr>
        <w:t>в жизни общества. Краткий очерк истории развития органической химии.</w:t>
      </w:r>
    </w:p>
    <w:p w:rsidR="005F008B" w:rsidRDefault="00583548" w:rsidP="005F008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теории </w:t>
      </w:r>
      <w:r w:rsidR="005F008B">
        <w:rPr>
          <w:sz w:val="28"/>
          <w:szCs w:val="28"/>
        </w:rPr>
        <w:t>химического строения органических соединений</w:t>
      </w:r>
      <w:r w:rsidR="005F008B" w:rsidRPr="004D5D27">
        <w:rPr>
          <w:sz w:val="28"/>
          <w:szCs w:val="28"/>
        </w:rPr>
        <w:t xml:space="preserve"> А.М. Бутлерова. </w:t>
      </w:r>
      <w:r w:rsidR="0076451E">
        <w:rPr>
          <w:sz w:val="28"/>
          <w:szCs w:val="28"/>
        </w:rPr>
        <w:t xml:space="preserve">Валентность. Химическое строение как порядок соединения атомов в молекуле согласно их валентности. </w:t>
      </w:r>
      <w:r w:rsidR="005F008B" w:rsidRPr="004D5D27">
        <w:rPr>
          <w:sz w:val="28"/>
          <w:szCs w:val="28"/>
        </w:rPr>
        <w:t>Валентные состояния атома углерода. Виды гибридизации: sp</w:t>
      </w:r>
      <w:r w:rsidR="005F008B">
        <w:rPr>
          <w:sz w:val="28"/>
          <w:szCs w:val="28"/>
        </w:rPr>
        <w:t>³–</w:t>
      </w:r>
      <w:r w:rsidR="005F008B" w:rsidRPr="004D5D27">
        <w:rPr>
          <w:sz w:val="28"/>
          <w:szCs w:val="28"/>
        </w:rPr>
        <w:t>гибридизация (на примере молекулы метана), sp</w:t>
      </w:r>
      <w:r w:rsidR="005F008B">
        <w:rPr>
          <w:sz w:val="28"/>
          <w:szCs w:val="28"/>
        </w:rPr>
        <w:t>²–</w:t>
      </w:r>
      <w:r w:rsidR="005F008B" w:rsidRPr="004D5D27">
        <w:rPr>
          <w:sz w:val="28"/>
          <w:szCs w:val="28"/>
        </w:rPr>
        <w:t xml:space="preserve">гибридизация (на примере молекулы этилена), </w:t>
      </w:r>
      <w:proofErr w:type="spellStart"/>
      <w:r w:rsidR="005F008B" w:rsidRPr="004D5D27">
        <w:rPr>
          <w:sz w:val="28"/>
          <w:szCs w:val="28"/>
        </w:rPr>
        <w:t>sp</w:t>
      </w:r>
      <w:proofErr w:type="spellEnd"/>
      <w:r w:rsidR="005F008B" w:rsidRPr="004D5D27">
        <w:rPr>
          <w:sz w:val="28"/>
          <w:szCs w:val="28"/>
        </w:rPr>
        <w:t xml:space="preserve">–гибридизация (на примере молекулы ацетилена). </w:t>
      </w:r>
      <w:r w:rsidR="0076451E">
        <w:rPr>
          <w:sz w:val="28"/>
          <w:szCs w:val="28"/>
        </w:rPr>
        <w:t>Понятие о гомологии и гомологах, изомерии и изомерах. Химические формулы и модели молекул в органической химии.</w:t>
      </w:r>
      <w:r w:rsidR="005F008B" w:rsidRPr="005F008B">
        <w:rPr>
          <w:sz w:val="28"/>
          <w:szCs w:val="28"/>
        </w:rPr>
        <w:t xml:space="preserve"> </w:t>
      </w:r>
    </w:p>
    <w:p w:rsidR="005F008B" w:rsidRPr="004D5D27" w:rsidRDefault="005F008B" w:rsidP="005F008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Классификация органических соединений по строению углеродного скелета: ациклические (</w:t>
      </w:r>
      <w:proofErr w:type="spellStart"/>
      <w:r w:rsidRPr="004D5D27">
        <w:rPr>
          <w:sz w:val="28"/>
          <w:szCs w:val="28"/>
        </w:rPr>
        <w:t>алканы</w:t>
      </w:r>
      <w:proofErr w:type="spellEnd"/>
      <w:r w:rsidRPr="004D5D27">
        <w:rPr>
          <w:sz w:val="28"/>
          <w:szCs w:val="28"/>
        </w:rPr>
        <w:t xml:space="preserve">, </w:t>
      </w:r>
      <w:proofErr w:type="spellStart"/>
      <w:r w:rsidRPr="004D5D27">
        <w:rPr>
          <w:sz w:val="28"/>
          <w:szCs w:val="28"/>
        </w:rPr>
        <w:t>алкены</w:t>
      </w:r>
      <w:proofErr w:type="spellEnd"/>
      <w:r w:rsidRPr="004D5D27">
        <w:rPr>
          <w:sz w:val="28"/>
          <w:szCs w:val="28"/>
        </w:rPr>
        <w:t xml:space="preserve">, </w:t>
      </w:r>
      <w:proofErr w:type="spellStart"/>
      <w:r w:rsidRPr="004D5D27">
        <w:rPr>
          <w:sz w:val="28"/>
          <w:szCs w:val="28"/>
        </w:rPr>
        <w:t>алкины</w:t>
      </w:r>
      <w:proofErr w:type="spellEnd"/>
      <w:r w:rsidRPr="004D5D27">
        <w:rPr>
          <w:sz w:val="28"/>
          <w:szCs w:val="28"/>
        </w:rPr>
        <w:t xml:space="preserve">, </w:t>
      </w:r>
      <w:proofErr w:type="spellStart"/>
      <w:r w:rsidRPr="004D5D27">
        <w:rPr>
          <w:sz w:val="28"/>
          <w:szCs w:val="28"/>
        </w:rPr>
        <w:t>алкадиены</w:t>
      </w:r>
      <w:proofErr w:type="spellEnd"/>
      <w:r w:rsidRPr="004D5D27">
        <w:rPr>
          <w:sz w:val="28"/>
          <w:szCs w:val="28"/>
        </w:rPr>
        <w:t>), к</w:t>
      </w:r>
      <w:r>
        <w:rPr>
          <w:sz w:val="28"/>
          <w:szCs w:val="28"/>
        </w:rPr>
        <w:t>арбоциклические, (</w:t>
      </w:r>
      <w:proofErr w:type="spellStart"/>
      <w:r>
        <w:rPr>
          <w:sz w:val="28"/>
          <w:szCs w:val="28"/>
        </w:rPr>
        <w:t>циклоалканы</w:t>
      </w:r>
      <w:proofErr w:type="spellEnd"/>
      <w:r>
        <w:rPr>
          <w:sz w:val="28"/>
          <w:szCs w:val="28"/>
        </w:rPr>
        <w:t xml:space="preserve">, </w:t>
      </w:r>
      <w:r w:rsidR="00583548">
        <w:rPr>
          <w:sz w:val="28"/>
          <w:szCs w:val="28"/>
        </w:rPr>
        <w:t xml:space="preserve">арены) </w:t>
      </w:r>
      <w:r w:rsidRPr="004D5D27">
        <w:rPr>
          <w:sz w:val="28"/>
          <w:szCs w:val="28"/>
        </w:rPr>
        <w:t xml:space="preserve">и гетероциклические соединения. </w:t>
      </w:r>
      <w:proofErr w:type="gramStart"/>
      <w:r w:rsidRPr="004D5D27">
        <w:rPr>
          <w:sz w:val="28"/>
          <w:szCs w:val="28"/>
        </w:rPr>
        <w:t xml:space="preserve">Классификация органических соединений по функциональным группам: </w:t>
      </w:r>
      <w:r>
        <w:rPr>
          <w:sz w:val="28"/>
          <w:szCs w:val="28"/>
        </w:rPr>
        <w:t xml:space="preserve">кислородсодержащие – </w:t>
      </w:r>
      <w:r w:rsidRPr="004D5D27">
        <w:rPr>
          <w:sz w:val="28"/>
          <w:szCs w:val="28"/>
        </w:rPr>
        <w:t>спирты, фенолы, простые эфиры, альдегиды</w:t>
      </w:r>
      <w:r>
        <w:rPr>
          <w:sz w:val="28"/>
          <w:szCs w:val="28"/>
        </w:rPr>
        <w:t>,</w:t>
      </w:r>
      <w:r w:rsidRPr="004D5D27">
        <w:rPr>
          <w:sz w:val="28"/>
          <w:szCs w:val="28"/>
        </w:rPr>
        <w:t xml:space="preserve"> кетоны, карбоновые кислоты, сложные эфиры</w:t>
      </w:r>
      <w:r>
        <w:rPr>
          <w:sz w:val="28"/>
          <w:szCs w:val="28"/>
        </w:rPr>
        <w:t xml:space="preserve">, углеводы; азотосодержащие соединения – </w:t>
      </w:r>
      <w:proofErr w:type="spellStart"/>
      <w:r w:rsidRPr="004D5D27">
        <w:rPr>
          <w:sz w:val="28"/>
          <w:szCs w:val="28"/>
        </w:rPr>
        <w:t>нитросоединения</w:t>
      </w:r>
      <w:proofErr w:type="spellEnd"/>
      <w:r w:rsidRPr="004D5D27">
        <w:rPr>
          <w:sz w:val="28"/>
          <w:szCs w:val="28"/>
        </w:rPr>
        <w:t>, амины, аминокислоты.</w:t>
      </w:r>
      <w:proofErr w:type="gramEnd"/>
    </w:p>
    <w:p w:rsidR="0033071F" w:rsidRDefault="005F008B" w:rsidP="005F008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Номенклатура тривиальная и </w:t>
      </w:r>
      <w:r>
        <w:rPr>
          <w:sz w:val="28"/>
          <w:szCs w:val="28"/>
        </w:rPr>
        <w:t>систематическая (</w:t>
      </w:r>
      <w:r w:rsidRPr="004D5D27">
        <w:rPr>
          <w:sz w:val="28"/>
          <w:szCs w:val="28"/>
        </w:rPr>
        <w:t>ИЮПАК</w:t>
      </w:r>
      <w:r>
        <w:rPr>
          <w:sz w:val="28"/>
          <w:szCs w:val="28"/>
        </w:rPr>
        <w:t>)</w:t>
      </w:r>
      <w:r w:rsidRPr="004D5D27">
        <w:rPr>
          <w:sz w:val="28"/>
          <w:szCs w:val="28"/>
        </w:rPr>
        <w:t xml:space="preserve">. </w:t>
      </w:r>
    </w:p>
    <w:p w:rsidR="005F008B" w:rsidRPr="004D5D27" w:rsidRDefault="005F008B" w:rsidP="005F008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Виды изомерии в органической химии: структурная и пространственная. Ра</w:t>
      </w:r>
      <w:r w:rsidR="00583548">
        <w:rPr>
          <w:sz w:val="28"/>
          <w:szCs w:val="28"/>
        </w:rPr>
        <w:t>зновидности структурной</w:t>
      </w:r>
      <w:r w:rsidRPr="004D5D27">
        <w:rPr>
          <w:sz w:val="28"/>
          <w:szCs w:val="28"/>
        </w:rPr>
        <w:t> 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 w:rsidRPr="004D5D27">
        <w:rPr>
          <w:sz w:val="28"/>
          <w:szCs w:val="28"/>
        </w:rPr>
        <w:t>ци</w:t>
      </w:r>
      <w:proofErr w:type="gramStart"/>
      <w:r w:rsidRPr="004D5D27">
        <w:rPr>
          <w:sz w:val="28"/>
          <w:szCs w:val="28"/>
        </w:rPr>
        <w:t>с</w:t>
      </w:r>
      <w:proofErr w:type="spellEnd"/>
      <w:r w:rsidRPr="004D5D27">
        <w:rPr>
          <w:sz w:val="28"/>
          <w:szCs w:val="28"/>
        </w:rPr>
        <w:t>-</w:t>
      </w:r>
      <w:proofErr w:type="gramEnd"/>
      <w:r w:rsidRPr="004D5D27">
        <w:rPr>
          <w:sz w:val="28"/>
          <w:szCs w:val="28"/>
        </w:rPr>
        <w:t xml:space="preserve">, транс-) изомерия на примере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 и </w:t>
      </w:r>
      <w:proofErr w:type="spellStart"/>
      <w:r w:rsidRPr="004D5D27">
        <w:rPr>
          <w:sz w:val="28"/>
          <w:szCs w:val="28"/>
        </w:rPr>
        <w:t>циклоалканов</w:t>
      </w:r>
      <w:proofErr w:type="spellEnd"/>
      <w:r w:rsidRPr="004D5D27">
        <w:rPr>
          <w:sz w:val="28"/>
          <w:szCs w:val="28"/>
        </w:rPr>
        <w:t>. Оптическая изомерия на примере аминокислот.</w:t>
      </w:r>
    </w:p>
    <w:p w:rsidR="005F008B" w:rsidRDefault="005F008B" w:rsidP="005F008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Типы химических реакций в органической химии. Понятие о реакциях замещения: галогенирование </w:t>
      </w:r>
      <w:proofErr w:type="spellStart"/>
      <w:r w:rsidRPr="004D5D27">
        <w:rPr>
          <w:sz w:val="28"/>
          <w:szCs w:val="28"/>
        </w:rPr>
        <w:t>алканов</w:t>
      </w:r>
      <w:proofErr w:type="spellEnd"/>
      <w:r w:rsidRPr="004D5D27">
        <w:rPr>
          <w:sz w:val="28"/>
          <w:szCs w:val="28"/>
        </w:rPr>
        <w:t xml:space="preserve"> и </w:t>
      </w:r>
      <w:proofErr w:type="spellStart"/>
      <w:r w:rsidRPr="004D5D27">
        <w:rPr>
          <w:sz w:val="28"/>
          <w:szCs w:val="28"/>
        </w:rPr>
        <w:t>аренов</w:t>
      </w:r>
      <w:proofErr w:type="spellEnd"/>
      <w:r w:rsidRPr="004D5D27">
        <w:rPr>
          <w:sz w:val="28"/>
          <w:szCs w:val="28"/>
        </w:rPr>
        <w:t xml:space="preserve">, щелочной гидролиз </w:t>
      </w:r>
      <w:proofErr w:type="spellStart"/>
      <w:r w:rsidRPr="004D5D27">
        <w:rPr>
          <w:sz w:val="28"/>
          <w:szCs w:val="28"/>
        </w:rPr>
        <w:t>галогеналканов</w:t>
      </w:r>
      <w:proofErr w:type="spellEnd"/>
      <w:r w:rsidRPr="004D5D27">
        <w:rPr>
          <w:sz w:val="28"/>
          <w:szCs w:val="28"/>
        </w:rPr>
        <w:t xml:space="preserve">. Понятие о реакциях присоединения: гидратация, гидрирование, </w:t>
      </w:r>
      <w:proofErr w:type="spellStart"/>
      <w:r w:rsidRPr="004D5D27">
        <w:rPr>
          <w:sz w:val="28"/>
          <w:szCs w:val="28"/>
        </w:rPr>
        <w:t>гидрогалогенирование</w:t>
      </w:r>
      <w:proofErr w:type="spellEnd"/>
      <w:r w:rsidRPr="004D5D27">
        <w:rPr>
          <w:sz w:val="28"/>
          <w:szCs w:val="28"/>
        </w:rPr>
        <w:t xml:space="preserve">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 w:rsidRPr="004D5D27">
        <w:rPr>
          <w:sz w:val="28"/>
          <w:szCs w:val="28"/>
        </w:rPr>
        <w:t>алканов</w:t>
      </w:r>
      <w:proofErr w:type="spellEnd"/>
      <w:r w:rsidRPr="004D5D27">
        <w:rPr>
          <w:sz w:val="28"/>
          <w:szCs w:val="28"/>
        </w:rPr>
        <w:t xml:space="preserve">, дегидратация спиртов, </w:t>
      </w:r>
      <w:proofErr w:type="spellStart"/>
      <w:r w:rsidRPr="004D5D27">
        <w:rPr>
          <w:sz w:val="28"/>
          <w:szCs w:val="28"/>
        </w:rPr>
        <w:t>дегидро</w:t>
      </w:r>
      <w:r>
        <w:rPr>
          <w:sz w:val="28"/>
          <w:szCs w:val="28"/>
        </w:rPr>
        <w:t>галогенир</w:t>
      </w:r>
      <w:r w:rsidRPr="004D5D27">
        <w:rPr>
          <w:sz w:val="28"/>
          <w:szCs w:val="28"/>
        </w:rPr>
        <w:t>ование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дегалогенирования</w:t>
      </w:r>
      <w:r w:rsidRPr="004D5D27">
        <w:rPr>
          <w:sz w:val="28"/>
          <w:szCs w:val="28"/>
        </w:rPr>
        <w:t>на</w:t>
      </w:r>
      <w:proofErr w:type="spellEnd"/>
      <w:r w:rsidRPr="004D5D27">
        <w:rPr>
          <w:sz w:val="28"/>
          <w:szCs w:val="28"/>
        </w:rPr>
        <w:t xml:space="preserve"> примере </w:t>
      </w:r>
      <w:proofErr w:type="spellStart"/>
      <w:r w:rsidRPr="004D5D27">
        <w:rPr>
          <w:sz w:val="28"/>
          <w:szCs w:val="28"/>
        </w:rPr>
        <w:t>галогеналканов</w:t>
      </w:r>
      <w:proofErr w:type="spellEnd"/>
      <w:r w:rsidRPr="004D5D27">
        <w:rPr>
          <w:sz w:val="28"/>
          <w:szCs w:val="28"/>
        </w:rPr>
        <w:t xml:space="preserve">. Понятие о крекинге </w:t>
      </w:r>
      <w:proofErr w:type="spellStart"/>
      <w:r w:rsidRPr="004D5D27">
        <w:rPr>
          <w:sz w:val="28"/>
          <w:szCs w:val="28"/>
        </w:rPr>
        <w:t>алканов</w:t>
      </w:r>
      <w:proofErr w:type="spellEnd"/>
      <w:r w:rsidRPr="004D5D27">
        <w:rPr>
          <w:sz w:val="28"/>
          <w:szCs w:val="28"/>
        </w:rPr>
        <w:t xml:space="preserve"> и деполимеризация п</w:t>
      </w:r>
      <w:r>
        <w:rPr>
          <w:sz w:val="28"/>
          <w:szCs w:val="28"/>
        </w:rPr>
        <w:t>олимеров. Реакция изомеризации.</w:t>
      </w:r>
    </w:p>
    <w:p w:rsidR="005F008B" w:rsidRPr="005F008B" w:rsidRDefault="005F008B" w:rsidP="005F008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2376EB" w:rsidRDefault="0076451E" w:rsidP="00237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Демонстрации. </w:t>
      </w:r>
      <w:r>
        <w:rPr>
          <w:rFonts w:ascii="Times New Roman" w:hAnsi="Times New Roman"/>
          <w:sz w:val="28"/>
          <w:szCs w:val="28"/>
        </w:rPr>
        <w:t>Модели молекул гомологов и изомеров органических соединений.</w:t>
      </w:r>
    </w:p>
    <w:p w:rsidR="002376EB" w:rsidRPr="002376EB" w:rsidRDefault="002376EB" w:rsidP="00237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6EB" w:rsidRPr="002376EB" w:rsidRDefault="002376EB" w:rsidP="002376EB">
      <w:pPr>
        <w:pStyle w:val="ab"/>
        <w:jc w:val="both"/>
        <w:rPr>
          <w:b/>
          <w:sz w:val="28"/>
          <w:szCs w:val="28"/>
        </w:rPr>
      </w:pPr>
      <w:r w:rsidRPr="002376EB">
        <w:rPr>
          <w:b/>
          <w:sz w:val="28"/>
          <w:szCs w:val="28"/>
        </w:rPr>
        <w:t>Контрольная работа №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теме </w:t>
      </w:r>
      <w:r w:rsidRPr="002376EB">
        <w:rPr>
          <w:sz w:val="28"/>
          <w:szCs w:val="28"/>
        </w:rPr>
        <w:t>«Строение и кла</w:t>
      </w:r>
      <w:r w:rsidR="00583548">
        <w:rPr>
          <w:sz w:val="28"/>
          <w:szCs w:val="28"/>
        </w:rPr>
        <w:t>ссификация орг. соединений. Химические</w:t>
      </w:r>
      <w:r w:rsidRPr="002376EB">
        <w:rPr>
          <w:sz w:val="28"/>
          <w:szCs w:val="28"/>
        </w:rPr>
        <w:t xml:space="preserve"> реакции в орг. химии».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5"/>
      </w:tblGrid>
      <w:tr w:rsidR="005F008B" w:rsidRPr="00DE0513" w:rsidTr="00801C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08B" w:rsidRPr="005F008B" w:rsidRDefault="005F008B" w:rsidP="00801CB8">
            <w:pPr>
              <w:pStyle w:val="ab"/>
              <w:jc w:val="both"/>
              <w:rPr>
                <w:b/>
                <w:i/>
                <w:sz w:val="16"/>
                <w:szCs w:val="16"/>
              </w:rPr>
            </w:pPr>
          </w:p>
          <w:p w:rsidR="005F008B" w:rsidRPr="00DE0513" w:rsidRDefault="005F008B" w:rsidP="00801CB8">
            <w:pPr>
              <w:pStyle w:val="ab"/>
              <w:jc w:val="both"/>
              <w:rPr>
                <w:b/>
                <w:i/>
                <w:sz w:val="28"/>
                <w:szCs w:val="28"/>
              </w:rPr>
            </w:pPr>
            <w:r w:rsidRPr="00DE0513">
              <w:rPr>
                <w:b/>
                <w:i/>
                <w:sz w:val="28"/>
                <w:szCs w:val="28"/>
              </w:rPr>
              <w:t>Требования к уровню подготовки</w:t>
            </w:r>
          </w:p>
        </w:tc>
      </w:tr>
      <w:tr w:rsidR="005F008B" w:rsidRPr="004D5D27" w:rsidTr="0033071F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76EB" w:rsidRDefault="002376EB" w:rsidP="00801CB8">
            <w:pPr>
              <w:pStyle w:val="ab"/>
              <w:jc w:val="both"/>
              <w:rPr>
                <w:sz w:val="28"/>
                <w:szCs w:val="28"/>
                <w:u w:val="single"/>
              </w:rPr>
            </w:pPr>
            <w:r w:rsidRPr="00DE0513">
              <w:rPr>
                <w:sz w:val="28"/>
                <w:szCs w:val="28"/>
                <w:u w:val="single"/>
              </w:rPr>
              <w:t>Уметь:</w:t>
            </w:r>
            <w:r w:rsidRPr="004D5D27">
              <w:rPr>
                <w:sz w:val="28"/>
                <w:szCs w:val="28"/>
              </w:rPr>
              <w:t xml:space="preserve"> определять валентность химических элементов, тип химической связи, </w:t>
            </w:r>
            <w:r>
              <w:rPr>
                <w:sz w:val="28"/>
                <w:szCs w:val="28"/>
              </w:rPr>
              <w:t>тип</w:t>
            </w:r>
            <w:r w:rsidRPr="004D5D27">
              <w:rPr>
                <w:sz w:val="28"/>
                <w:szCs w:val="28"/>
              </w:rPr>
              <w:t> гибридизаци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орбиталей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83548">
              <w:rPr>
                <w:sz w:val="28"/>
                <w:szCs w:val="28"/>
              </w:rPr>
              <w:t xml:space="preserve">изображать </w:t>
            </w:r>
            <w:r w:rsidRPr="00DE0513">
              <w:rPr>
                <w:sz w:val="28"/>
                <w:szCs w:val="28"/>
              </w:rPr>
              <w:t xml:space="preserve">структурные формулы веществ изомеров, называть изомеры по «тривиальной» и </w:t>
            </w:r>
            <w:r>
              <w:rPr>
                <w:sz w:val="28"/>
                <w:szCs w:val="28"/>
              </w:rPr>
              <w:t>систематической</w:t>
            </w:r>
            <w:r w:rsidRPr="00DE0513">
              <w:rPr>
                <w:sz w:val="28"/>
                <w:szCs w:val="28"/>
              </w:rPr>
              <w:t xml:space="preserve"> номенклатуре</w:t>
            </w:r>
            <w:r>
              <w:rPr>
                <w:sz w:val="28"/>
                <w:szCs w:val="28"/>
              </w:rPr>
              <w:t>, составлять уравнения химических реакций.</w:t>
            </w:r>
          </w:p>
          <w:p w:rsidR="0033071F" w:rsidRPr="004D5D27" w:rsidRDefault="005F008B" w:rsidP="00801CB8">
            <w:pPr>
              <w:pStyle w:val="ab"/>
              <w:jc w:val="both"/>
              <w:rPr>
                <w:sz w:val="28"/>
                <w:szCs w:val="28"/>
              </w:rPr>
            </w:pPr>
            <w:proofErr w:type="gramStart"/>
            <w:r w:rsidRPr="00DE0513">
              <w:rPr>
                <w:sz w:val="28"/>
                <w:szCs w:val="28"/>
                <w:u w:val="single"/>
              </w:rPr>
              <w:lastRenderedPageBreak/>
              <w:t>Знать:</w:t>
            </w:r>
            <w:r>
              <w:rPr>
                <w:sz w:val="28"/>
                <w:szCs w:val="28"/>
              </w:rPr>
              <w:t xml:space="preserve"> понятия «</w:t>
            </w:r>
            <w:r w:rsidRPr="004D5D27">
              <w:rPr>
                <w:sz w:val="28"/>
                <w:szCs w:val="28"/>
              </w:rPr>
              <w:t>углеродный скелет</w:t>
            </w:r>
            <w:r>
              <w:rPr>
                <w:sz w:val="28"/>
                <w:szCs w:val="28"/>
              </w:rPr>
              <w:t>»</w:t>
            </w:r>
            <w:r w:rsidRPr="004D5D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4D5D27">
              <w:rPr>
                <w:sz w:val="28"/>
                <w:szCs w:val="28"/>
              </w:rPr>
              <w:t>функциональная группа</w:t>
            </w:r>
            <w:r>
              <w:rPr>
                <w:sz w:val="28"/>
                <w:szCs w:val="28"/>
              </w:rPr>
              <w:t>»</w:t>
            </w:r>
            <w:r w:rsidRPr="004D5D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4D5D27">
              <w:rPr>
                <w:sz w:val="28"/>
                <w:szCs w:val="28"/>
              </w:rPr>
              <w:t>гомология</w:t>
            </w:r>
            <w:r>
              <w:rPr>
                <w:sz w:val="28"/>
                <w:szCs w:val="28"/>
              </w:rPr>
              <w:t xml:space="preserve">», «изомерия», </w:t>
            </w:r>
            <w:r w:rsidRPr="004D5D27">
              <w:rPr>
                <w:sz w:val="28"/>
                <w:szCs w:val="28"/>
              </w:rPr>
              <w:t xml:space="preserve">основные положения </w:t>
            </w:r>
            <w:r>
              <w:rPr>
                <w:sz w:val="28"/>
                <w:szCs w:val="28"/>
              </w:rPr>
              <w:t>ТХС</w:t>
            </w:r>
            <w:r w:rsidRPr="004D5D27">
              <w:rPr>
                <w:sz w:val="28"/>
                <w:szCs w:val="28"/>
              </w:rPr>
              <w:t xml:space="preserve"> органи</w:t>
            </w:r>
            <w:r>
              <w:rPr>
                <w:sz w:val="28"/>
                <w:szCs w:val="28"/>
              </w:rPr>
              <w:t xml:space="preserve">ческих соединений </w:t>
            </w:r>
            <w:proofErr w:type="spellStart"/>
            <w:r>
              <w:rPr>
                <w:sz w:val="28"/>
                <w:szCs w:val="28"/>
              </w:rPr>
              <w:t>А.М.Бутлерова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E0513">
              <w:rPr>
                <w:sz w:val="28"/>
                <w:szCs w:val="28"/>
              </w:rPr>
              <w:t xml:space="preserve">основные типы </w:t>
            </w:r>
            <w:r>
              <w:rPr>
                <w:sz w:val="28"/>
                <w:szCs w:val="28"/>
              </w:rPr>
              <w:t xml:space="preserve">химических </w:t>
            </w:r>
            <w:r w:rsidRPr="00DE0513">
              <w:rPr>
                <w:sz w:val="28"/>
                <w:szCs w:val="28"/>
              </w:rPr>
              <w:t>реакций в органической химии: реакции</w:t>
            </w:r>
            <w:r>
              <w:rPr>
                <w:sz w:val="28"/>
                <w:szCs w:val="28"/>
              </w:rPr>
              <w:t xml:space="preserve"> замещения (галогенирования,</w:t>
            </w:r>
            <w:r w:rsidR="0033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нитрования), реакции присоединения (</w:t>
            </w:r>
            <w:r w:rsidRPr="00DE0513">
              <w:rPr>
                <w:sz w:val="28"/>
                <w:szCs w:val="28"/>
              </w:rPr>
              <w:t xml:space="preserve">галогенирование, гидрирование, </w:t>
            </w:r>
            <w:proofErr w:type="spellStart"/>
            <w:r w:rsidRPr="00DE0513">
              <w:rPr>
                <w:sz w:val="28"/>
                <w:szCs w:val="28"/>
              </w:rPr>
              <w:t>гидрогалогенирование</w:t>
            </w:r>
            <w:proofErr w:type="spellEnd"/>
            <w:r w:rsidRPr="00DE05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гидратации,</w:t>
            </w:r>
            <w:r w:rsidRPr="00DE0513">
              <w:rPr>
                <w:sz w:val="28"/>
                <w:szCs w:val="28"/>
              </w:rPr>
              <w:t xml:space="preserve"> полимеризация</w:t>
            </w:r>
            <w:r>
              <w:rPr>
                <w:sz w:val="28"/>
                <w:szCs w:val="28"/>
              </w:rPr>
              <w:t>), реакции отщепления (</w:t>
            </w:r>
            <w:r w:rsidRPr="00DE0513">
              <w:rPr>
                <w:sz w:val="28"/>
                <w:szCs w:val="28"/>
              </w:rPr>
              <w:t>дегидрирование, дегидратация, крекинг</w:t>
            </w:r>
            <w:r>
              <w:rPr>
                <w:sz w:val="28"/>
                <w:szCs w:val="28"/>
              </w:rPr>
              <w:t>)</w:t>
            </w:r>
            <w:r w:rsidRPr="00DE051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реакции </w:t>
            </w:r>
            <w:r w:rsidRPr="00DE0513">
              <w:rPr>
                <w:sz w:val="28"/>
                <w:szCs w:val="28"/>
              </w:rPr>
              <w:t>изомеризация</w:t>
            </w:r>
            <w:r>
              <w:rPr>
                <w:sz w:val="28"/>
                <w:szCs w:val="28"/>
              </w:rPr>
              <w:t>, реакции горения (окисления)</w:t>
            </w:r>
            <w:r w:rsidRPr="00DE0513">
              <w:rPr>
                <w:sz w:val="28"/>
                <w:szCs w:val="28"/>
              </w:rPr>
              <w:t>.</w:t>
            </w:r>
            <w:proofErr w:type="gramEnd"/>
          </w:p>
          <w:p w:rsidR="005F008B" w:rsidRPr="004D5D27" w:rsidRDefault="005F008B" w:rsidP="00801CB8">
            <w:pPr>
              <w:pStyle w:val="ab"/>
              <w:jc w:val="both"/>
              <w:rPr>
                <w:sz w:val="28"/>
                <w:szCs w:val="28"/>
              </w:rPr>
            </w:pPr>
            <w:r w:rsidRPr="00DE0513">
              <w:rPr>
                <w:sz w:val="28"/>
                <w:szCs w:val="28"/>
                <w:u w:val="single"/>
              </w:rPr>
              <w:t>Определять:</w:t>
            </w:r>
            <w:r w:rsidRPr="004D5D27">
              <w:rPr>
                <w:sz w:val="28"/>
                <w:szCs w:val="28"/>
              </w:rPr>
              <w:t> гомологи и изомеры, принадлежность ве</w:t>
            </w:r>
            <w:r>
              <w:rPr>
                <w:sz w:val="28"/>
                <w:szCs w:val="28"/>
              </w:rPr>
              <w:t>ществ к соответствующему классу, типы химических реакция в органической химии.</w:t>
            </w:r>
          </w:p>
        </w:tc>
      </w:tr>
    </w:tbl>
    <w:p w:rsidR="0076451E" w:rsidRPr="00AD3783" w:rsidRDefault="0076451E" w:rsidP="003307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451E" w:rsidRDefault="0076451E" w:rsidP="0070438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669FB">
        <w:rPr>
          <w:rFonts w:ascii="Times New Roman" w:hAnsi="Times New Roman"/>
          <w:b/>
          <w:sz w:val="28"/>
          <w:szCs w:val="28"/>
        </w:rPr>
        <w:t>Тема 2.</w:t>
      </w:r>
      <w:r w:rsidR="005F008B">
        <w:rPr>
          <w:rFonts w:ascii="Times New Roman" w:hAnsi="Times New Roman"/>
          <w:b/>
          <w:sz w:val="28"/>
          <w:szCs w:val="28"/>
        </w:rPr>
        <w:t xml:space="preserve"> </w:t>
      </w:r>
      <w:r w:rsidRPr="006A1CBA">
        <w:rPr>
          <w:rFonts w:ascii="Times New Roman" w:hAnsi="Times New Roman"/>
          <w:b/>
          <w:sz w:val="28"/>
          <w:szCs w:val="28"/>
        </w:rPr>
        <w:t>Углеводоро</w:t>
      </w:r>
      <w:r>
        <w:rPr>
          <w:rFonts w:ascii="Times New Roman" w:hAnsi="Times New Roman"/>
          <w:b/>
          <w:sz w:val="28"/>
          <w:szCs w:val="28"/>
        </w:rPr>
        <w:t>ды и их природные источники – 1</w:t>
      </w:r>
      <w:r w:rsidR="005F008B">
        <w:rPr>
          <w:rFonts w:ascii="Times New Roman" w:hAnsi="Times New Roman"/>
          <w:b/>
          <w:sz w:val="28"/>
          <w:szCs w:val="28"/>
        </w:rPr>
        <w:t>4 часов</w:t>
      </w:r>
    </w:p>
    <w:p w:rsidR="00AD3783" w:rsidRPr="00AD3783" w:rsidRDefault="00AD3783" w:rsidP="0070438C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Понятие об углеводородах. Природные источники углеводородов. Нефть и </w:t>
      </w:r>
      <w:r>
        <w:rPr>
          <w:sz w:val="28"/>
          <w:szCs w:val="28"/>
        </w:rPr>
        <w:t xml:space="preserve">способы </w:t>
      </w:r>
      <w:r w:rsidRPr="004D5D27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4D5D27">
        <w:rPr>
          <w:sz w:val="28"/>
          <w:szCs w:val="28"/>
        </w:rPr>
        <w:t xml:space="preserve"> промышленн</w:t>
      </w:r>
      <w:r>
        <w:rPr>
          <w:sz w:val="28"/>
          <w:szCs w:val="28"/>
        </w:rPr>
        <w:t>ой переработки</w:t>
      </w:r>
      <w:r w:rsidRPr="004D5D27">
        <w:rPr>
          <w:sz w:val="28"/>
          <w:szCs w:val="28"/>
        </w:rPr>
        <w:t>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76451E" w:rsidRDefault="0076451E" w:rsidP="003307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Алканы</w:t>
      </w:r>
      <w:proofErr w:type="spellEnd"/>
      <w:r>
        <w:rPr>
          <w:rFonts w:ascii="Times New Roman" w:hAnsi="Times New Roman"/>
          <w:sz w:val="28"/>
          <w:szCs w:val="28"/>
        </w:rPr>
        <w:t xml:space="preserve">: гомологический ряд, изомерия и номенклатура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. Химические свойства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(на примере метана и этана): горение, замещение, разложение дегидрирование. Применение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свойств.</w:t>
      </w:r>
      <w:r w:rsidR="0033071F" w:rsidRPr="0033071F">
        <w:rPr>
          <w:rFonts w:ascii="Times New Roman" w:hAnsi="Times New Roman"/>
          <w:sz w:val="28"/>
          <w:szCs w:val="28"/>
        </w:rPr>
        <w:t xml:space="preserve"> </w:t>
      </w:r>
      <w:r w:rsidR="0033071F" w:rsidRPr="004D5D27">
        <w:rPr>
          <w:rFonts w:ascii="Times New Roman" w:hAnsi="Times New Roman"/>
          <w:sz w:val="28"/>
          <w:szCs w:val="28"/>
        </w:rPr>
        <w:t>Промышл</w:t>
      </w:r>
      <w:r w:rsidR="0033071F">
        <w:rPr>
          <w:rFonts w:ascii="Times New Roman" w:hAnsi="Times New Roman"/>
          <w:sz w:val="28"/>
          <w:szCs w:val="28"/>
        </w:rPr>
        <w:t>енные и лабораторные способы получения</w:t>
      </w:r>
      <w:r w:rsidR="0033071F" w:rsidRPr="004D5D27">
        <w:rPr>
          <w:rFonts w:ascii="Times New Roman" w:hAnsi="Times New Roman"/>
          <w:sz w:val="28"/>
          <w:szCs w:val="28"/>
        </w:rPr>
        <w:t>.</w:t>
      </w: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4D5D27">
        <w:rPr>
          <w:sz w:val="28"/>
          <w:szCs w:val="28"/>
        </w:rPr>
        <w:t>Алкены</w:t>
      </w:r>
      <w:proofErr w:type="spellEnd"/>
      <w:r w:rsidRPr="004D5D27">
        <w:rPr>
          <w:sz w:val="28"/>
          <w:szCs w:val="28"/>
        </w:rPr>
        <w:t xml:space="preserve">. Гомологический ряд и общая формула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. Строение молекулы этилена и других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. Изомерия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: структурная и пространственная. Номенклатура и физические свойства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.  Получение этиленовых углеводородов из </w:t>
      </w:r>
      <w:proofErr w:type="spellStart"/>
      <w:r w:rsidRPr="004D5D27">
        <w:rPr>
          <w:sz w:val="28"/>
          <w:szCs w:val="28"/>
        </w:rPr>
        <w:t>алканов</w:t>
      </w:r>
      <w:proofErr w:type="spellEnd"/>
      <w:r w:rsidRPr="004D5D27">
        <w:rPr>
          <w:sz w:val="28"/>
          <w:szCs w:val="28"/>
        </w:rPr>
        <w:t xml:space="preserve">, </w:t>
      </w:r>
      <w:proofErr w:type="spellStart"/>
      <w:r w:rsidRPr="004D5D27">
        <w:rPr>
          <w:sz w:val="28"/>
          <w:szCs w:val="28"/>
        </w:rPr>
        <w:t>галогеналканов</w:t>
      </w:r>
      <w:proofErr w:type="spellEnd"/>
      <w:r w:rsidRPr="004D5D27">
        <w:rPr>
          <w:sz w:val="28"/>
          <w:szCs w:val="28"/>
        </w:rPr>
        <w:t xml:space="preserve">, спиртов. Реакции присоединения (гидрирование, </w:t>
      </w:r>
      <w:proofErr w:type="spellStart"/>
      <w:r w:rsidRPr="004D5D27">
        <w:rPr>
          <w:sz w:val="28"/>
          <w:szCs w:val="28"/>
        </w:rPr>
        <w:t>гидрогалогенирование</w:t>
      </w:r>
      <w:proofErr w:type="spellEnd"/>
      <w:r w:rsidRPr="004D5D27">
        <w:rPr>
          <w:sz w:val="28"/>
          <w:szCs w:val="28"/>
        </w:rPr>
        <w:t xml:space="preserve">, галогенирование, гидратация). Реакции окисления и полимеризации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. Применение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 на основе их свойств</w:t>
      </w:r>
    </w:p>
    <w:p w:rsidR="0033071F" w:rsidRPr="004D5D27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Решение расчетных задач на установление химической формулы вещества по массовым долям элементов. </w:t>
      </w: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4D5D27">
        <w:rPr>
          <w:sz w:val="28"/>
          <w:szCs w:val="28"/>
        </w:rPr>
        <w:t>Алкины</w:t>
      </w:r>
      <w:proofErr w:type="spellEnd"/>
      <w:r w:rsidRPr="004D5D27">
        <w:rPr>
          <w:sz w:val="28"/>
          <w:szCs w:val="28"/>
        </w:rPr>
        <w:t xml:space="preserve">. Гомологический ряд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</w:t>
      </w:r>
      <w:r w:rsidRPr="004D5D27">
        <w:rPr>
          <w:sz w:val="28"/>
          <w:szCs w:val="28"/>
        </w:rPr>
        <w:t>бщая</w:t>
      </w:r>
      <w:proofErr w:type="gramEnd"/>
      <w:r w:rsidRPr="004D5D27">
        <w:rPr>
          <w:sz w:val="28"/>
          <w:szCs w:val="28"/>
        </w:rPr>
        <w:t xml:space="preserve"> </w:t>
      </w:r>
      <w:proofErr w:type="spellStart"/>
      <w:r w:rsidRPr="004D5D27">
        <w:rPr>
          <w:sz w:val="28"/>
          <w:szCs w:val="28"/>
        </w:rPr>
        <w:t>формула</w:t>
      </w:r>
      <w:r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>. Строение моле</w:t>
      </w:r>
      <w:r w:rsidR="00583548">
        <w:rPr>
          <w:sz w:val="28"/>
          <w:szCs w:val="28"/>
        </w:rPr>
        <w:t xml:space="preserve">кулы ацетилена </w:t>
      </w:r>
      <w:r w:rsidRPr="004D5D27">
        <w:rPr>
          <w:sz w:val="28"/>
          <w:szCs w:val="28"/>
        </w:rPr>
        <w:t xml:space="preserve">и других 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 xml:space="preserve">. Изомерия 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 xml:space="preserve">. Номенклатура ацетиленовых углеводородов. Получение 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 xml:space="preserve">: метановый и карбидный способы. Физические свойства 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 xml:space="preserve">. Реакции присоединения: галогенирование, гидрирование, </w:t>
      </w:r>
      <w:proofErr w:type="spellStart"/>
      <w:r w:rsidRPr="004D5D27">
        <w:rPr>
          <w:sz w:val="28"/>
          <w:szCs w:val="28"/>
        </w:rPr>
        <w:t>гидрогалогенирование</w:t>
      </w:r>
      <w:proofErr w:type="spellEnd"/>
      <w:r w:rsidRPr="004D5D27">
        <w:rPr>
          <w:sz w:val="28"/>
          <w:szCs w:val="28"/>
        </w:rPr>
        <w:t>, гидратация (ре</w:t>
      </w:r>
      <w:r w:rsidR="00583548">
        <w:rPr>
          <w:sz w:val="28"/>
          <w:szCs w:val="28"/>
        </w:rPr>
        <w:t xml:space="preserve">акция </w:t>
      </w:r>
      <w:proofErr w:type="spellStart"/>
      <w:r w:rsidR="00583548">
        <w:rPr>
          <w:sz w:val="28"/>
          <w:szCs w:val="28"/>
        </w:rPr>
        <w:t>Кучерова</w:t>
      </w:r>
      <w:proofErr w:type="spellEnd"/>
      <w:r w:rsidR="00583548">
        <w:rPr>
          <w:sz w:val="28"/>
          <w:szCs w:val="28"/>
        </w:rPr>
        <w:t xml:space="preserve">). </w:t>
      </w:r>
      <w:proofErr w:type="spellStart"/>
      <w:r w:rsidR="00583548">
        <w:rPr>
          <w:sz w:val="28"/>
          <w:szCs w:val="28"/>
        </w:rPr>
        <w:t>Димеризация</w:t>
      </w:r>
      <w:proofErr w:type="spellEnd"/>
      <w:r w:rsidR="00583548">
        <w:rPr>
          <w:sz w:val="28"/>
          <w:szCs w:val="28"/>
        </w:rPr>
        <w:t xml:space="preserve"> и </w:t>
      </w:r>
      <w:proofErr w:type="spellStart"/>
      <w:r w:rsidRPr="004D5D27">
        <w:rPr>
          <w:sz w:val="28"/>
          <w:szCs w:val="28"/>
        </w:rPr>
        <w:t>тримеризация</w:t>
      </w:r>
      <w:proofErr w:type="spellEnd"/>
      <w:r w:rsidRPr="004D5D27">
        <w:rPr>
          <w:sz w:val="28"/>
          <w:szCs w:val="28"/>
        </w:rPr>
        <w:t xml:space="preserve">  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 xml:space="preserve">. Окисление.  Применение 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>.</w:t>
      </w: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Диен</w:t>
      </w:r>
      <w:r>
        <w:rPr>
          <w:sz w:val="28"/>
          <w:szCs w:val="28"/>
        </w:rPr>
        <w:t>ов</w:t>
      </w:r>
      <w:r w:rsidRPr="004D5D27">
        <w:rPr>
          <w:sz w:val="28"/>
          <w:szCs w:val="28"/>
        </w:rPr>
        <w:t>ы</w:t>
      </w:r>
      <w:r>
        <w:rPr>
          <w:sz w:val="28"/>
          <w:szCs w:val="28"/>
        </w:rPr>
        <w:t>е углеводороды</w:t>
      </w:r>
      <w:r w:rsidRPr="004D5D27">
        <w:rPr>
          <w:sz w:val="28"/>
          <w:szCs w:val="28"/>
        </w:rPr>
        <w:t xml:space="preserve">. Строение молекул, изомерия и номенклатура </w:t>
      </w:r>
      <w:proofErr w:type="spellStart"/>
      <w:r w:rsidRPr="004D5D27">
        <w:rPr>
          <w:sz w:val="28"/>
          <w:szCs w:val="28"/>
        </w:rPr>
        <w:t>ал</w:t>
      </w:r>
      <w:r w:rsidR="00583548">
        <w:rPr>
          <w:sz w:val="28"/>
          <w:szCs w:val="28"/>
        </w:rPr>
        <w:t>кадиенов</w:t>
      </w:r>
      <w:proofErr w:type="spellEnd"/>
      <w:r w:rsidR="00583548">
        <w:rPr>
          <w:sz w:val="28"/>
          <w:szCs w:val="28"/>
        </w:rPr>
        <w:t xml:space="preserve">. Физические свойства, </w:t>
      </w:r>
      <w:r w:rsidRPr="004D5D27">
        <w:rPr>
          <w:sz w:val="28"/>
          <w:szCs w:val="28"/>
        </w:rPr>
        <w:t xml:space="preserve">взаимное расположение пи-связей в молекулах </w:t>
      </w:r>
      <w:proofErr w:type="spellStart"/>
      <w:r w:rsidRPr="004D5D27">
        <w:rPr>
          <w:sz w:val="28"/>
          <w:szCs w:val="28"/>
        </w:rPr>
        <w:t>алкадиенов</w:t>
      </w:r>
      <w:proofErr w:type="spellEnd"/>
      <w:r w:rsidRPr="004D5D27">
        <w:rPr>
          <w:sz w:val="28"/>
          <w:szCs w:val="28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4D5D27">
        <w:rPr>
          <w:sz w:val="28"/>
          <w:szCs w:val="28"/>
        </w:rPr>
        <w:t>алкадиенов</w:t>
      </w:r>
      <w:proofErr w:type="spellEnd"/>
      <w:r w:rsidRPr="004D5D27">
        <w:rPr>
          <w:sz w:val="28"/>
          <w:szCs w:val="28"/>
        </w:rPr>
        <w:t>, их получение.</w:t>
      </w:r>
    </w:p>
    <w:p w:rsidR="0033071F" w:rsidRPr="004D5D27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Аналогия в химических свойствах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 и </w:t>
      </w:r>
      <w:proofErr w:type="spellStart"/>
      <w:r w:rsidRPr="004D5D27">
        <w:rPr>
          <w:sz w:val="28"/>
          <w:szCs w:val="28"/>
        </w:rPr>
        <w:t>алкадиенов</w:t>
      </w:r>
      <w:proofErr w:type="spellEnd"/>
      <w:r w:rsidRPr="004D5D27">
        <w:rPr>
          <w:sz w:val="28"/>
          <w:szCs w:val="28"/>
        </w:rPr>
        <w:t xml:space="preserve">. Полимеризация </w:t>
      </w:r>
      <w:proofErr w:type="spellStart"/>
      <w:r w:rsidRPr="004D5D27">
        <w:rPr>
          <w:sz w:val="28"/>
          <w:szCs w:val="28"/>
        </w:rPr>
        <w:t>алкадиенов</w:t>
      </w:r>
      <w:proofErr w:type="spellEnd"/>
      <w:r w:rsidRPr="004D5D27">
        <w:rPr>
          <w:sz w:val="28"/>
          <w:szCs w:val="28"/>
        </w:rPr>
        <w:t xml:space="preserve">. Натуральный и синтетический каучуки. Вулканизация каучука. Резина. Работы </w:t>
      </w:r>
      <w:proofErr w:type="spellStart"/>
      <w:r w:rsidRPr="004D5D27">
        <w:rPr>
          <w:sz w:val="28"/>
          <w:szCs w:val="28"/>
        </w:rPr>
        <w:t>С.В.Лебедева</w:t>
      </w:r>
      <w:proofErr w:type="spellEnd"/>
      <w:r w:rsidRPr="004D5D27">
        <w:rPr>
          <w:sz w:val="28"/>
          <w:szCs w:val="28"/>
        </w:rPr>
        <w:t xml:space="preserve">, особенности реакций присоединения к </w:t>
      </w:r>
      <w:proofErr w:type="spellStart"/>
      <w:r w:rsidRPr="004D5D27">
        <w:rPr>
          <w:sz w:val="28"/>
          <w:szCs w:val="28"/>
        </w:rPr>
        <w:t>алкадиенам</w:t>
      </w:r>
      <w:proofErr w:type="spellEnd"/>
      <w:r w:rsidRPr="004D5D27">
        <w:rPr>
          <w:sz w:val="28"/>
          <w:szCs w:val="28"/>
        </w:rPr>
        <w:t xml:space="preserve"> с сопряженными пи-связями.</w:t>
      </w: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4D5D27">
        <w:rPr>
          <w:sz w:val="28"/>
          <w:szCs w:val="28"/>
        </w:rPr>
        <w:t>Циклоалка</w:t>
      </w:r>
      <w:r w:rsidR="00583548">
        <w:rPr>
          <w:sz w:val="28"/>
          <w:szCs w:val="28"/>
        </w:rPr>
        <w:t>ны</w:t>
      </w:r>
      <w:proofErr w:type="spellEnd"/>
      <w:r w:rsidR="00583548">
        <w:rPr>
          <w:sz w:val="28"/>
          <w:szCs w:val="28"/>
        </w:rPr>
        <w:t xml:space="preserve">. Гомологический ряд и общая </w:t>
      </w:r>
      <w:r w:rsidRPr="004D5D27">
        <w:rPr>
          <w:sz w:val="28"/>
          <w:szCs w:val="28"/>
        </w:rPr>
        <w:t xml:space="preserve">формула </w:t>
      </w:r>
      <w:proofErr w:type="spellStart"/>
      <w:r w:rsidRPr="004D5D27">
        <w:rPr>
          <w:sz w:val="28"/>
          <w:szCs w:val="28"/>
        </w:rPr>
        <w:t>циклоалканов</w:t>
      </w:r>
      <w:proofErr w:type="spellEnd"/>
      <w:r w:rsidRPr="004D5D27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4D5D27">
        <w:rPr>
          <w:sz w:val="28"/>
          <w:szCs w:val="28"/>
        </w:rPr>
        <w:t xml:space="preserve">зомерия </w:t>
      </w:r>
      <w:proofErr w:type="spellStart"/>
      <w:r w:rsidRPr="004D5D27">
        <w:rPr>
          <w:sz w:val="28"/>
          <w:szCs w:val="28"/>
        </w:rPr>
        <w:t>циклоалканов</w:t>
      </w:r>
      <w:proofErr w:type="spellEnd"/>
      <w:r w:rsidRPr="004D5D27">
        <w:rPr>
          <w:sz w:val="28"/>
          <w:szCs w:val="28"/>
        </w:rPr>
        <w:t xml:space="preserve"> («по скелету», </w:t>
      </w:r>
      <w:proofErr w:type="spellStart"/>
      <w:r w:rsidRPr="004D5D27">
        <w:rPr>
          <w:sz w:val="28"/>
          <w:szCs w:val="28"/>
        </w:rPr>
        <w:t>цис</w:t>
      </w:r>
      <w:proofErr w:type="spellEnd"/>
      <w:proofErr w:type="gramStart"/>
      <w:r w:rsidRPr="004D5D27">
        <w:rPr>
          <w:sz w:val="28"/>
          <w:szCs w:val="28"/>
        </w:rPr>
        <w:t xml:space="preserve"> -, </w:t>
      </w:r>
      <w:proofErr w:type="gramEnd"/>
      <w:r w:rsidRPr="004D5D27">
        <w:rPr>
          <w:sz w:val="28"/>
          <w:szCs w:val="28"/>
        </w:rPr>
        <w:t xml:space="preserve">транс-, межклассовая). Химические свойства </w:t>
      </w:r>
      <w:proofErr w:type="spellStart"/>
      <w:r w:rsidRPr="004D5D27">
        <w:rPr>
          <w:sz w:val="28"/>
          <w:szCs w:val="28"/>
        </w:rPr>
        <w:t>циклоалканов</w:t>
      </w:r>
      <w:proofErr w:type="spellEnd"/>
      <w:r w:rsidRPr="004D5D27">
        <w:rPr>
          <w:sz w:val="28"/>
          <w:szCs w:val="28"/>
        </w:rPr>
        <w:t xml:space="preserve">: горение, разложение, радикальное замещение, изомеризация. Особые свойства циклопропана и </w:t>
      </w:r>
      <w:proofErr w:type="spellStart"/>
      <w:r w:rsidRPr="004D5D27">
        <w:rPr>
          <w:sz w:val="28"/>
          <w:szCs w:val="28"/>
        </w:rPr>
        <w:t>циклобутана</w:t>
      </w:r>
      <w:proofErr w:type="spellEnd"/>
      <w:r w:rsidRPr="004D5D27">
        <w:rPr>
          <w:sz w:val="28"/>
          <w:szCs w:val="28"/>
        </w:rPr>
        <w:t>.</w:t>
      </w:r>
    </w:p>
    <w:p w:rsidR="002376EB" w:rsidRDefault="002376EB" w:rsidP="0033071F">
      <w:pPr>
        <w:pStyle w:val="ab"/>
        <w:ind w:firstLine="708"/>
        <w:jc w:val="both"/>
        <w:rPr>
          <w:sz w:val="28"/>
          <w:szCs w:val="28"/>
        </w:rPr>
      </w:pPr>
    </w:p>
    <w:p w:rsidR="002376EB" w:rsidRDefault="002376EB" w:rsidP="0033071F">
      <w:pPr>
        <w:pStyle w:val="ab"/>
        <w:ind w:firstLine="708"/>
        <w:jc w:val="both"/>
        <w:rPr>
          <w:sz w:val="28"/>
          <w:szCs w:val="28"/>
        </w:rPr>
      </w:pPr>
    </w:p>
    <w:p w:rsidR="002376EB" w:rsidRDefault="002376EB" w:rsidP="0033071F">
      <w:pPr>
        <w:pStyle w:val="ab"/>
        <w:ind w:firstLine="708"/>
        <w:jc w:val="both"/>
        <w:rPr>
          <w:sz w:val="28"/>
          <w:szCs w:val="28"/>
        </w:rPr>
      </w:pP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роматические углеводороды (а</w:t>
      </w:r>
      <w:r w:rsidRPr="004D5D27">
        <w:rPr>
          <w:sz w:val="28"/>
          <w:szCs w:val="28"/>
        </w:rPr>
        <w:t>рены</w:t>
      </w:r>
      <w:r>
        <w:rPr>
          <w:sz w:val="28"/>
          <w:szCs w:val="28"/>
        </w:rPr>
        <w:t>)</w:t>
      </w:r>
      <w:r w:rsidRPr="004D5D27">
        <w:rPr>
          <w:sz w:val="28"/>
          <w:szCs w:val="28"/>
        </w:rPr>
        <w:t xml:space="preserve">. Бензол как представитель </w:t>
      </w:r>
      <w:proofErr w:type="spellStart"/>
      <w:r w:rsidRPr="004D5D27">
        <w:rPr>
          <w:sz w:val="28"/>
          <w:szCs w:val="28"/>
        </w:rPr>
        <w:t>аренов</w:t>
      </w:r>
      <w:proofErr w:type="spellEnd"/>
      <w:r w:rsidRPr="004D5D27">
        <w:rPr>
          <w:sz w:val="28"/>
          <w:szCs w:val="28"/>
        </w:rPr>
        <w:t xml:space="preserve">. Строение молекулы бензола, сопряжение пи-связей. Получение </w:t>
      </w:r>
      <w:proofErr w:type="spellStart"/>
      <w:r w:rsidRPr="004D5D27">
        <w:rPr>
          <w:sz w:val="28"/>
          <w:szCs w:val="28"/>
        </w:rPr>
        <w:t>аренов</w:t>
      </w:r>
      <w:proofErr w:type="spellEnd"/>
      <w:r w:rsidRPr="004D5D27">
        <w:rPr>
          <w:sz w:val="28"/>
          <w:szCs w:val="28"/>
        </w:rPr>
        <w:t xml:space="preserve">. Физические свойства бензола. Реакции </w:t>
      </w:r>
      <w:proofErr w:type="spellStart"/>
      <w:r w:rsidRPr="004D5D27">
        <w:rPr>
          <w:sz w:val="28"/>
          <w:szCs w:val="28"/>
        </w:rPr>
        <w:t>электрофильного</w:t>
      </w:r>
      <w:proofErr w:type="spellEnd"/>
      <w:r w:rsidRPr="004D5D27">
        <w:rPr>
          <w:sz w:val="28"/>
          <w:szCs w:val="28"/>
        </w:rPr>
        <w:t xml:space="preserve"> замещения с участием бензола: галогенирование, нитрование, </w:t>
      </w:r>
      <w:proofErr w:type="spellStart"/>
      <w:r w:rsidRPr="004D5D27">
        <w:rPr>
          <w:sz w:val="28"/>
          <w:szCs w:val="28"/>
        </w:rPr>
        <w:t>алкилирование</w:t>
      </w:r>
      <w:proofErr w:type="spellEnd"/>
      <w:r w:rsidRPr="004D5D27">
        <w:rPr>
          <w:sz w:val="28"/>
          <w:szCs w:val="28"/>
        </w:rPr>
        <w:t>. Способы получения.  Применение бензола и его гомологов.</w:t>
      </w: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2376EB" w:rsidRDefault="002376EB" w:rsidP="00330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Default="0076451E" w:rsidP="00330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1C05">
        <w:rPr>
          <w:rFonts w:ascii="Times New Roman" w:hAnsi="Times New Roman"/>
          <w:b/>
          <w:sz w:val="28"/>
          <w:szCs w:val="28"/>
        </w:rPr>
        <w:t xml:space="preserve">Демонстрации. </w:t>
      </w:r>
    </w:p>
    <w:p w:rsidR="0076451E" w:rsidRDefault="0076451E" w:rsidP="0033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ацетилена и бензола к раствору перманганата калия и бромной воде.</w:t>
      </w:r>
    </w:p>
    <w:p w:rsidR="0076451E" w:rsidRDefault="0076451E" w:rsidP="0033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ацетилена карбидным способом.</w:t>
      </w:r>
    </w:p>
    <w:p w:rsidR="0076451E" w:rsidRDefault="0076451E" w:rsidP="0033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Разложение каучука при нагревании, испытание продуктов разложения на </w:t>
      </w:r>
      <w:proofErr w:type="spellStart"/>
      <w:r>
        <w:rPr>
          <w:rFonts w:ascii="Times New Roman" w:hAnsi="Times New Roman"/>
          <w:sz w:val="28"/>
          <w:szCs w:val="28"/>
        </w:rPr>
        <w:t>непредельность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451E" w:rsidRDefault="0076451E" w:rsidP="0033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образцов нефти и нефтепродуктов.</w:t>
      </w:r>
    </w:p>
    <w:p w:rsidR="0033071F" w:rsidRDefault="0033071F" w:rsidP="0033071F">
      <w:pPr>
        <w:pStyle w:val="ab"/>
        <w:jc w:val="both"/>
        <w:rPr>
          <w:b/>
          <w:sz w:val="28"/>
          <w:szCs w:val="28"/>
        </w:rPr>
      </w:pPr>
    </w:p>
    <w:p w:rsidR="0033071F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b/>
          <w:sz w:val="28"/>
          <w:szCs w:val="28"/>
        </w:rPr>
        <w:t>Лабораторные опыты.</w:t>
      </w:r>
      <w:r w:rsidRPr="004D5D27">
        <w:rPr>
          <w:sz w:val="28"/>
          <w:szCs w:val="28"/>
        </w:rPr>
        <w:t xml:space="preserve"> </w:t>
      </w:r>
    </w:p>
    <w:p w:rsidR="0033071F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5D27">
        <w:rPr>
          <w:sz w:val="28"/>
          <w:szCs w:val="28"/>
        </w:rPr>
        <w:t>Изготовление моделей углеводородов и их галогенпроизводных.</w:t>
      </w:r>
    </w:p>
    <w:p w:rsidR="0033071F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D5D27">
        <w:rPr>
          <w:sz w:val="28"/>
          <w:szCs w:val="28"/>
        </w:rPr>
        <w:t>Ознакомление с продуктами нефти, каменного угля и продуктами их переработки. 3.</w:t>
      </w:r>
      <w:r>
        <w:rPr>
          <w:sz w:val="28"/>
          <w:szCs w:val="28"/>
        </w:rPr>
        <w:t xml:space="preserve"> </w:t>
      </w:r>
      <w:r w:rsidRPr="004D5D27">
        <w:rPr>
          <w:sz w:val="28"/>
          <w:szCs w:val="28"/>
        </w:rPr>
        <w:t xml:space="preserve">Обнаружение в керосине непредельных соединений. </w:t>
      </w:r>
    </w:p>
    <w:p w:rsidR="0033071F" w:rsidRPr="004D5D27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4. Ознакомление с образцами каучуков, резины и эбонита.</w:t>
      </w:r>
    </w:p>
    <w:p w:rsidR="0033071F" w:rsidRDefault="0033071F" w:rsidP="00330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Pr="0033071F" w:rsidRDefault="0033071F" w:rsidP="00330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№ 1 </w:t>
      </w:r>
      <w:r w:rsidRPr="0033071F">
        <w:rPr>
          <w:rFonts w:ascii="Times New Roman" w:hAnsi="Times New Roman"/>
          <w:sz w:val="28"/>
          <w:szCs w:val="28"/>
        </w:rPr>
        <w:t>«Получение этилена и изучение его свойств»</w:t>
      </w:r>
      <w:r>
        <w:rPr>
          <w:rFonts w:ascii="Times New Roman" w:hAnsi="Times New Roman"/>
          <w:sz w:val="28"/>
          <w:szCs w:val="28"/>
        </w:rPr>
        <w:t>.</w:t>
      </w:r>
    </w:p>
    <w:p w:rsidR="0033071F" w:rsidRDefault="0033071F" w:rsidP="0033071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6451E" w:rsidRDefault="0076451E" w:rsidP="0033071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7360B">
        <w:rPr>
          <w:rFonts w:ascii="Times New Roman" w:hAnsi="Times New Roman"/>
          <w:b/>
          <w:sz w:val="28"/>
          <w:szCs w:val="28"/>
        </w:rPr>
        <w:t>Контрольная работа №</w:t>
      </w:r>
      <w:r w:rsidR="0033071F">
        <w:rPr>
          <w:rFonts w:ascii="Times New Roman" w:hAnsi="Times New Roman"/>
          <w:b/>
          <w:sz w:val="28"/>
          <w:szCs w:val="28"/>
        </w:rPr>
        <w:t xml:space="preserve"> </w:t>
      </w:r>
      <w:r w:rsidR="002376EB">
        <w:rPr>
          <w:rFonts w:ascii="Times New Roman" w:hAnsi="Times New Roman"/>
          <w:b/>
          <w:sz w:val="28"/>
          <w:szCs w:val="28"/>
        </w:rPr>
        <w:t>2</w:t>
      </w:r>
      <w:r w:rsidR="0033071F">
        <w:rPr>
          <w:rFonts w:ascii="Times New Roman" w:hAnsi="Times New Roman"/>
          <w:sz w:val="28"/>
          <w:szCs w:val="28"/>
        </w:rPr>
        <w:t xml:space="preserve"> по теме </w:t>
      </w:r>
      <w:r w:rsidRPr="0057360B">
        <w:rPr>
          <w:rFonts w:ascii="Times New Roman" w:hAnsi="Times New Roman"/>
          <w:sz w:val="28"/>
          <w:szCs w:val="28"/>
        </w:rPr>
        <w:t>«Углеводороды»</w:t>
      </w:r>
      <w:r>
        <w:rPr>
          <w:rFonts w:ascii="Times New Roman" w:hAnsi="Times New Roman"/>
          <w:sz w:val="28"/>
          <w:szCs w:val="28"/>
        </w:rPr>
        <w:t>.</w:t>
      </w:r>
    </w:p>
    <w:p w:rsidR="0076451E" w:rsidRDefault="0076451E" w:rsidP="0070438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3071F" w:rsidRDefault="0033071F" w:rsidP="0033071F">
      <w:pPr>
        <w:pStyle w:val="ab"/>
        <w:jc w:val="both"/>
        <w:rPr>
          <w:sz w:val="28"/>
          <w:szCs w:val="28"/>
        </w:rPr>
      </w:pPr>
      <w:r w:rsidRPr="00DE0513">
        <w:rPr>
          <w:b/>
          <w:i/>
          <w:sz w:val="28"/>
          <w:szCs w:val="28"/>
        </w:rPr>
        <w:t>Требования к уровню подготовки</w:t>
      </w:r>
    </w:p>
    <w:p w:rsidR="0033071F" w:rsidRPr="00DE0513" w:rsidRDefault="0033071F" w:rsidP="0033071F">
      <w:pPr>
        <w:pStyle w:val="ab"/>
        <w:jc w:val="both"/>
        <w:rPr>
          <w:sz w:val="16"/>
          <w:szCs w:val="16"/>
        </w:rPr>
      </w:pPr>
    </w:p>
    <w:p w:rsidR="0033071F" w:rsidRDefault="0033071F" w:rsidP="0033071F">
      <w:pPr>
        <w:pStyle w:val="ab"/>
        <w:jc w:val="both"/>
      </w:pPr>
      <w:r w:rsidRPr="00DE0513">
        <w:rPr>
          <w:sz w:val="28"/>
          <w:szCs w:val="28"/>
          <w:u w:val="single"/>
        </w:rPr>
        <w:t>Уметь:</w:t>
      </w:r>
      <w:r w:rsidRPr="0033071F">
        <w:rPr>
          <w:sz w:val="28"/>
          <w:szCs w:val="28"/>
        </w:rPr>
        <w:t xml:space="preserve"> </w:t>
      </w:r>
      <w:r>
        <w:rPr>
          <w:sz w:val="28"/>
          <w:szCs w:val="28"/>
        </w:rPr>
        <w:t>давать названия по систематической номенклатуре углеводородам</w:t>
      </w:r>
      <w:r w:rsidRPr="00DE0513">
        <w:rPr>
          <w:sz w:val="28"/>
          <w:szCs w:val="28"/>
        </w:rPr>
        <w:t>, характеризовать строение и свойства углеводородов, объяснять природу и способ</w:t>
      </w:r>
      <w:r>
        <w:rPr>
          <w:sz w:val="28"/>
          <w:szCs w:val="28"/>
        </w:rPr>
        <w:t>ы образования химической связи.</w:t>
      </w:r>
    </w:p>
    <w:p w:rsidR="0033071F" w:rsidRPr="00DE0513" w:rsidRDefault="0033071F" w:rsidP="0033071F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  <w:u w:val="single"/>
        </w:rPr>
        <w:t>Определять:</w:t>
      </w:r>
      <w:r w:rsidRPr="00DE0513">
        <w:rPr>
          <w:sz w:val="28"/>
          <w:szCs w:val="28"/>
        </w:rPr>
        <w:t xml:space="preserve"> характер взаимного влияния в молекулах, тип реакции, объяснять зависимость реакционной способности органических соединений от строения их  молекулы.</w:t>
      </w:r>
    </w:p>
    <w:p w:rsidR="0033071F" w:rsidRPr="00DE0513" w:rsidRDefault="0033071F" w:rsidP="0033071F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  <w:u w:val="single"/>
        </w:rPr>
        <w:t>Знать:</w:t>
      </w:r>
      <w:r w:rsidRPr="0033071F">
        <w:rPr>
          <w:sz w:val="28"/>
          <w:szCs w:val="28"/>
        </w:rPr>
        <w:t xml:space="preserve"> </w:t>
      </w:r>
      <w:r>
        <w:rPr>
          <w:sz w:val="28"/>
          <w:szCs w:val="28"/>
        </w:rPr>
        <w:t>углеводороды и их производные</w:t>
      </w:r>
      <w:r w:rsidRPr="00DE0513">
        <w:rPr>
          <w:sz w:val="28"/>
          <w:szCs w:val="28"/>
        </w:rPr>
        <w:t>,</w:t>
      </w:r>
      <w:r>
        <w:rPr>
          <w:sz w:val="28"/>
          <w:szCs w:val="28"/>
        </w:rPr>
        <w:t xml:space="preserve"> широко используемые в практике</w:t>
      </w:r>
      <w:r w:rsidRPr="00DE0513">
        <w:rPr>
          <w:sz w:val="28"/>
          <w:szCs w:val="28"/>
        </w:rPr>
        <w:t>.</w:t>
      </w:r>
    </w:p>
    <w:p w:rsidR="0076451E" w:rsidRDefault="0076451E" w:rsidP="0070438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3071F" w:rsidRDefault="0076451E" w:rsidP="0033071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669FB">
        <w:rPr>
          <w:rFonts w:ascii="Times New Roman" w:hAnsi="Times New Roman"/>
          <w:b/>
          <w:sz w:val="28"/>
          <w:szCs w:val="28"/>
        </w:rPr>
        <w:t>Тема 3.</w:t>
      </w:r>
      <w:r w:rsidRPr="0057360B">
        <w:rPr>
          <w:rFonts w:ascii="Times New Roman" w:hAnsi="Times New Roman"/>
          <w:b/>
          <w:sz w:val="28"/>
          <w:szCs w:val="28"/>
        </w:rPr>
        <w:t xml:space="preserve"> Кислородсодержащие органические соединения </w:t>
      </w:r>
    </w:p>
    <w:p w:rsidR="0076451E" w:rsidRPr="0057360B" w:rsidRDefault="0076451E" w:rsidP="0033071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7360B">
        <w:rPr>
          <w:rFonts w:ascii="Times New Roman" w:hAnsi="Times New Roman"/>
          <w:b/>
          <w:sz w:val="28"/>
          <w:szCs w:val="28"/>
        </w:rPr>
        <w:t>и их</w:t>
      </w:r>
      <w:r w:rsidR="003307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природные источники – </w:t>
      </w:r>
      <w:r w:rsidR="0033071F">
        <w:rPr>
          <w:rFonts w:ascii="Times New Roman" w:hAnsi="Times New Roman"/>
          <w:b/>
          <w:sz w:val="28"/>
          <w:szCs w:val="28"/>
        </w:rPr>
        <w:t xml:space="preserve">24 </w:t>
      </w:r>
      <w:r w:rsidRPr="0057360B">
        <w:rPr>
          <w:rFonts w:ascii="Times New Roman" w:hAnsi="Times New Roman"/>
          <w:b/>
          <w:sz w:val="28"/>
          <w:szCs w:val="28"/>
        </w:rPr>
        <w:t>ч</w:t>
      </w:r>
      <w:r w:rsidR="0033071F">
        <w:rPr>
          <w:rFonts w:ascii="Times New Roman" w:hAnsi="Times New Roman"/>
          <w:b/>
          <w:sz w:val="28"/>
          <w:szCs w:val="28"/>
        </w:rPr>
        <w:t>аса</w:t>
      </w:r>
    </w:p>
    <w:p w:rsidR="0076451E" w:rsidRDefault="0076451E" w:rsidP="007043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3783" w:rsidRPr="004D5D27" w:rsidRDefault="00AD3783" w:rsidP="00AD3783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Спирты</w:t>
      </w:r>
      <w:r>
        <w:rPr>
          <w:sz w:val="28"/>
          <w:szCs w:val="28"/>
        </w:rPr>
        <w:t xml:space="preserve"> (6 ч)</w:t>
      </w:r>
      <w:r w:rsidRPr="004D5D27">
        <w:rPr>
          <w:sz w:val="28"/>
          <w:szCs w:val="28"/>
        </w:rPr>
        <w:t xml:space="preserve">. Состав и классификация спиртов,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4D5D27">
        <w:rPr>
          <w:sz w:val="28"/>
          <w:szCs w:val="28"/>
        </w:rPr>
        <w:t>гидроксогрупп</w:t>
      </w:r>
      <w:proofErr w:type="spellEnd"/>
      <w:r w:rsidRPr="004D5D27">
        <w:rPr>
          <w:sz w:val="28"/>
          <w:szCs w:val="28"/>
        </w:rPr>
        <w:t>: образова</w:t>
      </w:r>
      <w:r>
        <w:rPr>
          <w:sz w:val="28"/>
          <w:szCs w:val="28"/>
        </w:rPr>
        <w:t xml:space="preserve">ние алкоголятов, взаимодействие с </w:t>
      </w:r>
      <w:proofErr w:type="spellStart"/>
      <w:r w:rsidRPr="004D5D27">
        <w:rPr>
          <w:sz w:val="28"/>
          <w:szCs w:val="28"/>
        </w:rPr>
        <w:t>галогеноводородами</w:t>
      </w:r>
      <w:proofErr w:type="spellEnd"/>
      <w:r w:rsidRPr="004D5D27">
        <w:rPr>
          <w:sz w:val="28"/>
          <w:szCs w:val="28"/>
        </w:rPr>
        <w:t xml:space="preserve">, межмолекулярная и </w:t>
      </w:r>
      <w:proofErr w:type="gramStart"/>
      <w:r w:rsidRPr="004D5D27">
        <w:rPr>
          <w:sz w:val="28"/>
          <w:szCs w:val="28"/>
        </w:rPr>
        <w:t>внутри молекулярная</w:t>
      </w:r>
      <w:proofErr w:type="gramEnd"/>
      <w:r w:rsidRPr="004D5D27">
        <w:rPr>
          <w:sz w:val="28"/>
          <w:szCs w:val="28"/>
        </w:rPr>
        <w:t xml:space="preserve">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AD3783" w:rsidRPr="004D5D27" w:rsidRDefault="00AD3783" w:rsidP="00AD3783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lastRenderedPageBreak/>
        <w:t>Фенолы.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</w:t>
      </w:r>
      <w:r>
        <w:rPr>
          <w:sz w:val="28"/>
          <w:szCs w:val="28"/>
        </w:rPr>
        <w:t>ия на фенол. Применение фенола.</w:t>
      </w:r>
    </w:p>
    <w:p w:rsidR="00AD3783" w:rsidRDefault="00AD3783" w:rsidP="00AD3783">
      <w:pPr>
        <w:pStyle w:val="ab"/>
        <w:jc w:val="both"/>
        <w:rPr>
          <w:b/>
          <w:sz w:val="28"/>
          <w:szCs w:val="28"/>
        </w:rPr>
      </w:pPr>
    </w:p>
    <w:p w:rsidR="00AD3783" w:rsidRPr="004D5D27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b/>
          <w:sz w:val="28"/>
          <w:szCs w:val="28"/>
        </w:rPr>
        <w:t>Демонстрации.</w:t>
      </w:r>
      <w:r w:rsidRPr="004D5D27">
        <w:rPr>
          <w:sz w:val="28"/>
          <w:szCs w:val="28"/>
        </w:rPr>
        <w:t xml:space="preserve"> Выделение водорода из этилового спирта. Сравнение свой</w:t>
      </w:r>
      <w:proofErr w:type="gramStart"/>
      <w:r w:rsidRPr="004D5D27">
        <w:rPr>
          <w:sz w:val="28"/>
          <w:szCs w:val="28"/>
        </w:rPr>
        <w:t>ств сп</w:t>
      </w:r>
      <w:proofErr w:type="gramEnd"/>
      <w:r w:rsidRPr="004D5D27">
        <w:rPr>
          <w:sz w:val="28"/>
          <w:szCs w:val="28"/>
        </w:rPr>
        <w:t>иртов в гомологическом ряду (растворимость в воде, горение, взаимодействие с натрием). Взаимодействие глицерина с натрием. Качественная реакция на многоатомные спирты. Качественная реакция на фенол.</w:t>
      </w:r>
    </w:p>
    <w:p w:rsidR="00AD3783" w:rsidRDefault="00AD3783" w:rsidP="00AD3783">
      <w:pPr>
        <w:pStyle w:val="ab"/>
        <w:jc w:val="both"/>
        <w:rPr>
          <w:b/>
          <w:sz w:val="28"/>
          <w:szCs w:val="28"/>
        </w:rPr>
      </w:pP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b/>
          <w:sz w:val="28"/>
          <w:szCs w:val="28"/>
        </w:rPr>
        <w:t>Лабораторн</w:t>
      </w:r>
      <w:r>
        <w:rPr>
          <w:b/>
          <w:sz w:val="28"/>
          <w:szCs w:val="28"/>
        </w:rPr>
        <w:t>ая</w:t>
      </w:r>
      <w:r w:rsidRPr="004D5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1</w:t>
      </w:r>
      <w:r w:rsidRPr="004D5D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83548">
        <w:rPr>
          <w:sz w:val="28"/>
          <w:szCs w:val="28"/>
        </w:rPr>
        <w:t>«Изучение свой</w:t>
      </w:r>
      <w:proofErr w:type="gramStart"/>
      <w:r w:rsidR="00583548">
        <w:rPr>
          <w:sz w:val="28"/>
          <w:szCs w:val="28"/>
        </w:rPr>
        <w:t>ств</w:t>
      </w:r>
      <w:r w:rsidRPr="008D797D">
        <w:rPr>
          <w:sz w:val="28"/>
          <w:szCs w:val="28"/>
        </w:rPr>
        <w:t xml:space="preserve"> сп</w:t>
      </w:r>
      <w:proofErr w:type="gramEnd"/>
      <w:r w:rsidRPr="008D797D">
        <w:rPr>
          <w:sz w:val="28"/>
          <w:szCs w:val="28"/>
        </w:rPr>
        <w:t>иртов, фенола»</w:t>
      </w:r>
      <w:r>
        <w:rPr>
          <w:sz w:val="28"/>
          <w:szCs w:val="28"/>
        </w:rPr>
        <w:t>.</w:t>
      </w:r>
    </w:p>
    <w:p w:rsidR="00AD3783" w:rsidRPr="004D5D27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Растворение глицерина в воде и реакция его с гидроксидом меди</w:t>
      </w:r>
      <w:r w:rsidR="00583548">
        <w:rPr>
          <w:sz w:val="28"/>
          <w:szCs w:val="28"/>
        </w:rPr>
        <w:t xml:space="preserve"> (II). Взаимодействие фенола с </w:t>
      </w:r>
      <w:r>
        <w:rPr>
          <w:sz w:val="28"/>
          <w:szCs w:val="28"/>
        </w:rPr>
        <w:t>натрием,</w:t>
      </w:r>
      <w:r w:rsidRPr="004D5D27">
        <w:rPr>
          <w:sz w:val="28"/>
          <w:szCs w:val="28"/>
        </w:rPr>
        <w:t xml:space="preserve"> раствором щёлочи</w:t>
      </w:r>
      <w:r>
        <w:rPr>
          <w:sz w:val="28"/>
          <w:szCs w:val="28"/>
        </w:rPr>
        <w:t>, с раствором хлорида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  <w:r w:rsidRPr="004D5D27">
        <w:rPr>
          <w:sz w:val="28"/>
          <w:szCs w:val="28"/>
        </w:rPr>
        <w:t>.</w:t>
      </w:r>
    </w:p>
    <w:p w:rsidR="00AD3783" w:rsidRPr="00DE0513" w:rsidRDefault="00AD3783" w:rsidP="00AD3783">
      <w:pPr>
        <w:pStyle w:val="ab"/>
        <w:jc w:val="both"/>
        <w:rPr>
          <w:b/>
          <w:i/>
          <w:sz w:val="20"/>
          <w:szCs w:val="20"/>
        </w:rPr>
      </w:pP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b/>
          <w:i/>
          <w:sz w:val="28"/>
          <w:szCs w:val="28"/>
        </w:rPr>
        <w:t>Требования к уровню подготовки</w:t>
      </w:r>
    </w:p>
    <w:p w:rsidR="00AD3783" w:rsidRPr="00DE0513" w:rsidRDefault="00AD3783" w:rsidP="00AD3783">
      <w:pPr>
        <w:pStyle w:val="ab"/>
        <w:jc w:val="both"/>
        <w:rPr>
          <w:sz w:val="20"/>
          <w:szCs w:val="20"/>
        </w:rPr>
      </w:pPr>
    </w:p>
    <w:p w:rsidR="00AD3783" w:rsidRPr="00DE0513" w:rsidRDefault="00AD3783" w:rsidP="00AD3783">
      <w:pPr>
        <w:pStyle w:val="ab"/>
        <w:jc w:val="both"/>
        <w:rPr>
          <w:sz w:val="28"/>
          <w:szCs w:val="28"/>
          <w:u w:val="single"/>
        </w:rPr>
      </w:pPr>
      <w:r w:rsidRPr="00DE0513">
        <w:rPr>
          <w:sz w:val="28"/>
          <w:szCs w:val="28"/>
          <w:u w:val="single"/>
        </w:rPr>
        <w:t>Знать / понимать:</w:t>
      </w:r>
    </w:p>
    <w:p w:rsidR="00AD3783" w:rsidRDefault="00AD3783" w:rsidP="00AD3783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E0513">
        <w:rPr>
          <w:sz w:val="28"/>
          <w:szCs w:val="28"/>
        </w:rPr>
        <w:t>химические понятия: функциональная группа спиртов;</w:t>
      </w:r>
    </w:p>
    <w:p w:rsidR="00AD3783" w:rsidRPr="00DE0513" w:rsidRDefault="00AD3783" w:rsidP="00AD3783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E0513">
        <w:rPr>
          <w:sz w:val="28"/>
          <w:szCs w:val="28"/>
        </w:rPr>
        <w:t>вещества: метанол, этанол, этиленгликоль, глицерин, фенол, физиологическое действие на организм метанола и этанола;</w:t>
      </w:r>
    </w:p>
    <w:p w:rsidR="00AD3783" w:rsidRPr="00DE0513" w:rsidRDefault="00AD3783" w:rsidP="00AD3783">
      <w:pPr>
        <w:pStyle w:val="ab"/>
        <w:jc w:val="both"/>
        <w:rPr>
          <w:sz w:val="28"/>
          <w:szCs w:val="28"/>
          <w:u w:val="single"/>
        </w:rPr>
      </w:pPr>
      <w:r w:rsidRPr="00DE0513">
        <w:rPr>
          <w:sz w:val="28"/>
          <w:szCs w:val="28"/>
          <w:u w:val="single"/>
        </w:rPr>
        <w:t xml:space="preserve">Уметь: 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</w:t>
      </w:r>
      <w:r w:rsidRPr="00DE0513">
        <w:rPr>
          <w:sz w:val="28"/>
          <w:szCs w:val="28"/>
        </w:rPr>
        <w:t>наз</w:t>
      </w:r>
      <w:r>
        <w:rPr>
          <w:sz w:val="28"/>
          <w:szCs w:val="28"/>
        </w:rPr>
        <w:t>вания</w:t>
      </w:r>
      <w:r w:rsidRPr="00DE0513">
        <w:rPr>
          <w:sz w:val="28"/>
          <w:szCs w:val="28"/>
        </w:rPr>
        <w:t xml:space="preserve"> спирт</w:t>
      </w:r>
      <w:r w:rsidR="00583548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по тривиальной и систематической </w:t>
      </w:r>
      <w:r w:rsidRPr="00DE0513">
        <w:rPr>
          <w:sz w:val="28"/>
          <w:szCs w:val="28"/>
        </w:rPr>
        <w:t>номенклатуре;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определять принадлежность веще</w:t>
      </w:r>
      <w:proofErr w:type="gramStart"/>
      <w:r w:rsidRPr="00DE0513">
        <w:rPr>
          <w:sz w:val="28"/>
          <w:szCs w:val="28"/>
        </w:rPr>
        <w:t>ств к кл</w:t>
      </w:r>
      <w:proofErr w:type="gramEnd"/>
      <w:r w:rsidRPr="00DE0513">
        <w:rPr>
          <w:sz w:val="28"/>
          <w:szCs w:val="28"/>
        </w:rPr>
        <w:t>ассу</w:t>
      </w:r>
      <w:r>
        <w:rPr>
          <w:sz w:val="28"/>
          <w:szCs w:val="28"/>
        </w:rPr>
        <w:t>;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характеризовать строение и химические свойства спиртов, фенола;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объяснять зависимость свой</w:t>
      </w:r>
      <w:proofErr w:type="gramStart"/>
      <w:r w:rsidRPr="00DE0513">
        <w:rPr>
          <w:sz w:val="28"/>
          <w:szCs w:val="28"/>
        </w:rPr>
        <w:t>ств сп</w:t>
      </w:r>
      <w:proofErr w:type="gramEnd"/>
      <w:r w:rsidRPr="00DE0513">
        <w:rPr>
          <w:sz w:val="28"/>
          <w:szCs w:val="28"/>
        </w:rPr>
        <w:t xml:space="preserve">иртов (фенола) от их состава и строения; 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определять характер взаимного влияния атомов в молекуле; </w:t>
      </w:r>
    </w:p>
    <w:p w:rsidR="00AD3783" w:rsidRPr="00DE051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объяснять зависимость реакционной способности органических соединений от строения их молекул. </w:t>
      </w:r>
    </w:p>
    <w:p w:rsidR="00AD3783" w:rsidRDefault="00AD3783" w:rsidP="00AD3783">
      <w:pPr>
        <w:pStyle w:val="ab"/>
        <w:jc w:val="both"/>
        <w:rPr>
          <w:sz w:val="28"/>
          <w:szCs w:val="28"/>
        </w:rPr>
      </w:pPr>
    </w:p>
    <w:p w:rsidR="00AD3783" w:rsidRPr="004D5D27" w:rsidRDefault="00AD3783" w:rsidP="00AD3783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Альдегиды и кетоны</w:t>
      </w:r>
      <w:r>
        <w:rPr>
          <w:sz w:val="28"/>
          <w:szCs w:val="28"/>
        </w:rPr>
        <w:t xml:space="preserve"> (4 ч)</w:t>
      </w:r>
      <w:r w:rsidRPr="004D5D27">
        <w:rPr>
          <w:sz w:val="28"/>
          <w:szCs w:val="28"/>
        </w:rPr>
        <w:t>. Классификация, строение их молекул, изомерия и номе</w:t>
      </w:r>
      <w:r w:rsidR="00583548">
        <w:rPr>
          <w:sz w:val="28"/>
          <w:szCs w:val="28"/>
        </w:rPr>
        <w:t xml:space="preserve">нклатура. Особенности строения </w:t>
      </w:r>
      <w:r w:rsidRPr="004D5D27">
        <w:rPr>
          <w:sz w:val="28"/>
          <w:szCs w:val="28"/>
        </w:rPr>
        <w:t xml:space="preserve">карбонильной группы. Физические свойства формальдегида и его гомологов.  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 Качественные реакции на альдегиды. Реакция поликонденсации фенола с формальдегидом. Особенности строения и химических свойств кетонов. </w:t>
      </w:r>
    </w:p>
    <w:p w:rsidR="00AD3783" w:rsidRDefault="00AD3783" w:rsidP="00AD3783">
      <w:pPr>
        <w:pStyle w:val="ab"/>
        <w:jc w:val="both"/>
        <w:rPr>
          <w:b/>
          <w:sz w:val="28"/>
          <w:szCs w:val="28"/>
        </w:rPr>
      </w:pP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8D797D">
        <w:rPr>
          <w:b/>
          <w:sz w:val="28"/>
          <w:szCs w:val="28"/>
        </w:rPr>
        <w:t>Лабораторная работа № 2</w:t>
      </w:r>
      <w:r>
        <w:rPr>
          <w:b/>
          <w:sz w:val="28"/>
          <w:szCs w:val="28"/>
        </w:rPr>
        <w:t>.</w:t>
      </w:r>
      <w:r w:rsidR="00583548">
        <w:rPr>
          <w:sz w:val="28"/>
          <w:szCs w:val="28"/>
        </w:rPr>
        <w:t xml:space="preserve"> «Изучение свойств</w:t>
      </w:r>
      <w:r w:rsidRPr="008D797D">
        <w:rPr>
          <w:sz w:val="28"/>
          <w:szCs w:val="28"/>
        </w:rPr>
        <w:t xml:space="preserve"> альдегидов, кетонов»</w:t>
      </w:r>
      <w:r>
        <w:rPr>
          <w:sz w:val="28"/>
          <w:szCs w:val="28"/>
        </w:rPr>
        <w:t>.</w:t>
      </w:r>
    </w:p>
    <w:p w:rsidR="00AD3783" w:rsidRPr="00180B5B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Качественные реакции на альдегиды (с аммиачными растворами оксида серебра и гидроксидом меди (II)). Окисление спирта в альдегид. </w:t>
      </w:r>
    </w:p>
    <w:p w:rsidR="00AD3783" w:rsidRPr="00DE0513" w:rsidRDefault="00AD3783" w:rsidP="00AD3783">
      <w:pPr>
        <w:pStyle w:val="ab"/>
        <w:jc w:val="both"/>
        <w:rPr>
          <w:sz w:val="16"/>
          <w:szCs w:val="16"/>
        </w:rPr>
      </w:pPr>
    </w:p>
    <w:p w:rsidR="00AD3783" w:rsidRPr="004D5D27" w:rsidRDefault="00AD3783" w:rsidP="00AD3783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Карбоновые кислоты</w:t>
      </w:r>
      <w:r>
        <w:rPr>
          <w:sz w:val="28"/>
          <w:szCs w:val="28"/>
        </w:rPr>
        <w:t xml:space="preserve"> (3 ч). </w:t>
      </w:r>
      <w:r w:rsidRPr="004D5D27">
        <w:rPr>
          <w:sz w:val="28"/>
          <w:szCs w:val="28"/>
        </w:rPr>
        <w:t xml:space="preserve">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</w:t>
      </w:r>
      <w:r w:rsidRPr="004D5D27">
        <w:rPr>
          <w:sz w:val="28"/>
          <w:szCs w:val="28"/>
        </w:rPr>
        <w:lastRenderedPageBreak/>
        <w:t>Одноосновные и многоосновные, непредельные карбоновые кислоты. Отдельные представители кислот.</w:t>
      </w:r>
    </w:p>
    <w:p w:rsidR="00AD3783" w:rsidRDefault="00AD3783" w:rsidP="00AD3783">
      <w:pPr>
        <w:pStyle w:val="ab"/>
        <w:jc w:val="both"/>
        <w:rPr>
          <w:b/>
          <w:sz w:val="28"/>
          <w:szCs w:val="28"/>
        </w:rPr>
      </w:pPr>
    </w:p>
    <w:p w:rsidR="00AD3783" w:rsidRDefault="00AD3783" w:rsidP="00AD3783">
      <w:pPr>
        <w:pStyle w:val="ab"/>
        <w:jc w:val="both"/>
        <w:rPr>
          <w:sz w:val="16"/>
          <w:szCs w:val="16"/>
        </w:rPr>
      </w:pPr>
      <w:r w:rsidRPr="008D797D">
        <w:rPr>
          <w:b/>
          <w:sz w:val="28"/>
          <w:szCs w:val="28"/>
        </w:rPr>
        <w:t>Лабораторная работа № 3</w:t>
      </w:r>
      <w:r>
        <w:rPr>
          <w:b/>
          <w:sz w:val="28"/>
          <w:szCs w:val="28"/>
        </w:rPr>
        <w:t>.</w:t>
      </w:r>
      <w:r w:rsidRPr="008D797D">
        <w:rPr>
          <w:b/>
          <w:sz w:val="28"/>
          <w:szCs w:val="28"/>
        </w:rPr>
        <w:t xml:space="preserve"> </w:t>
      </w:r>
      <w:r w:rsidR="00583548">
        <w:rPr>
          <w:sz w:val="28"/>
          <w:szCs w:val="28"/>
        </w:rPr>
        <w:t xml:space="preserve">«Изучение свойств </w:t>
      </w:r>
      <w:r w:rsidRPr="008D797D">
        <w:rPr>
          <w:sz w:val="28"/>
          <w:szCs w:val="28"/>
        </w:rPr>
        <w:t>карбоновых кислот»</w:t>
      </w:r>
      <w:r w:rsidRPr="00AD3783">
        <w:rPr>
          <w:sz w:val="28"/>
          <w:szCs w:val="28"/>
        </w:rPr>
        <w:t>.</w:t>
      </w:r>
      <w:r w:rsidRPr="00AD3783">
        <w:rPr>
          <w:sz w:val="16"/>
          <w:szCs w:val="16"/>
        </w:rPr>
        <w:t xml:space="preserve"> </w:t>
      </w:r>
    </w:p>
    <w:p w:rsidR="002376EB" w:rsidRDefault="002376EB" w:rsidP="002376EB">
      <w:pPr>
        <w:pStyle w:val="ab"/>
        <w:jc w:val="both"/>
        <w:rPr>
          <w:sz w:val="28"/>
          <w:szCs w:val="28"/>
        </w:rPr>
      </w:pPr>
    </w:p>
    <w:p w:rsidR="00AD3783" w:rsidRPr="004D5D27" w:rsidRDefault="00AD3783" w:rsidP="00AD3783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Сложные эфиры</w:t>
      </w:r>
      <w:r>
        <w:rPr>
          <w:sz w:val="28"/>
          <w:szCs w:val="28"/>
        </w:rPr>
        <w:t xml:space="preserve"> (4 ч)</w:t>
      </w:r>
      <w:r w:rsidRPr="004D5D27">
        <w:rPr>
          <w:sz w:val="28"/>
          <w:szCs w:val="28"/>
        </w:rPr>
        <w:t>. Стр</w:t>
      </w:r>
      <w:r w:rsidR="00583548">
        <w:rPr>
          <w:sz w:val="28"/>
          <w:szCs w:val="28"/>
        </w:rPr>
        <w:t xml:space="preserve">оение сложных эфиров, изомерия </w:t>
      </w:r>
      <w:r w:rsidRPr="004D5D27">
        <w:rPr>
          <w:sz w:val="28"/>
          <w:szCs w:val="28"/>
        </w:rPr>
        <w:t>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</w:t>
      </w:r>
      <w:r>
        <w:rPr>
          <w:sz w:val="28"/>
          <w:szCs w:val="28"/>
        </w:rPr>
        <w:t xml:space="preserve"> – </w:t>
      </w:r>
      <w:r w:rsidRPr="004D5D27">
        <w:rPr>
          <w:sz w:val="28"/>
          <w:szCs w:val="28"/>
        </w:rPr>
        <w:t xml:space="preserve"> гидролиза; </w:t>
      </w:r>
      <w:proofErr w:type="gramStart"/>
      <w:r w:rsidRPr="004D5D27">
        <w:rPr>
          <w:sz w:val="28"/>
          <w:szCs w:val="28"/>
        </w:rPr>
        <w:t>факторы</w:t>
      </w:r>
      <w:proofErr w:type="gramEnd"/>
      <w:r w:rsidRPr="004D5D27">
        <w:rPr>
          <w:sz w:val="28"/>
          <w:szCs w:val="28"/>
        </w:rPr>
        <w:t xml:space="preserve"> влияющие на гидролиз.  </w:t>
      </w:r>
    </w:p>
    <w:p w:rsidR="00AD3783" w:rsidRPr="004D5D27" w:rsidRDefault="00AD3783" w:rsidP="00AD378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Жиры – </w:t>
      </w:r>
      <w:r w:rsidRPr="004D5D27">
        <w:rPr>
          <w:sz w:val="28"/>
          <w:szCs w:val="28"/>
        </w:rPr>
        <w:t>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AD3783" w:rsidRDefault="00AD3783" w:rsidP="00AD3783">
      <w:pPr>
        <w:pStyle w:val="ab"/>
        <w:jc w:val="both"/>
        <w:rPr>
          <w:b/>
          <w:sz w:val="28"/>
          <w:szCs w:val="28"/>
        </w:rPr>
      </w:pPr>
    </w:p>
    <w:p w:rsidR="00AD3783" w:rsidRPr="002376EB" w:rsidRDefault="00AD3783" w:rsidP="00237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13">
        <w:rPr>
          <w:rFonts w:ascii="Times New Roman" w:hAnsi="Times New Roman"/>
          <w:b/>
          <w:sz w:val="28"/>
          <w:szCs w:val="28"/>
        </w:rPr>
        <w:t>Демонстрации.</w:t>
      </w:r>
      <w:r w:rsidRPr="004D5D27">
        <w:rPr>
          <w:rFonts w:ascii="Times New Roman" w:hAnsi="Times New Roman"/>
          <w:sz w:val="28"/>
          <w:szCs w:val="28"/>
        </w:rPr>
        <w:t xml:space="preserve">  Коллекция </w:t>
      </w:r>
      <w:r>
        <w:rPr>
          <w:rFonts w:ascii="Times New Roman" w:hAnsi="Times New Roman"/>
          <w:sz w:val="28"/>
          <w:szCs w:val="28"/>
        </w:rPr>
        <w:t xml:space="preserve">эфирных </w:t>
      </w:r>
      <w:r w:rsidRPr="004D5D27">
        <w:rPr>
          <w:rFonts w:ascii="Times New Roman" w:hAnsi="Times New Roman"/>
          <w:sz w:val="28"/>
          <w:szCs w:val="28"/>
        </w:rPr>
        <w:t>масел.</w:t>
      </w:r>
      <w:r w:rsidRPr="00AD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proofErr w:type="spellStart"/>
      <w:r>
        <w:rPr>
          <w:rFonts w:ascii="Times New Roman" w:hAnsi="Times New Roman"/>
          <w:sz w:val="28"/>
          <w:szCs w:val="28"/>
        </w:rPr>
        <w:t>уксусно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изоамилового эфир</w:t>
      </w:r>
      <w:r w:rsidR="002376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2376EB">
        <w:rPr>
          <w:rFonts w:ascii="Times New Roman" w:hAnsi="Times New Roman"/>
          <w:sz w:val="28"/>
          <w:szCs w:val="28"/>
        </w:rPr>
        <w:t xml:space="preserve"> </w:t>
      </w:r>
      <w:r w:rsidRPr="004D5D27">
        <w:rPr>
          <w:rFonts w:ascii="Times New Roman" w:hAnsi="Times New Roman"/>
          <w:sz w:val="28"/>
          <w:szCs w:val="28"/>
        </w:rPr>
        <w:t>Растворимость жиров. Доказательство непредельного характера жидкого жира. Омыление жиров</w:t>
      </w:r>
      <w:r>
        <w:rPr>
          <w:rFonts w:ascii="Times New Roman" w:hAnsi="Times New Roman"/>
          <w:sz w:val="28"/>
          <w:szCs w:val="28"/>
        </w:rPr>
        <w:t>. Сравнение свойств мыла и СМС.</w:t>
      </w:r>
    </w:p>
    <w:p w:rsidR="00AD3783" w:rsidRPr="00DE0513" w:rsidRDefault="00AD3783" w:rsidP="00AD3783">
      <w:pPr>
        <w:pStyle w:val="ab"/>
        <w:jc w:val="both"/>
        <w:rPr>
          <w:sz w:val="16"/>
          <w:szCs w:val="16"/>
        </w:rPr>
      </w:pPr>
    </w:p>
    <w:p w:rsidR="00AD3783" w:rsidRPr="00AD3783" w:rsidRDefault="00AD3783" w:rsidP="00AD3783">
      <w:pPr>
        <w:pStyle w:val="ab"/>
        <w:rPr>
          <w:b/>
          <w:sz w:val="28"/>
          <w:szCs w:val="28"/>
        </w:rPr>
      </w:pPr>
      <w:r w:rsidRPr="00AD3783">
        <w:rPr>
          <w:b/>
          <w:sz w:val="28"/>
          <w:szCs w:val="28"/>
        </w:rPr>
        <w:t>Практическая работа № 2.</w:t>
      </w:r>
      <w:r>
        <w:rPr>
          <w:b/>
          <w:sz w:val="28"/>
          <w:szCs w:val="28"/>
        </w:rPr>
        <w:t xml:space="preserve"> </w:t>
      </w:r>
      <w:r w:rsidRPr="00AD3783">
        <w:rPr>
          <w:sz w:val="28"/>
          <w:szCs w:val="28"/>
        </w:rPr>
        <w:t>«Решение экспериментальных задач на идентификацию органических веществ».</w:t>
      </w:r>
    </w:p>
    <w:p w:rsidR="00AD3783" w:rsidRDefault="00AD3783" w:rsidP="00AD3783">
      <w:pPr>
        <w:pStyle w:val="ab"/>
        <w:jc w:val="both"/>
        <w:rPr>
          <w:b/>
          <w:i/>
          <w:sz w:val="28"/>
          <w:szCs w:val="28"/>
        </w:rPr>
      </w:pP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b/>
          <w:i/>
          <w:sz w:val="28"/>
          <w:szCs w:val="28"/>
        </w:rPr>
        <w:t>Требования к уровню подготовки</w:t>
      </w:r>
    </w:p>
    <w:p w:rsidR="00AD3783" w:rsidRPr="00DE0513" w:rsidRDefault="00AD3783" w:rsidP="00AD3783">
      <w:pPr>
        <w:pStyle w:val="ab"/>
        <w:jc w:val="both"/>
        <w:rPr>
          <w:sz w:val="16"/>
          <w:szCs w:val="16"/>
        </w:rPr>
      </w:pPr>
    </w:p>
    <w:p w:rsidR="00AD3783" w:rsidRPr="00DE051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  <w:u w:val="single"/>
        </w:rPr>
        <w:t>Знать:</w:t>
      </w:r>
      <w:r w:rsidRPr="00AD3783">
        <w:rPr>
          <w:sz w:val="28"/>
          <w:szCs w:val="28"/>
        </w:rPr>
        <w:t xml:space="preserve"> </w:t>
      </w:r>
      <w:r w:rsidRPr="00DE0513">
        <w:rPr>
          <w:sz w:val="28"/>
          <w:szCs w:val="28"/>
        </w:rPr>
        <w:t xml:space="preserve">широко используемые в практике – </w:t>
      </w:r>
      <w:r>
        <w:rPr>
          <w:sz w:val="28"/>
          <w:szCs w:val="28"/>
        </w:rPr>
        <w:t xml:space="preserve">альдегиды, </w:t>
      </w:r>
      <w:r w:rsidRPr="00DE0513">
        <w:rPr>
          <w:sz w:val="28"/>
          <w:szCs w:val="28"/>
        </w:rPr>
        <w:t>органические кислоты.</w:t>
      </w:r>
    </w:p>
    <w:p w:rsidR="00AD3783" w:rsidRDefault="00AD3783" w:rsidP="00AD3783">
      <w:pPr>
        <w:pStyle w:val="ab"/>
        <w:jc w:val="both"/>
        <w:rPr>
          <w:sz w:val="28"/>
          <w:szCs w:val="28"/>
          <w:u w:val="single"/>
        </w:rPr>
      </w:pPr>
      <w:r w:rsidRPr="00DE0513">
        <w:rPr>
          <w:sz w:val="28"/>
          <w:szCs w:val="28"/>
          <w:u w:val="single"/>
        </w:rPr>
        <w:t>Выполнять:</w:t>
      </w:r>
      <w:r w:rsidRPr="00DE0513">
        <w:rPr>
          <w:sz w:val="28"/>
          <w:szCs w:val="28"/>
        </w:rPr>
        <w:t xml:space="preserve"> эксперимент по получению альдегидов, карбоновых кислот, сложных эфиров.</w:t>
      </w: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  <w:u w:val="single"/>
        </w:rPr>
        <w:t>Уметь: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</w:t>
      </w:r>
      <w:r w:rsidRPr="00DE0513">
        <w:rPr>
          <w:sz w:val="28"/>
          <w:szCs w:val="28"/>
        </w:rPr>
        <w:t>наз</w:t>
      </w:r>
      <w:r>
        <w:rPr>
          <w:sz w:val="28"/>
          <w:szCs w:val="28"/>
        </w:rPr>
        <w:t>вания</w:t>
      </w:r>
      <w:r w:rsidRPr="00DE0513">
        <w:rPr>
          <w:sz w:val="28"/>
          <w:szCs w:val="28"/>
        </w:rPr>
        <w:t xml:space="preserve"> </w:t>
      </w:r>
      <w:r w:rsidR="00583548">
        <w:rPr>
          <w:sz w:val="28"/>
          <w:szCs w:val="28"/>
        </w:rPr>
        <w:t xml:space="preserve">карбонильным, карбоксильным соединениям и их производным </w:t>
      </w:r>
      <w:r>
        <w:rPr>
          <w:sz w:val="28"/>
          <w:szCs w:val="28"/>
        </w:rPr>
        <w:t xml:space="preserve">по тривиальной и систематической </w:t>
      </w:r>
      <w:r w:rsidRPr="00DE0513">
        <w:rPr>
          <w:sz w:val="28"/>
          <w:szCs w:val="28"/>
        </w:rPr>
        <w:t>номенклатуре;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определять принадлежность веще</w:t>
      </w:r>
      <w:proofErr w:type="gramStart"/>
      <w:r w:rsidRPr="00DE0513">
        <w:rPr>
          <w:sz w:val="28"/>
          <w:szCs w:val="28"/>
        </w:rPr>
        <w:t>ств к кл</w:t>
      </w:r>
      <w:proofErr w:type="gramEnd"/>
      <w:r w:rsidRPr="00DE0513">
        <w:rPr>
          <w:sz w:val="28"/>
          <w:szCs w:val="28"/>
        </w:rPr>
        <w:t>ассу</w:t>
      </w:r>
      <w:r>
        <w:rPr>
          <w:sz w:val="28"/>
          <w:szCs w:val="28"/>
        </w:rPr>
        <w:t>;</w:t>
      </w:r>
    </w:p>
    <w:p w:rsidR="00AD3783" w:rsidRPr="00DE051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характеризовать строение и свойства альдегидов, карб</w:t>
      </w:r>
      <w:r>
        <w:rPr>
          <w:sz w:val="28"/>
          <w:szCs w:val="28"/>
        </w:rPr>
        <w:t>оновых кислот</w:t>
      </w:r>
      <w:r w:rsidR="00583548">
        <w:rPr>
          <w:sz w:val="28"/>
          <w:szCs w:val="28"/>
        </w:rPr>
        <w:t>, сложных эфиров</w:t>
      </w:r>
      <w:r>
        <w:rPr>
          <w:sz w:val="28"/>
          <w:szCs w:val="28"/>
        </w:rPr>
        <w:t>.</w:t>
      </w:r>
    </w:p>
    <w:p w:rsidR="00AD3783" w:rsidRDefault="00AD3783" w:rsidP="00AD3783">
      <w:pPr>
        <w:pStyle w:val="ab"/>
        <w:jc w:val="both"/>
        <w:rPr>
          <w:sz w:val="28"/>
          <w:szCs w:val="28"/>
        </w:rPr>
      </w:pPr>
    </w:p>
    <w:p w:rsidR="00AD3783" w:rsidRDefault="00AD3783" w:rsidP="002376E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Углеводы</w:t>
      </w:r>
      <w:r w:rsidRPr="004D5D27">
        <w:rPr>
          <w:sz w:val="28"/>
          <w:szCs w:val="28"/>
        </w:rPr>
        <w:t xml:space="preserve"> (7 ч)</w:t>
      </w:r>
      <w:r>
        <w:rPr>
          <w:sz w:val="28"/>
          <w:szCs w:val="28"/>
        </w:rPr>
        <w:t xml:space="preserve">. </w:t>
      </w:r>
      <w:r w:rsidRPr="004D5D27">
        <w:rPr>
          <w:sz w:val="28"/>
          <w:szCs w:val="28"/>
        </w:rPr>
        <w:t>Мон</w:t>
      </w:r>
      <w:proofErr w:type="gramStart"/>
      <w:r w:rsidRPr="004D5D27">
        <w:rPr>
          <w:sz w:val="28"/>
          <w:szCs w:val="28"/>
        </w:rPr>
        <w:t>о</w:t>
      </w:r>
      <w:r>
        <w:rPr>
          <w:sz w:val="28"/>
          <w:szCs w:val="28"/>
        </w:rPr>
        <w:t>–</w:t>
      </w:r>
      <w:proofErr w:type="gramEnd"/>
      <w:r w:rsidRPr="004D5D27">
        <w:rPr>
          <w:sz w:val="28"/>
          <w:szCs w:val="28"/>
        </w:rPr>
        <w:t xml:space="preserve">, </w:t>
      </w:r>
      <w:proofErr w:type="spellStart"/>
      <w:r w:rsidRPr="004D5D27"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– </w:t>
      </w:r>
      <w:r w:rsidRPr="004D5D27">
        <w:rPr>
          <w:sz w:val="28"/>
          <w:szCs w:val="28"/>
        </w:rPr>
        <w:t>и полисахариды. Представители каждой группы. Биологическая роль углеводов. Их значени</w:t>
      </w:r>
      <w:r>
        <w:rPr>
          <w:sz w:val="28"/>
          <w:szCs w:val="28"/>
        </w:rPr>
        <w:t xml:space="preserve">е в жизни человека и общества. </w:t>
      </w:r>
      <w:r w:rsidRPr="004D5D27">
        <w:rPr>
          <w:sz w:val="28"/>
          <w:szCs w:val="28"/>
        </w:rPr>
        <w:t>Моносахариды. Их классификация. Гексозы и их представители.  Глюкоза, е</w:t>
      </w:r>
      <w:r>
        <w:rPr>
          <w:sz w:val="28"/>
          <w:szCs w:val="28"/>
        </w:rPr>
        <w:t>ё</w:t>
      </w:r>
      <w:r w:rsidRPr="004D5D27">
        <w:rPr>
          <w:sz w:val="28"/>
          <w:szCs w:val="28"/>
        </w:rPr>
        <w:t xml:space="preserve"> физические свойства, строение молекулы. Равновесия в растворе глюкозы. Зависимость химических свой</w:t>
      </w:r>
      <w:proofErr w:type="gramStart"/>
      <w:r w:rsidRPr="004D5D27">
        <w:rPr>
          <w:sz w:val="28"/>
          <w:szCs w:val="28"/>
        </w:rPr>
        <w:t>ств гл</w:t>
      </w:r>
      <w:proofErr w:type="gramEnd"/>
      <w:r w:rsidRPr="004D5D27">
        <w:rPr>
          <w:sz w:val="28"/>
          <w:szCs w:val="28"/>
        </w:rPr>
        <w:t xml:space="preserve">юкозы от строения молекулы. </w:t>
      </w:r>
    </w:p>
    <w:p w:rsidR="00AD3783" w:rsidRPr="004D5D27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Взаимодействие с гидроксидом меди</w:t>
      </w:r>
      <w:r w:rsidR="00BA206E">
        <w:rPr>
          <w:sz w:val="28"/>
          <w:szCs w:val="28"/>
        </w:rPr>
        <w:t xml:space="preserve"> </w:t>
      </w:r>
      <w:r w:rsidRPr="004D5D27">
        <w:rPr>
          <w:sz w:val="28"/>
          <w:szCs w:val="28"/>
        </w:rPr>
        <w:t>(II) при комнатной температуре и нагревании, этерификация, реакция «серебряного зеркала», гидриров</w:t>
      </w:r>
      <w:r>
        <w:rPr>
          <w:sz w:val="28"/>
          <w:szCs w:val="28"/>
        </w:rPr>
        <w:t xml:space="preserve">ание. Реакции брожения глюкозы. </w:t>
      </w:r>
      <w:r w:rsidRPr="004D5D27">
        <w:rPr>
          <w:sz w:val="28"/>
          <w:szCs w:val="28"/>
        </w:rPr>
        <w:t>Глюкоза в природе.  Биологическая роль глюкозы. Применение глюкозы на основе ее свойств. Фруктоза как изомер глюкозы. Сравнения строения молекул и химических свой</w:t>
      </w:r>
      <w:proofErr w:type="gramStart"/>
      <w:r w:rsidRPr="004D5D27">
        <w:rPr>
          <w:sz w:val="28"/>
          <w:szCs w:val="28"/>
        </w:rPr>
        <w:t>ств гл</w:t>
      </w:r>
      <w:proofErr w:type="gramEnd"/>
      <w:r w:rsidRPr="004D5D27">
        <w:rPr>
          <w:sz w:val="28"/>
          <w:szCs w:val="28"/>
        </w:rPr>
        <w:t>юкозы и фруктозы. Фруктоза в природе и ее биологическая роль.</w:t>
      </w:r>
    </w:p>
    <w:p w:rsidR="00AD3783" w:rsidRPr="004D5D27" w:rsidRDefault="00AD3783" w:rsidP="002376E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Дисахариды. Строение, общая формула и представители. Сахароза, лактоза, мальтоза, их строение и биологическая роль. Гидролиз дисахаридов. Промышленное п</w:t>
      </w:r>
      <w:r>
        <w:rPr>
          <w:sz w:val="28"/>
          <w:szCs w:val="28"/>
        </w:rPr>
        <w:t xml:space="preserve">олучение сахарозы из природного сырья. </w:t>
      </w:r>
      <w:r w:rsidRPr="004D5D27">
        <w:rPr>
          <w:sz w:val="28"/>
          <w:szCs w:val="28"/>
        </w:rPr>
        <w:t xml:space="preserve">Полисахариды.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</w:t>
      </w:r>
      <w:r w:rsidR="002376EB">
        <w:rPr>
          <w:sz w:val="28"/>
          <w:szCs w:val="28"/>
        </w:rPr>
        <w:t xml:space="preserve">   </w:t>
      </w:r>
      <w:r w:rsidRPr="004D5D27">
        <w:rPr>
          <w:sz w:val="28"/>
          <w:szCs w:val="28"/>
        </w:rPr>
        <w:lastRenderedPageBreak/>
        <w:t>Полисахариды в природе, их биологическая роль. Применение полисахаридов на основании их свойств (волокна).  Понятие об искусственных волок</w:t>
      </w:r>
      <w:r w:rsidR="00583548">
        <w:rPr>
          <w:sz w:val="28"/>
          <w:szCs w:val="28"/>
        </w:rPr>
        <w:t>нах. Взаимодействие целлюлозы с</w:t>
      </w:r>
      <w:r w:rsidRPr="004D5D27">
        <w:rPr>
          <w:sz w:val="28"/>
          <w:szCs w:val="28"/>
        </w:rPr>
        <w:t xml:space="preserve"> неорганическими и карбоновыми кислотами </w:t>
      </w:r>
      <w:r>
        <w:rPr>
          <w:sz w:val="28"/>
          <w:szCs w:val="28"/>
        </w:rPr>
        <w:t>–</w:t>
      </w:r>
      <w:r w:rsidRPr="004D5D27">
        <w:rPr>
          <w:sz w:val="28"/>
          <w:szCs w:val="28"/>
        </w:rPr>
        <w:t xml:space="preserve"> образование сложных эфиров. </w:t>
      </w:r>
    </w:p>
    <w:p w:rsidR="002376EB" w:rsidRDefault="002376EB" w:rsidP="00AD3783">
      <w:pPr>
        <w:pStyle w:val="ab"/>
        <w:jc w:val="both"/>
        <w:rPr>
          <w:b/>
          <w:sz w:val="28"/>
          <w:szCs w:val="28"/>
        </w:rPr>
      </w:pPr>
    </w:p>
    <w:p w:rsidR="00AD3783" w:rsidRPr="004D5D27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b/>
          <w:sz w:val="28"/>
          <w:szCs w:val="28"/>
        </w:rPr>
        <w:t>Демонстрации.</w:t>
      </w:r>
      <w:r w:rsidRPr="004D5D27">
        <w:rPr>
          <w:sz w:val="28"/>
          <w:szCs w:val="28"/>
        </w:rPr>
        <w:t xml:space="preserve"> Коллекция </w:t>
      </w:r>
      <w:r w:rsidRPr="00DE0513">
        <w:rPr>
          <w:sz w:val="28"/>
          <w:szCs w:val="28"/>
        </w:rPr>
        <w:t xml:space="preserve">природных и искусственных </w:t>
      </w:r>
      <w:r w:rsidRPr="004D5D27">
        <w:rPr>
          <w:sz w:val="28"/>
          <w:szCs w:val="28"/>
        </w:rPr>
        <w:t>волокон.</w:t>
      </w:r>
    </w:p>
    <w:p w:rsidR="002376EB" w:rsidRDefault="002376EB" w:rsidP="00AD3783">
      <w:pPr>
        <w:pStyle w:val="ab"/>
        <w:jc w:val="both"/>
        <w:rPr>
          <w:b/>
          <w:sz w:val="28"/>
          <w:szCs w:val="28"/>
        </w:rPr>
      </w:pPr>
    </w:p>
    <w:p w:rsidR="002376EB" w:rsidRDefault="002376EB" w:rsidP="00AD3783">
      <w:pPr>
        <w:pStyle w:val="ab"/>
        <w:jc w:val="both"/>
        <w:rPr>
          <w:sz w:val="28"/>
          <w:szCs w:val="28"/>
        </w:rPr>
      </w:pPr>
      <w:r w:rsidRPr="00184EAD">
        <w:rPr>
          <w:b/>
          <w:sz w:val="28"/>
          <w:szCs w:val="28"/>
        </w:rPr>
        <w:t>Лабораторная работа № 4</w:t>
      </w:r>
      <w:r>
        <w:rPr>
          <w:b/>
          <w:sz w:val="28"/>
          <w:szCs w:val="28"/>
        </w:rPr>
        <w:t>.</w:t>
      </w:r>
      <w:r w:rsidRPr="00184EAD">
        <w:rPr>
          <w:b/>
          <w:sz w:val="28"/>
          <w:szCs w:val="28"/>
        </w:rPr>
        <w:t xml:space="preserve"> </w:t>
      </w:r>
      <w:r w:rsidR="00583548">
        <w:rPr>
          <w:sz w:val="28"/>
          <w:szCs w:val="28"/>
        </w:rPr>
        <w:t xml:space="preserve">«Изучение свойств </w:t>
      </w:r>
      <w:r w:rsidRPr="00184EAD">
        <w:rPr>
          <w:sz w:val="28"/>
          <w:szCs w:val="28"/>
        </w:rPr>
        <w:t>углеводов»</w:t>
      </w:r>
      <w:r>
        <w:rPr>
          <w:sz w:val="28"/>
          <w:szCs w:val="28"/>
        </w:rPr>
        <w:t xml:space="preserve">. </w:t>
      </w: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Взаимодействие глюкозы и сахарозы с гидроксидом меди(II). Взаимодействие крахмала с йодом. </w:t>
      </w:r>
    </w:p>
    <w:p w:rsidR="00AD3783" w:rsidRPr="00DE0513" w:rsidRDefault="00AD3783" w:rsidP="00AD3783">
      <w:pPr>
        <w:pStyle w:val="ab"/>
        <w:jc w:val="both"/>
        <w:rPr>
          <w:sz w:val="20"/>
          <w:szCs w:val="20"/>
        </w:rPr>
      </w:pPr>
    </w:p>
    <w:p w:rsidR="00AD3783" w:rsidRPr="00DE051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b/>
          <w:i/>
          <w:sz w:val="28"/>
          <w:szCs w:val="28"/>
        </w:rPr>
        <w:t>Требования к уровню подготовки</w:t>
      </w:r>
    </w:p>
    <w:p w:rsidR="00AD3783" w:rsidRPr="00DE051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  <w:u w:val="single"/>
        </w:rPr>
        <w:t>Уметь:</w:t>
      </w:r>
      <w:r w:rsidRPr="00DE0513">
        <w:rPr>
          <w:sz w:val="28"/>
          <w:szCs w:val="28"/>
        </w:rPr>
        <w:t xml:space="preserve"> называть моносахариды, определять пространственное строение молекулы, изомеры, гомологи, характеризовать строение и свойств моносахаридов. </w:t>
      </w:r>
    </w:p>
    <w:p w:rsidR="00AD3783" w:rsidRPr="00583548" w:rsidRDefault="00AD3783" w:rsidP="00583548">
      <w:pPr>
        <w:pStyle w:val="ab"/>
        <w:jc w:val="both"/>
        <w:rPr>
          <w:b/>
          <w:i/>
          <w:sz w:val="28"/>
          <w:szCs w:val="28"/>
        </w:rPr>
      </w:pPr>
      <w:r w:rsidRPr="00DE0513"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понятие «</w:t>
      </w:r>
      <w:r w:rsidRPr="00DE0513">
        <w:rPr>
          <w:sz w:val="28"/>
          <w:szCs w:val="28"/>
        </w:rPr>
        <w:t>гидролиз</w:t>
      </w:r>
      <w:r>
        <w:rPr>
          <w:sz w:val="28"/>
          <w:szCs w:val="28"/>
        </w:rPr>
        <w:t>».</w:t>
      </w:r>
    </w:p>
    <w:p w:rsidR="00AD3783" w:rsidRPr="0033071F" w:rsidRDefault="00AD3783" w:rsidP="007043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76EB" w:rsidRPr="002376EB" w:rsidRDefault="002376EB" w:rsidP="002376EB">
      <w:pPr>
        <w:pStyle w:val="ab"/>
        <w:jc w:val="both"/>
        <w:rPr>
          <w:sz w:val="28"/>
          <w:szCs w:val="28"/>
        </w:rPr>
      </w:pPr>
      <w:r w:rsidRPr="002376EB">
        <w:rPr>
          <w:b/>
          <w:sz w:val="28"/>
          <w:szCs w:val="28"/>
        </w:rPr>
        <w:t>Контрольная работа № 3</w:t>
      </w:r>
      <w:r>
        <w:rPr>
          <w:sz w:val="28"/>
          <w:szCs w:val="28"/>
        </w:rPr>
        <w:t xml:space="preserve"> по теме </w:t>
      </w:r>
      <w:r w:rsidRPr="002376EB">
        <w:rPr>
          <w:sz w:val="28"/>
          <w:szCs w:val="28"/>
        </w:rPr>
        <w:t>«Кислородсодержащие органические соединения».</w:t>
      </w:r>
    </w:p>
    <w:p w:rsidR="0076451E" w:rsidRDefault="0076451E" w:rsidP="00704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48" w:rsidRDefault="0076451E" w:rsidP="0058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9FB">
        <w:rPr>
          <w:rFonts w:ascii="Times New Roman" w:hAnsi="Times New Roman"/>
          <w:b/>
          <w:sz w:val="28"/>
          <w:szCs w:val="28"/>
        </w:rPr>
        <w:t>Тема 4.</w:t>
      </w:r>
      <w:r w:rsidR="00583548">
        <w:rPr>
          <w:rFonts w:ascii="Times New Roman" w:hAnsi="Times New Roman"/>
          <w:b/>
          <w:sz w:val="28"/>
          <w:szCs w:val="28"/>
        </w:rPr>
        <w:t xml:space="preserve"> Азотсодержащие соединения </w:t>
      </w:r>
      <w:r w:rsidRPr="00566F6E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их нахождение в живой природе</w:t>
      </w:r>
      <w:r w:rsidR="002376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</w:p>
    <w:p w:rsidR="0076451E" w:rsidRDefault="00583548" w:rsidP="0058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2376EB">
        <w:rPr>
          <w:rFonts w:ascii="Times New Roman" w:hAnsi="Times New Roman"/>
          <w:b/>
          <w:sz w:val="28"/>
          <w:szCs w:val="28"/>
        </w:rPr>
        <w:t>часов</w:t>
      </w:r>
    </w:p>
    <w:p w:rsidR="0076451E" w:rsidRDefault="002376EB" w:rsidP="0023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D27">
        <w:rPr>
          <w:rFonts w:ascii="Times New Roman" w:hAnsi="Times New Roman"/>
          <w:sz w:val="28"/>
          <w:szCs w:val="28"/>
        </w:rPr>
        <w:t xml:space="preserve">Амины. 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4D5D27">
        <w:rPr>
          <w:rFonts w:ascii="Times New Roman" w:hAnsi="Times New Roman"/>
          <w:sz w:val="28"/>
          <w:szCs w:val="28"/>
        </w:rPr>
        <w:t>алкилирование</w:t>
      </w:r>
      <w:proofErr w:type="spellEnd"/>
      <w:r w:rsidRPr="004D5D27">
        <w:rPr>
          <w:rFonts w:ascii="Times New Roman" w:hAnsi="Times New Roman"/>
          <w:sz w:val="28"/>
          <w:szCs w:val="28"/>
        </w:rPr>
        <w:t xml:space="preserve"> аммиака, восстановление </w:t>
      </w:r>
      <w:proofErr w:type="spellStart"/>
      <w:r w:rsidRPr="004D5D27">
        <w:rPr>
          <w:rFonts w:ascii="Times New Roman" w:hAnsi="Times New Roman"/>
          <w:sz w:val="28"/>
          <w:szCs w:val="28"/>
        </w:rPr>
        <w:t>нитросоединений</w:t>
      </w:r>
      <w:proofErr w:type="spellEnd"/>
      <w:r w:rsidRPr="004D5D27">
        <w:rPr>
          <w:rFonts w:ascii="Times New Roman" w:hAnsi="Times New Roman"/>
          <w:sz w:val="28"/>
          <w:szCs w:val="28"/>
        </w:rPr>
        <w:t xml:space="preserve"> (реакция </w:t>
      </w:r>
      <w:proofErr w:type="spellStart"/>
      <w:r>
        <w:rPr>
          <w:rFonts w:ascii="Times New Roman" w:hAnsi="Times New Roman"/>
          <w:sz w:val="28"/>
          <w:szCs w:val="28"/>
        </w:rPr>
        <w:t>Н.Н.</w:t>
      </w:r>
      <w:r w:rsidRPr="004D5D27">
        <w:rPr>
          <w:rFonts w:ascii="Times New Roman" w:hAnsi="Times New Roman"/>
          <w:sz w:val="28"/>
          <w:szCs w:val="28"/>
        </w:rPr>
        <w:t>Зинина</w:t>
      </w:r>
      <w:proofErr w:type="spellEnd"/>
      <w:r w:rsidRPr="004D5D27">
        <w:rPr>
          <w:rFonts w:ascii="Times New Roman" w:hAnsi="Times New Roman"/>
          <w:sz w:val="28"/>
          <w:szCs w:val="28"/>
        </w:rPr>
        <w:t xml:space="preserve">). Физические свойства аминов. Химические свойства аминов: взаимодействие с кислотами и водой. </w:t>
      </w:r>
      <w:proofErr w:type="spellStart"/>
      <w:r w:rsidRPr="004D5D27">
        <w:rPr>
          <w:rFonts w:ascii="Times New Roman" w:hAnsi="Times New Roman"/>
          <w:sz w:val="28"/>
          <w:szCs w:val="28"/>
        </w:rPr>
        <w:t>Основность</w:t>
      </w:r>
      <w:proofErr w:type="spellEnd"/>
      <w:r w:rsidRPr="004D5D27">
        <w:rPr>
          <w:rFonts w:ascii="Times New Roman" w:hAnsi="Times New Roman"/>
          <w:sz w:val="28"/>
          <w:szCs w:val="28"/>
        </w:rPr>
        <w:t xml:space="preserve"> аминов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76451E">
        <w:rPr>
          <w:rFonts w:ascii="Times New Roman" w:hAnsi="Times New Roman"/>
          <w:sz w:val="28"/>
          <w:szCs w:val="28"/>
        </w:rPr>
        <w:t>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76451E" w:rsidRDefault="00583548" w:rsidP="0023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Аминокислоты. Получение </w:t>
      </w:r>
      <w:r w:rsidR="0076451E">
        <w:rPr>
          <w:rFonts w:ascii="Times New Roman" w:hAnsi="Times New Roman"/>
          <w:sz w:val="28"/>
          <w:szCs w:val="28"/>
        </w:rPr>
        <w:t>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76451E" w:rsidRDefault="0076451E" w:rsidP="0023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Белки. Получение белков реакцией поликонденсации аминокислот. Первичная вторичная и третичная структура белков. Химические свойства белков: горение, денатурация, гидролиз, цветные реакции. Биохимические функции белков.</w:t>
      </w:r>
    </w:p>
    <w:p w:rsidR="002376EB" w:rsidRDefault="002376EB" w:rsidP="002376E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Нуклеиновые кислоты. </w:t>
      </w:r>
      <w:r w:rsidRPr="004D5D27">
        <w:rPr>
          <w:sz w:val="28"/>
          <w:szCs w:val="28"/>
        </w:rPr>
        <w:t xml:space="preserve">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</w:t>
      </w:r>
    </w:p>
    <w:p w:rsidR="002376EB" w:rsidRPr="00583548" w:rsidRDefault="00583548" w:rsidP="00583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Генетическая </w:t>
      </w:r>
      <w:r w:rsidR="0076451E">
        <w:rPr>
          <w:rFonts w:ascii="Times New Roman" w:hAnsi="Times New Roman"/>
          <w:sz w:val="28"/>
          <w:szCs w:val="28"/>
        </w:rPr>
        <w:t>связь между кл</w:t>
      </w:r>
      <w:r>
        <w:rPr>
          <w:rFonts w:ascii="Times New Roman" w:hAnsi="Times New Roman"/>
          <w:sz w:val="28"/>
          <w:szCs w:val="28"/>
        </w:rPr>
        <w:t>ассами органических соединений.</w:t>
      </w:r>
    </w:p>
    <w:p w:rsidR="00583548" w:rsidRDefault="00583548" w:rsidP="002376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Default="0076451E" w:rsidP="002376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Демонстрации:</w:t>
      </w:r>
    </w:p>
    <w:p w:rsidR="0076451E" w:rsidRDefault="000E7A26" w:rsidP="000E7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27">
        <w:rPr>
          <w:rFonts w:ascii="Times New Roman" w:hAnsi="Times New Roman"/>
          <w:sz w:val="28"/>
          <w:szCs w:val="28"/>
        </w:rPr>
        <w:t>Опыты с метиламином: горен</w:t>
      </w:r>
      <w:r>
        <w:rPr>
          <w:rFonts w:ascii="Times New Roman" w:hAnsi="Times New Roman"/>
          <w:sz w:val="28"/>
          <w:szCs w:val="28"/>
        </w:rPr>
        <w:t>ие, щелочные свойства раствора – в</w:t>
      </w:r>
      <w:r w:rsidR="0076451E" w:rsidRPr="00E27843">
        <w:rPr>
          <w:rFonts w:ascii="Times New Roman" w:hAnsi="Times New Roman"/>
          <w:sz w:val="28"/>
          <w:szCs w:val="28"/>
        </w:rPr>
        <w:t xml:space="preserve">заимодействие с соляной кислотой. </w:t>
      </w:r>
    </w:p>
    <w:p w:rsidR="0076451E" w:rsidRDefault="0076451E" w:rsidP="000E7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Реакция анилина </w:t>
      </w:r>
      <w:r w:rsidR="000E7A26" w:rsidRPr="004D5D27">
        <w:rPr>
          <w:rFonts w:ascii="Times New Roman" w:hAnsi="Times New Roman"/>
          <w:sz w:val="28"/>
          <w:szCs w:val="28"/>
        </w:rPr>
        <w:t xml:space="preserve">с соляной кислотой и </w:t>
      </w:r>
      <w:r>
        <w:rPr>
          <w:rFonts w:ascii="Times New Roman" w:hAnsi="Times New Roman"/>
          <w:sz w:val="28"/>
          <w:szCs w:val="28"/>
        </w:rPr>
        <w:t>с бромной водой.</w:t>
      </w:r>
    </w:p>
    <w:p w:rsidR="0076451E" w:rsidRDefault="0076451E" w:rsidP="000E7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Доказательство наличия функциональных групп в растворах аминокислот.</w:t>
      </w:r>
    </w:p>
    <w:p w:rsidR="0076451E" w:rsidRDefault="0076451E" w:rsidP="000E7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Переходы: этанол – этилен – этиленгликоль – </w:t>
      </w:r>
      <w:proofErr w:type="spellStart"/>
      <w:r>
        <w:rPr>
          <w:rFonts w:ascii="Times New Roman" w:hAnsi="Times New Roman"/>
          <w:sz w:val="28"/>
          <w:szCs w:val="28"/>
        </w:rPr>
        <w:t>этиленгликолят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 (II); этанол – </w:t>
      </w:r>
      <w:proofErr w:type="spellStart"/>
      <w:r>
        <w:rPr>
          <w:rFonts w:ascii="Times New Roman" w:hAnsi="Times New Roman"/>
          <w:sz w:val="28"/>
          <w:szCs w:val="28"/>
        </w:rPr>
        <w:t>этаналь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этановая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кислота.</w:t>
      </w:r>
      <w:proofErr w:type="gramEnd"/>
    </w:p>
    <w:p w:rsidR="000E7A26" w:rsidRDefault="000E7A26" w:rsidP="000E7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Pr="00E27843" w:rsidRDefault="000E7A26" w:rsidP="000E7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660">
        <w:rPr>
          <w:rFonts w:ascii="Times New Roman" w:hAnsi="Times New Roman"/>
          <w:b/>
          <w:sz w:val="28"/>
          <w:szCs w:val="28"/>
        </w:rPr>
        <w:t>Лабораторная работа № 5</w:t>
      </w:r>
      <w:r>
        <w:rPr>
          <w:b/>
          <w:sz w:val="28"/>
          <w:szCs w:val="28"/>
        </w:rPr>
        <w:t>.</w:t>
      </w:r>
      <w:r w:rsidRPr="00DC2660">
        <w:rPr>
          <w:rFonts w:ascii="Times New Roman" w:hAnsi="Times New Roman"/>
          <w:b/>
          <w:sz w:val="28"/>
          <w:szCs w:val="28"/>
        </w:rPr>
        <w:t xml:space="preserve"> </w:t>
      </w:r>
      <w:r w:rsidRPr="00DC2660">
        <w:rPr>
          <w:rFonts w:ascii="Times New Roman" w:hAnsi="Times New Roman"/>
          <w:sz w:val="28"/>
          <w:szCs w:val="28"/>
        </w:rPr>
        <w:t>«Изучение свойств белков. Цветные реакции на белки».</w:t>
      </w:r>
    </w:p>
    <w:p w:rsidR="0076451E" w:rsidRDefault="0076451E" w:rsidP="00BA206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669FB">
        <w:rPr>
          <w:rFonts w:ascii="Times New Roman" w:hAnsi="Times New Roman"/>
          <w:b/>
          <w:sz w:val="28"/>
          <w:szCs w:val="28"/>
        </w:rPr>
        <w:lastRenderedPageBreak/>
        <w:t>Тема 5.</w:t>
      </w:r>
      <w:r w:rsidRPr="00E27843">
        <w:rPr>
          <w:rFonts w:ascii="Times New Roman" w:hAnsi="Times New Roman"/>
          <w:b/>
          <w:sz w:val="28"/>
          <w:szCs w:val="28"/>
        </w:rPr>
        <w:t xml:space="preserve"> Би</w:t>
      </w:r>
      <w:r>
        <w:rPr>
          <w:rFonts w:ascii="Times New Roman" w:hAnsi="Times New Roman"/>
          <w:b/>
          <w:sz w:val="28"/>
          <w:szCs w:val="28"/>
        </w:rPr>
        <w:t xml:space="preserve">ологически активные вещества – </w:t>
      </w:r>
      <w:r w:rsidR="00BA206E">
        <w:rPr>
          <w:rFonts w:ascii="Times New Roman" w:hAnsi="Times New Roman"/>
          <w:b/>
          <w:sz w:val="28"/>
          <w:szCs w:val="28"/>
        </w:rPr>
        <w:t>1 час</w:t>
      </w:r>
    </w:p>
    <w:p w:rsidR="00BA206E" w:rsidRPr="00BA206E" w:rsidRDefault="00BA206E" w:rsidP="00BA206E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76451E" w:rsidRDefault="0076451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76451E" w:rsidRDefault="0076451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Витамины. Понятие о витаминах. </w:t>
      </w:r>
      <w:r w:rsidR="00BA206E">
        <w:rPr>
          <w:rFonts w:ascii="Times New Roman" w:hAnsi="Times New Roman"/>
          <w:sz w:val="28"/>
          <w:szCs w:val="28"/>
        </w:rPr>
        <w:t xml:space="preserve">Профилактика авитаминозов. </w:t>
      </w: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представит</w:t>
      </w:r>
      <w:r w:rsidR="00BA206E">
        <w:rPr>
          <w:rFonts w:ascii="Times New Roman" w:hAnsi="Times New Roman"/>
          <w:sz w:val="28"/>
          <w:szCs w:val="28"/>
        </w:rPr>
        <w:t>ель водорастворимых витаминов, в</w:t>
      </w:r>
      <w:r>
        <w:rPr>
          <w:rFonts w:ascii="Times New Roman" w:hAnsi="Times New Roman"/>
          <w:sz w:val="28"/>
          <w:szCs w:val="28"/>
        </w:rPr>
        <w:t xml:space="preserve">итамин А как представитель жирорастворимых витаминов. </w:t>
      </w:r>
    </w:p>
    <w:p w:rsidR="0076451E" w:rsidRDefault="0076451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76451E" w:rsidRDefault="00BA206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Лекарства. Лекарственная химия</w:t>
      </w:r>
      <w:r w:rsidR="0076451E">
        <w:rPr>
          <w:rFonts w:ascii="Times New Roman" w:hAnsi="Times New Roman"/>
          <w:sz w:val="28"/>
          <w:szCs w:val="28"/>
        </w:rPr>
        <w:t>. Аспирин. Антибиотики и дисбактериоз. Наркотические вещества. Наркомания, борьба с ней и профилактика.</w:t>
      </w:r>
    </w:p>
    <w:p w:rsidR="00BA206E" w:rsidRDefault="00BA206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Pr="00A34DEB" w:rsidRDefault="0076451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DEB">
        <w:rPr>
          <w:rFonts w:ascii="Times New Roman" w:hAnsi="Times New Roman"/>
          <w:b/>
          <w:sz w:val="28"/>
          <w:szCs w:val="28"/>
        </w:rPr>
        <w:t>Демонстрации:</w:t>
      </w:r>
    </w:p>
    <w:p w:rsidR="0076451E" w:rsidRPr="00A34DEB" w:rsidRDefault="0076451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B">
        <w:rPr>
          <w:rFonts w:ascii="Times New Roman" w:hAnsi="Times New Roman"/>
          <w:sz w:val="28"/>
          <w:szCs w:val="28"/>
        </w:rPr>
        <w:t xml:space="preserve">Разложение пероксида </w:t>
      </w:r>
      <w:r w:rsidR="00583548">
        <w:rPr>
          <w:rFonts w:ascii="Times New Roman" w:hAnsi="Times New Roman"/>
          <w:sz w:val="28"/>
          <w:szCs w:val="28"/>
        </w:rPr>
        <w:t xml:space="preserve">водорода каталазой сырого мяса </w:t>
      </w:r>
      <w:r w:rsidR="00BA206E">
        <w:rPr>
          <w:rFonts w:ascii="Times New Roman" w:hAnsi="Times New Roman"/>
          <w:sz w:val="28"/>
          <w:szCs w:val="28"/>
        </w:rPr>
        <w:t xml:space="preserve">и </w:t>
      </w:r>
      <w:r w:rsidRPr="00A34DEB">
        <w:rPr>
          <w:rFonts w:ascii="Times New Roman" w:hAnsi="Times New Roman"/>
          <w:sz w:val="28"/>
          <w:szCs w:val="28"/>
        </w:rPr>
        <w:t>сырого картофеля.</w:t>
      </w:r>
    </w:p>
    <w:p w:rsidR="0076451E" w:rsidRPr="00A34DEB" w:rsidRDefault="0076451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B">
        <w:rPr>
          <w:rFonts w:ascii="Times New Roman" w:hAnsi="Times New Roman"/>
          <w:sz w:val="28"/>
          <w:szCs w:val="28"/>
        </w:rPr>
        <w:t>Испытание среды раствора аскорбиновой кислоты индикаторной бумагой.</w:t>
      </w:r>
    </w:p>
    <w:p w:rsidR="0076451E" w:rsidRPr="00A34DEB" w:rsidRDefault="0076451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B">
        <w:rPr>
          <w:rFonts w:ascii="Times New Roman" w:hAnsi="Times New Roman"/>
          <w:sz w:val="28"/>
          <w:szCs w:val="28"/>
        </w:rPr>
        <w:t>Испытание аптечного препарата инсулина на белок.</w:t>
      </w:r>
    </w:p>
    <w:p w:rsidR="00BA206E" w:rsidRDefault="00BA206E" w:rsidP="00BA206E">
      <w:pPr>
        <w:pStyle w:val="ab"/>
        <w:jc w:val="both"/>
        <w:rPr>
          <w:b/>
          <w:i/>
          <w:sz w:val="28"/>
          <w:szCs w:val="28"/>
        </w:rPr>
      </w:pPr>
    </w:p>
    <w:p w:rsidR="00BA206E" w:rsidRPr="00DE0513" w:rsidRDefault="00BA206E" w:rsidP="00BA206E">
      <w:pPr>
        <w:pStyle w:val="ab"/>
        <w:jc w:val="both"/>
        <w:rPr>
          <w:sz w:val="28"/>
          <w:szCs w:val="28"/>
        </w:rPr>
      </w:pPr>
      <w:r w:rsidRPr="00DE0513">
        <w:rPr>
          <w:b/>
          <w:i/>
          <w:sz w:val="28"/>
          <w:szCs w:val="28"/>
        </w:rPr>
        <w:t>Требования к уровню подготовки</w:t>
      </w:r>
    </w:p>
    <w:p w:rsidR="00BA206E" w:rsidRPr="00DE0513" w:rsidRDefault="00BA206E" w:rsidP="00BA206E">
      <w:pPr>
        <w:pStyle w:val="ab"/>
        <w:jc w:val="both"/>
        <w:rPr>
          <w:sz w:val="20"/>
          <w:szCs w:val="20"/>
        </w:rPr>
      </w:pPr>
    </w:p>
    <w:p w:rsidR="00BA206E" w:rsidRDefault="00BA206E" w:rsidP="00BA206E">
      <w:pPr>
        <w:pStyle w:val="ab"/>
        <w:jc w:val="both"/>
        <w:rPr>
          <w:sz w:val="28"/>
          <w:szCs w:val="28"/>
        </w:rPr>
      </w:pPr>
      <w:proofErr w:type="gramStart"/>
      <w:r w:rsidRPr="00DE0513">
        <w:rPr>
          <w:sz w:val="28"/>
          <w:szCs w:val="28"/>
          <w:u w:val="single"/>
        </w:rPr>
        <w:t>Уметь:</w:t>
      </w:r>
      <w:r w:rsidRPr="00DE0513">
        <w:rPr>
          <w:sz w:val="28"/>
          <w:szCs w:val="28"/>
        </w:rPr>
        <w:t xml:space="preserve"> использовать приобретенные знания и умения в практической деятель</w:t>
      </w:r>
      <w:r>
        <w:rPr>
          <w:sz w:val="28"/>
          <w:szCs w:val="28"/>
        </w:rPr>
        <w:t xml:space="preserve">ности и повседневной жизни для </w:t>
      </w:r>
      <w:r w:rsidRPr="00DE0513">
        <w:rPr>
          <w:sz w:val="28"/>
          <w:szCs w:val="28"/>
        </w:rPr>
        <w:t>безопасной работы с веществами в быту, на производстве, определения возможности прот</w:t>
      </w:r>
      <w:r w:rsidR="00583548">
        <w:rPr>
          <w:sz w:val="28"/>
          <w:szCs w:val="28"/>
        </w:rPr>
        <w:t xml:space="preserve">екания химических превращений в </w:t>
      </w:r>
      <w:r w:rsidRPr="00DE0513">
        <w:rPr>
          <w:sz w:val="28"/>
          <w:szCs w:val="28"/>
        </w:rPr>
        <w:t>различных условия их оценки их последствий, распознавания и идентификации важнейших веществ, критической оценки достоверности информации, поступающей из различных источников.</w:t>
      </w:r>
      <w:proofErr w:type="gramEnd"/>
    </w:p>
    <w:p w:rsidR="0076451E" w:rsidRDefault="0076451E" w:rsidP="0070438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451E" w:rsidRDefault="0076451E" w:rsidP="00BA2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9FB">
        <w:rPr>
          <w:rFonts w:ascii="Times New Roman" w:hAnsi="Times New Roman"/>
          <w:b/>
          <w:sz w:val="28"/>
          <w:szCs w:val="28"/>
        </w:rPr>
        <w:t>Тема 6.</w:t>
      </w:r>
      <w:r w:rsidRPr="002B40AF">
        <w:rPr>
          <w:rFonts w:ascii="Times New Roman" w:hAnsi="Times New Roman"/>
          <w:b/>
          <w:sz w:val="28"/>
          <w:szCs w:val="28"/>
        </w:rPr>
        <w:t xml:space="preserve"> Искусственные и синтетиче</w:t>
      </w:r>
      <w:r>
        <w:rPr>
          <w:rFonts w:ascii="Times New Roman" w:hAnsi="Times New Roman"/>
          <w:b/>
          <w:sz w:val="28"/>
          <w:szCs w:val="28"/>
        </w:rPr>
        <w:t xml:space="preserve">ские органические соединения – </w:t>
      </w:r>
      <w:r w:rsidR="00BA206E">
        <w:rPr>
          <w:rFonts w:ascii="Times New Roman" w:hAnsi="Times New Roman"/>
          <w:b/>
          <w:sz w:val="28"/>
          <w:szCs w:val="28"/>
        </w:rPr>
        <w:t>2 часа</w:t>
      </w:r>
    </w:p>
    <w:p w:rsidR="00BA206E" w:rsidRPr="00BA206E" w:rsidRDefault="00BA206E" w:rsidP="00BA20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51E" w:rsidRDefault="0076451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0AF">
        <w:rPr>
          <w:rFonts w:ascii="Times New Roman" w:hAnsi="Times New Roman"/>
          <w:sz w:val="28"/>
          <w:szCs w:val="28"/>
        </w:rPr>
        <w:t>Искусственные полимеры.</w:t>
      </w:r>
      <w:r>
        <w:rPr>
          <w:rFonts w:ascii="Times New Roman" w:hAnsi="Times New Roman"/>
          <w:sz w:val="28"/>
          <w:szCs w:val="28"/>
        </w:rPr>
        <w:t xml:space="preserve">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свойства, применение.</w:t>
      </w:r>
    </w:p>
    <w:p w:rsidR="0076451E" w:rsidRDefault="0076451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Синтетические полимеры. Получение синтетических полимеров реакциями поликонденсации и полимеризации. Структура полимеров: линейная, разветвленная,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нитрон, капрон.</w:t>
      </w:r>
    </w:p>
    <w:p w:rsidR="00BA206E" w:rsidRDefault="00BA206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Default="0076451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021">
        <w:rPr>
          <w:rFonts w:ascii="Times New Roman" w:hAnsi="Times New Roman"/>
          <w:b/>
          <w:sz w:val="28"/>
          <w:szCs w:val="28"/>
        </w:rPr>
        <w:t>Демонстрации:</w:t>
      </w:r>
    </w:p>
    <w:p w:rsidR="0076451E" w:rsidRPr="00436021" w:rsidRDefault="0076451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021">
        <w:rPr>
          <w:rFonts w:ascii="Times New Roman" w:hAnsi="Times New Roman"/>
          <w:sz w:val="28"/>
          <w:szCs w:val="28"/>
        </w:rPr>
        <w:t>Коллекция пластмасс и изделий из них.</w:t>
      </w:r>
    </w:p>
    <w:p w:rsidR="0076451E" w:rsidRPr="00436021" w:rsidRDefault="0076451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021">
        <w:rPr>
          <w:rFonts w:ascii="Times New Roman" w:hAnsi="Times New Roman"/>
          <w:sz w:val="28"/>
          <w:szCs w:val="28"/>
        </w:rPr>
        <w:t>Распознавание волокон по отношению к нагреванию и химическим реактивам.</w:t>
      </w:r>
    </w:p>
    <w:p w:rsidR="00BA206E" w:rsidRDefault="0076451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021">
        <w:rPr>
          <w:rFonts w:ascii="Times New Roman" w:hAnsi="Times New Roman"/>
          <w:sz w:val="28"/>
          <w:szCs w:val="28"/>
        </w:rPr>
        <w:t>Коллекции искусственных и синтетических волокон и изделий из них.</w:t>
      </w:r>
    </w:p>
    <w:p w:rsidR="0076451E" w:rsidRPr="00BA206E" w:rsidRDefault="0076451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образцами пластмасс, волокон, каучуков.</w:t>
      </w:r>
    </w:p>
    <w:p w:rsidR="0076451E" w:rsidRDefault="0076451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06E" w:rsidRDefault="00BA206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06E" w:rsidRDefault="00BA206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06E" w:rsidRDefault="00BA206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06E" w:rsidRDefault="00BA206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06E" w:rsidRDefault="00BA206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D522E" w:rsidRPr="000D522E" w:rsidRDefault="000D522E" w:rsidP="000D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522E">
        <w:rPr>
          <w:rFonts w:ascii="Times New Roman" w:hAnsi="Times New Roman"/>
          <w:b/>
          <w:iCs/>
          <w:sz w:val="28"/>
          <w:szCs w:val="28"/>
        </w:rPr>
        <w:lastRenderedPageBreak/>
        <w:t>Содержание программы учебного предмета химии</w:t>
      </w:r>
      <w:r>
        <w:rPr>
          <w:rFonts w:ascii="Times New Roman" w:hAnsi="Times New Roman"/>
          <w:b/>
          <w:iCs/>
          <w:sz w:val="28"/>
          <w:szCs w:val="28"/>
        </w:rPr>
        <w:t xml:space="preserve"> (11 класс)</w:t>
      </w:r>
    </w:p>
    <w:p w:rsidR="000D522E" w:rsidRPr="00A96CF8" w:rsidRDefault="000D522E" w:rsidP="000D522E">
      <w:pPr>
        <w:pStyle w:val="a3"/>
        <w:spacing w:after="0"/>
        <w:ind w:left="1260"/>
        <w:rPr>
          <w:rFonts w:ascii="Times New Roman" w:hAnsi="Times New Roman"/>
          <w:b/>
          <w:sz w:val="16"/>
          <w:szCs w:val="16"/>
          <w:u w:val="single"/>
        </w:rPr>
      </w:pPr>
    </w:p>
    <w:p w:rsidR="000D522E" w:rsidRDefault="000D522E" w:rsidP="000D522E">
      <w:pPr>
        <w:pStyle w:val="a3"/>
        <w:spacing w:after="0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Повторение курса органической химии – 6 часов</w:t>
      </w:r>
    </w:p>
    <w:p w:rsidR="000D522E" w:rsidRDefault="000D522E" w:rsidP="000D522E">
      <w:pPr>
        <w:pStyle w:val="a3"/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A96CF8">
        <w:rPr>
          <w:rFonts w:ascii="Times New Roman" w:hAnsi="Times New Roman"/>
          <w:iCs/>
          <w:sz w:val="28"/>
          <w:szCs w:val="28"/>
        </w:rPr>
        <w:t>Углеводороды (предельные, непредельные, ароматические).</w:t>
      </w:r>
      <w:r>
        <w:rPr>
          <w:rFonts w:ascii="Times New Roman" w:hAnsi="Times New Roman"/>
          <w:iCs/>
          <w:sz w:val="28"/>
          <w:szCs w:val="28"/>
        </w:rPr>
        <w:t xml:space="preserve"> Представители гомологических рядов классов углеводородов. Состав, строение, получение, физические и химические свойства углеводородов.</w:t>
      </w:r>
    </w:p>
    <w:p w:rsidR="000D522E" w:rsidRDefault="000D522E" w:rsidP="000D522E">
      <w:pPr>
        <w:pStyle w:val="a3"/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Кислородсодержащие органические соединения</w:t>
      </w:r>
      <w:r w:rsidRPr="00A96CF8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>с</w:t>
      </w:r>
      <w:r w:rsidRPr="00A96CF8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>ирты</w:t>
      </w:r>
      <w:r w:rsidRPr="00A96CF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альдегиды</w:t>
      </w:r>
      <w:r w:rsidRPr="00A96CF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карбоновые кислоты, сложные эфиры, жиры, углеводы</w:t>
      </w:r>
      <w:r w:rsidRPr="00A96CF8">
        <w:rPr>
          <w:rFonts w:ascii="Times New Roman" w:hAnsi="Times New Roman"/>
          <w:iCs/>
          <w:sz w:val="28"/>
          <w:szCs w:val="28"/>
        </w:rPr>
        <w:t>).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Представители гомологических рядов классов кислородсодержащих органических соединений. Состав, строение, получение, физические и химические свойства кислородсодержащих органических соединений.</w:t>
      </w:r>
    </w:p>
    <w:p w:rsidR="000D522E" w:rsidRDefault="000D522E" w:rsidP="000D522E">
      <w:pPr>
        <w:pStyle w:val="a3"/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Азотсодержащие органические соединения</w:t>
      </w:r>
      <w:r w:rsidRPr="00A96CF8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>амины</w:t>
      </w:r>
      <w:r w:rsidRPr="00A96CF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нитросоединения</w:t>
      </w:r>
      <w:proofErr w:type="spellEnd"/>
      <w:r w:rsidRPr="00A96CF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аминокислоты, белки</w:t>
      </w:r>
      <w:r w:rsidRPr="00A96CF8">
        <w:rPr>
          <w:rFonts w:ascii="Times New Roman" w:hAnsi="Times New Roman"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Представители гомологических рядов классов азотсодержащих органических соединений. Состав, строение, получение, физические и химические свойства азотсодержащих органических соединений.</w:t>
      </w:r>
    </w:p>
    <w:p w:rsidR="000D522E" w:rsidRPr="00A96CF8" w:rsidRDefault="000D522E" w:rsidP="000D522E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0D522E" w:rsidRPr="00480111" w:rsidRDefault="000D522E" w:rsidP="000D522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0111">
        <w:rPr>
          <w:rFonts w:ascii="Times New Roman" w:hAnsi="Times New Roman"/>
          <w:b/>
          <w:iCs/>
          <w:sz w:val="28"/>
          <w:szCs w:val="28"/>
        </w:rPr>
        <w:t>Тема</w:t>
      </w:r>
      <w:r>
        <w:rPr>
          <w:rFonts w:ascii="Times New Roman" w:hAnsi="Times New Roman"/>
          <w:b/>
          <w:iCs/>
          <w:sz w:val="28"/>
          <w:szCs w:val="28"/>
        </w:rPr>
        <w:t xml:space="preserve"> 1. </w:t>
      </w:r>
      <w:r w:rsidRPr="00480111">
        <w:rPr>
          <w:rFonts w:ascii="Times New Roman" w:hAnsi="Times New Roman"/>
          <w:b/>
          <w:iCs/>
          <w:sz w:val="28"/>
          <w:szCs w:val="28"/>
        </w:rPr>
        <w:t>Строение атома</w:t>
      </w:r>
      <w:r>
        <w:rPr>
          <w:rFonts w:ascii="Times New Roman" w:hAnsi="Times New Roman"/>
          <w:b/>
          <w:iCs/>
          <w:sz w:val="28"/>
          <w:szCs w:val="28"/>
        </w:rPr>
        <w:t xml:space="preserve"> – 6 </w:t>
      </w:r>
      <w:r w:rsidRPr="00480111">
        <w:rPr>
          <w:rFonts w:ascii="Times New Roman" w:hAnsi="Times New Roman"/>
          <w:b/>
          <w:iCs/>
          <w:sz w:val="28"/>
          <w:szCs w:val="28"/>
        </w:rPr>
        <w:t>ч</w:t>
      </w:r>
      <w:r>
        <w:rPr>
          <w:rFonts w:ascii="Times New Roman" w:hAnsi="Times New Roman"/>
          <w:b/>
          <w:iCs/>
          <w:sz w:val="28"/>
          <w:szCs w:val="28"/>
        </w:rPr>
        <w:t>асов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Основные сведения о строении атома.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Д.И. Менделеева (переходных элементов). Понятие об </w:t>
      </w:r>
      <w:proofErr w:type="spellStart"/>
      <w:r w:rsidRPr="00480111">
        <w:rPr>
          <w:rFonts w:ascii="Times New Roman" w:hAnsi="Times New Roman"/>
          <w:sz w:val="28"/>
          <w:szCs w:val="28"/>
        </w:rPr>
        <w:t>орбиталях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80111">
        <w:rPr>
          <w:rFonts w:ascii="Times New Roman" w:hAnsi="Times New Roman"/>
          <w:sz w:val="28"/>
          <w:szCs w:val="28"/>
          <w:lang w:val="en-US"/>
        </w:rPr>
        <w:t>S</w:t>
      </w:r>
      <w:r w:rsidRPr="0048011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80111">
        <w:rPr>
          <w:rFonts w:ascii="Times New Roman" w:hAnsi="Times New Roman"/>
          <w:sz w:val="28"/>
          <w:szCs w:val="28"/>
        </w:rPr>
        <w:t>и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 р-</w:t>
      </w:r>
      <w:proofErr w:type="spellStart"/>
      <w:r w:rsidRPr="00480111">
        <w:rPr>
          <w:rFonts w:ascii="Times New Roman" w:hAnsi="Times New Roman"/>
          <w:sz w:val="28"/>
          <w:szCs w:val="28"/>
        </w:rPr>
        <w:t>орбитали</w:t>
      </w:r>
      <w:proofErr w:type="spellEnd"/>
      <w:r w:rsidRPr="00480111">
        <w:rPr>
          <w:rFonts w:ascii="Times New Roman" w:hAnsi="Times New Roman"/>
          <w:sz w:val="28"/>
          <w:szCs w:val="28"/>
        </w:rPr>
        <w:t>. Электронные конфигурации атомов химических элементов.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Периодический закон Д.И. Менделеева в свете учения о строении атома. Открытие Д.И. Менделеевым периодического закона.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0111">
        <w:rPr>
          <w:rFonts w:ascii="Times New Roman" w:hAnsi="Times New Roman"/>
          <w:sz w:val="28"/>
          <w:szCs w:val="28"/>
        </w:rPr>
        <w:t>ериодическая система химических элементов Д.И. Мендел</w:t>
      </w:r>
      <w:r>
        <w:rPr>
          <w:rFonts w:ascii="Times New Roman" w:hAnsi="Times New Roman"/>
          <w:sz w:val="28"/>
          <w:szCs w:val="28"/>
        </w:rPr>
        <w:t xml:space="preserve">еева – графическое изображение </w:t>
      </w:r>
      <w:r w:rsidRPr="00480111">
        <w:rPr>
          <w:rFonts w:ascii="Times New Roman" w:hAnsi="Times New Roman"/>
          <w:sz w:val="28"/>
          <w:szCs w:val="28"/>
        </w:rPr>
        <w:t>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Положение водорода в периодической системе. </w:t>
      </w:r>
    </w:p>
    <w:p w:rsidR="000D522E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0D522E" w:rsidRDefault="000D522E" w:rsidP="000D522E">
      <w:pPr>
        <w:pStyle w:val="a3"/>
        <w:spacing w:after="0"/>
        <w:ind w:left="0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Знать: </w:t>
      </w:r>
      <w:r w:rsidRPr="00DE0513">
        <w:rPr>
          <w:sz w:val="28"/>
          <w:szCs w:val="28"/>
        </w:rPr>
        <w:t xml:space="preserve">основные химические понятия: вещество, химический элемент, атом, молекула, относительная атомная и молекулярная масса, ион, изотоп, периодический закон. </w:t>
      </w:r>
      <w:proofErr w:type="gramEnd"/>
    </w:p>
    <w:p w:rsidR="000D522E" w:rsidRDefault="000D522E" w:rsidP="000D522E">
      <w:pPr>
        <w:pStyle w:val="ab"/>
        <w:jc w:val="both"/>
        <w:rPr>
          <w:sz w:val="28"/>
          <w:szCs w:val="28"/>
        </w:rPr>
      </w:pP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Знать</w:t>
      </w:r>
      <w:r>
        <w:rPr>
          <w:sz w:val="28"/>
          <w:szCs w:val="28"/>
        </w:rPr>
        <w:t xml:space="preserve"> / понимать: основные законы и теории химии.</w:t>
      </w:r>
      <w:r w:rsidRPr="00DE0513">
        <w:rPr>
          <w:sz w:val="28"/>
          <w:szCs w:val="28"/>
        </w:rPr>
        <w:t xml:space="preserve"> </w:t>
      </w: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0D522E" w:rsidRPr="007D0899" w:rsidRDefault="000D522E" w:rsidP="000D522E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определять </w:t>
      </w:r>
      <w:r>
        <w:rPr>
          <w:sz w:val="28"/>
          <w:szCs w:val="28"/>
        </w:rPr>
        <w:t>степень окисления, заряд иона;</w:t>
      </w:r>
    </w:p>
    <w:p w:rsidR="000D522E" w:rsidRDefault="000D522E" w:rsidP="000D522E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 w:rsidRPr="00DE0513">
        <w:rPr>
          <w:sz w:val="28"/>
          <w:szCs w:val="28"/>
        </w:rPr>
        <w:t xml:space="preserve"> элементы малых периодов п</w:t>
      </w:r>
      <w:r>
        <w:rPr>
          <w:sz w:val="28"/>
          <w:szCs w:val="28"/>
        </w:rPr>
        <w:t>о их положению в ПСХЭ;</w:t>
      </w:r>
    </w:p>
    <w:p w:rsidR="000D522E" w:rsidRDefault="000D522E" w:rsidP="000D522E">
      <w:pPr>
        <w:pStyle w:val="ab"/>
        <w:numPr>
          <w:ilvl w:val="0"/>
          <w:numId w:val="31"/>
        </w:numPr>
        <w:ind w:left="-142" w:firstLine="502"/>
        <w:jc w:val="both"/>
        <w:rPr>
          <w:sz w:val="28"/>
          <w:szCs w:val="28"/>
        </w:rPr>
      </w:pPr>
      <w:r w:rsidRPr="003E0F9D">
        <w:rPr>
          <w:sz w:val="28"/>
          <w:szCs w:val="28"/>
        </w:rPr>
        <w:t xml:space="preserve">проводить самостоятельный поиск химической информации; </w:t>
      </w:r>
    </w:p>
    <w:p w:rsidR="000D522E" w:rsidRDefault="000D522E" w:rsidP="000D522E">
      <w:pPr>
        <w:pStyle w:val="ab"/>
        <w:numPr>
          <w:ilvl w:val="0"/>
          <w:numId w:val="31"/>
        </w:numPr>
        <w:ind w:left="-142" w:firstLine="502"/>
        <w:jc w:val="both"/>
        <w:rPr>
          <w:sz w:val="28"/>
          <w:szCs w:val="28"/>
        </w:rPr>
      </w:pPr>
      <w:r w:rsidRPr="003E0F9D">
        <w:rPr>
          <w:sz w:val="28"/>
          <w:szCs w:val="28"/>
        </w:rPr>
        <w:t xml:space="preserve">использовать приобретенные знания для критической оценки достоверности химической информации, поступающей из разных источников. </w:t>
      </w:r>
    </w:p>
    <w:p w:rsidR="000D522E" w:rsidRDefault="000D522E" w:rsidP="000D522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lastRenderedPageBreak/>
        <w:t>Демонстрации: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Различные формы периодической системы химических элементов Д.И. Менделеева.</w:t>
      </w:r>
    </w:p>
    <w:p w:rsidR="000D522E" w:rsidRDefault="000D522E" w:rsidP="000D52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522E" w:rsidRPr="00294932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932">
        <w:rPr>
          <w:rFonts w:ascii="Times New Roman" w:hAnsi="Times New Roman"/>
          <w:b/>
          <w:sz w:val="28"/>
          <w:szCs w:val="28"/>
        </w:rPr>
        <w:t xml:space="preserve">Контрольная работа № 1 </w:t>
      </w:r>
      <w:r w:rsidRPr="00294932">
        <w:rPr>
          <w:rFonts w:ascii="Times New Roman" w:hAnsi="Times New Roman"/>
          <w:sz w:val="28"/>
          <w:szCs w:val="28"/>
        </w:rPr>
        <w:t>по теме «Строение атома».</w:t>
      </w:r>
    </w:p>
    <w:p w:rsidR="000D522E" w:rsidRPr="00480111" w:rsidRDefault="000D522E" w:rsidP="000D522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522E" w:rsidRPr="00480111" w:rsidRDefault="000D522E" w:rsidP="000D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111">
        <w:rPr>
          <w:rFonts w:ascii="Times New Roman" w:hAnsi="Times New Roman"/>
          <w:b/>
          <w:sz w:val="28"/>
          <w:szCs w:val="28"/>
        </w:rPr>
        <w:t>Тема 2.</w:t>
      </w:r>
      <w:r w:rsidRPr="004801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Строение вещества – 20 </w:t>
      </w:r>
      <w:r w:rsidRPr="00480111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асов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Ионная химическая связь. Катионы и анионы. Классификация ионов. Ионные кристаллические решетки. Свойства веществ с этим типом кристаллических решеток.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Ковалентная химическая связь. </w:t>
      </w:r>
      <w:proofErr w:type="spellStart"/>
      <w:r w:rsidRPr="00480111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. Полярная и неполярная ковалентные связи. Диполь. Полярность связи и полярность молекулы. Обменный и </w:t>
      </w:r>
      <w:proofErr w:type="gramStart"/>
      <w:r w:rsidRPr="00480111">
        <w:rPr>
          <w:rFonts w:ascii="Times New Roman" w:hAnsi="Times New Roman"/>
          <w:sz w:val="28"/>
          <w:szCs w:val="28"/>
        </w:rPr>
        <w:t>донорно – акцепторный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 механизмы образования ковалентной связи. Молекулярные и атомные кристаллические решетки. Свойства веществ с этим типом кристаллических решеток.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Металлическая химическая связь. Особенности строения атомов металлов. Металлическая химическая связь и металлическая кристаллическая решетка. Свойства веществ с этим типом связи.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Водородная химическая связь. Межмолекулярная и внутримолекулярная водородная связь. Значение водородной связи для организации структур биополимеров.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Газообразное состояние вещества. Три агрегатных состояния воды. Особенности строения газов. Молярный объем газообразных веществ.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Представители газообразных веществ: водород, кислород, углекислый газ, аммиак, этилен. Их получение, собирание, распознавание.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Жидкое состояние вещества. Вода. Потребление воды в быту и на производстве. Жесткость воды и способы ее устранения.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Минеральные воды, их использование в столовых и лечебных целях. Жидкие кристаллы и их применение.</w:t>
      </w:r>
    </w:p>
    <w:p w:rsidR="000D522E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Твердое состояние вещества. Аморфные твердые вещества в природе и жизни человека, их значение и применение.  Кри</w:t>
      </w:r>
      <w:r>
        <w:rPr>
          <w:rFonts w:ascii="Times New Roman" w:hAnsi="Times New Roman"/>
          <w:sz w:val="28"/>
          <w:szCs w:val="28"/>
        </w:rPr>
        <w:t>сталлическое строение вещества.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Дисперсные системы.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эмульсии, суспензии, аэрозоли. Тонкодисперсные системы: гели и золи.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Состав вещества и смесей. Вещества молекулярного и немолекулярного строения. Закон постоянства состава веществ.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lastRenderedPageBreak/>
        <w:t xml:space="preserve">Понятие «доля» и ее разновидности: массовая (доля элементов в соединении, доля компонента в смеси – доля примесей, доля растворенного вещества в растворе) и объемная. Доля выхода продукта реакции </w:t>
      </w:r>
      <w:proofErr w:type="gramStart"/>
      <w:r w:rsidRPr="00480111">
        <w:rPr>
          <w:rFonts w:ascii="Times New Roman" w:hAnsi="Times New Roman"/>
          <w:sz w:val="28"/>
          <w:szCs w:val="28"/>
        </w:rPr>
        <w:t>от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 теоретически возможного.</w:t>
      </w: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Знать: понятие «доля», типы</w:t>
      </w:r>
      <w:r w:rsidRPr="00DE0513">
        <w:rPr>
          <w:sz w:val="28"/>
          <w:szCs w:val="28"/>
        </w:rPr>
        <w:t xml:space="preserve"> химической связи, </w:t>
      </w:r>
      <w:r>
        <w:rPr>
          <w:sz w:val="28"/>
          <w:szCs w:val="28"/>
        </w:rPr>
        <w:t>механизм образования</w:t>
      </w:r>
      <w:r w:rsidRPr="00DE0513">
        <w:rPr>
          <w:sz w:val="28"/>
          <w:szCs w:val="28"/>
        </w:rPr>
        <w:t xml:space="preserve"> химической связи</w:t>
      </w:r>
      <w:r>
        <w:rPr>
          <w:sz w:val="28"/>
          <w:szCs w:val="28"/>
        </w:rPr>
        <w:t>, закон постоянства состава, закон объёмных отношений</w:t>
      </w:r>
      <w:r w:rsidRPr="00DE0513">
        <w:rPr>
          <w:sz w:val="28"/>
          <w:szCs w:val="28"/>
        </w:rPr>
        <w:t xml:space="preserve">. </w:t>
      </w: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Уметь: </w:t>
      </w:r>
    </w:p>
    <w:p w:rsidR="000D522E" w:rsidRDefault="000D522E" w:rsidP="000D522E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 w:rsidRPr="00DE0513">
        <w:rPr>
          <w:sz w:val="28"/>
          <w:szCs w:val="28"/>
        </w:rPr>
        <w:t xml:space="preserve"> тип</w:t>
      </w:r>
      <w:r>
        <w:rPr>
          <w:sz w:val="28"/>
          <w:szCs w:val="28"/>
        </w:rPr>
        <w:t xml:space="preserve"> химической связи в соединениях;</w:t>
      </w:r>
    </w:p>
    <w:p w:rsidR="000D522E" w:rsidRDefault="000D522E" w:rsidP="000D522E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7D0899">
        <w:rPr>
          <w:sz w:val="28"/>
          <w:szCs w:val="28"/>
        </w:rPr>
        <w:t>объяснять природу химической связи (ионной, ковалентной</w:t>
      </w:r>
      <w:r>
        <w:rPr>
          <w:sz w:val="28"/>
          <w:szCs w:val="28"/>
        </w:rPr>
        <w:t xml:space="preserve"> полярной и неполярной</w:t>
      </w:r>
      <w:r w:rsidRPr="007D0899">
        <w:rPr>
          <w:sz w:val="28"/>
          <w:szCs w:val="28"/>
        </w:rPr>
        <w:t xml:space="preserve">, </w:t>
      </w:r>
      <w:r>
        <w:rPr>
          <w:sz w:val="28"/>
          <w:szCs w:val="28"/>
        </w:rPr>
        <w:t>водородной, металлической);</w:t>
      </w:r>
    </w:p>
    <w:p w:rsidR="000D522E" w:rsidRDefault="000D522E" w:rsidP="000D522E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математические задачи на расчет массовой (объёмной) доли компонента смеси (раствора), доли растворенного вещества, доли выхода продукта реакции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теоретически возможного;</w:t>
      </w:r>
    </w:p>
    <w:p w:rsidR="000D522E" w:rsidRDefault="000D522E" w:rsidP="000D522E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находить молярный объём газообразных веществ;</w:t>
      </w:r>
    </w:p>
    <w:p w:rsidR="000D522E" w:rsidRDefault="000D522E" w:rsidP="000D522E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7D0899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самостоятельный поиск химической информации </w:t>
      </w:r>
      <w:r w:rsidRPr="007D0899">
        <w:rPr>
          <w:sz w:val="28"/>
          <w:szCs w:val="28"/>
        </w:rPr>
        <w:t>с   использованием   различных   источников</w:t>
      </w:r>
      <w:r>
        <w:rPr>
          <w:sz w:val="28"/>
          <w:szCs w:val="28"/>
        </w:rPr>
        <w:t>;</w:t>
      </w:r>
    </w:p>
    <w:p w:rsidR="000D522E" w:rsidRPr="00FD062E" w:rsidRDefault="000D522E" w:rsidP="000D522E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D062E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жизни. </w:t>
      </w:r>
    </w:p>
    <w:p w:rsidR="000D522E" w:rsidRDefault="000D522E" w:rsidP="000D522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D522E" w:rsidRPr="00480111" w:rsidRDefault="000D522E" w:rsidP="000D522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0D522E" w:rsidRPr="00480111" w:rsidRDefault="000D522E" w:rsidP="000D522E">
      <w:pPr>
        <w:spacing w:after="0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Модель кристаллической решетки хлорида натрия.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кристаллической </w:t>
      </w:r>
      <w:r w:rsidRPr="00480111">
        <w:rPr>
          <w:rFonts w:ascii="Times New Roman" w:hAnsi="Times New Roman"/>
          <w:sz w:val="28"/>
          <w:szCs w:val="28"/>
        </w:rPr>
        <w:t>решетки сухого льда, алмаза, графита.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Образцы минералов с ионной кристаллической решеткой: кальцита, </w:t>
      </w:r>
      <w:proofErr w:type="spellStart"/>
      <w:r w:rsidRPr="00480111">
        <w:rPr>
          <w:rFonts w:ascii="Times New Roman" w:hAnsi="Times New Roman"/>
          <w:sz w:val="28"/>
          <w:szCs w:val="28"/>
        </w:rPr>
        <w:t>галита</w:t>
      </w:r>
      <w:proofErr w:type="spellEnd"/>
      <w:r w:rsidRPr="00480111">
        <w:rPr>
          <w:rFonts w:ascii="Times New Roman" w:hAnsi="Times New Roman"/>
          <w:sz w:val="28"/>
          <w:szCs w:val="28"/>
        </w:rPr>
        <w:t>.</w:t>
      </w:r>
    </w:p>
    <w:p w:rsidR="000D522E" w:rsidRPr="00480111" w:rsidRDefault="000D522E" w:rsidP="000D522E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111">
        <w:rPr>
          <w:rFonts w:ascii="Times New Roman" w:hAnsi="Times New Roman"/>
          <w:sz w:val="28"/>
          <w:szCs w:val="28"/>
        </w:rPr>
        <w:t>Образцы пластмасс (фенолф</w:t>
      </w:r>
      <w:r>
        <w:rPr>
          <w:rFonts w:ascii="Times New Roman" w:hAnsi="Times New Roman"/>
          <w:sz w:val="28"/>
          <w:szCs w:val="28"/>
        </w:rPr>
        <w:t>о</w:t>
      </w:r>
      <w:r w:rsidRPr="00480111">
        <w:rPr>
          <w:rFonts w:ascii="Times New Roman" w:hAnsi="Times New Roman"/>
          <w:sz w:val="28"/>
          <w:szCs w:val="28"/>
        </w:rPr>
        <w:t>рмальдегидные, полиуретан, полиэтилен, полипропилен, поливинилхлорид) и изделия из них.</w:t>
      </w:r>
      <w:proofErr w:type="gramEnd"/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Образцы неорганических полимеров (сера пластическая, оксид алюминия, природные алюмосиликаты).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111">
        <w:rPr>
          <w:rFonts w:ascii="Times New Roman" w:hAnsi="Times New Roman"/>
          <w:sz w:val="28"/>
          <w:szCs w:val="28"/>
        </w:rPr>
        <w:t>Образцы волокон (шерсть, шелк, ацетатное волокно, капрон, лавсан, нейлон) и изделия из них.</w:t>
      </w:r>
      <w:proofErr w:type="gramEnd"/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Три агрегатных состояния воды.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Модель молярного объема газов.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Образцы накипи в чайнике и в трубах центрального отопления.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Жесткость воды и способы ее устранения.</w:t>
      </w:r>
    </w:p>
    <w:p w:rsidR="000D522E" w:rsidRPr="00480111" w:rsidRDefault="000D522E" w:rsidP="000D522E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Образцы </w:t>
      </w:r>
      <w:r w:rsidRPr="00480111">
        <w:rPr>
          <w:rFonts w:ascii="Times New Roman" w:hAnsi="Times New Roman"/>
          <w:sz w:val="28"/>
          <w:szCs w:val="28"/>
        </w:rPr>
        <w:t xml:space="preserve">различных дисперсных систем: эмульсий, суспензий, аэрозолей, гелей и золей). </w:t>
      </w:r>
      <w:proofErr w:type="gramEnd"/>
    </w:p>
    <w:p w:rsidR="000D522E" w:rsidRDefault="000D522E" w:rsidP="000D522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22E" w:rsidRDefault="000D522E" w:rsidP="000D522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 xml:space="preserve">й опыт 1. </w:t>
      </w:r>
    </w:p>
    <w:p w:rsidR="000D522E" w:rsidRPr="00294932" w:rsidRDefault="000D522E" w:rsidP="000D522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Испытание воды на жесткость. Устранение жесткости воды.</w:t>
      </w:r>
    </w:p>
    <w:p w:rsidR="000D522E" w:rsidRDefault="000D522E" w:rsidP="000D522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22E" w:rsidRPr="00294932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Практическая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0111">
        <w:rPr>
          <w:rFonts w:ascii="Times New Roman" w:hAnsi="Times New Roman"/>
          <w:b/>
          <w:i/>
          <w:sz w:val="28"/>
          <w:szCs w:val="28"/>
        </w:rPr>
        <w:t>1</w:t>
      </w:r>
      <w:r w:rsidRPr="00480111">
        <w:rPr>
          <w:rFonts w:ascii="Times New Roman" w:hAnsi="Times New Roman"/>
          <w:sz w:val="28"/>
          <w:szCs w:val="28"/>
        </w:rPr>
        <w:t xml:space="preserve"> «Получение, собирание и распознавание газов».</w:t>
      </w:r>
    </w:p>
    <w:p w:rsidR="000D522E" w:rsidRDefault="000D522E" w:rsidP="000D522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D522E" w:rsidRPr="00480111" w:rsidRDefault="000D522E" w:rsidP="000D522E">
      <w:pPr>
        <w:spacing w:after="0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по теме: «</w:t>
      </w:r>
      <w:r w:rsidRPr="00480111">
        <w:rPr>
          <w:rFonts w:ascii="Times New Roman" w:hAnsi="Times New Roman"/>
          <w:sz w:val="28"/>
          <w:szCs w:val="28"/>
        </w:rPr>
        <w:t>Строение вещества».</w:t>
      </w:r>
    </w:p>
    <w:p w:rsidR="000D522E" w:rsidRDefault="000D522E" w:rsidP="000D52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1FD" w:rsidRDefault="004B51FD" w:rsidP="000D522E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D522E" w:rsidRDefault="000D522E" w:rsidP="000D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4D97">
        <w:rPr>
          <w:rFonts w:ascii="Times New Roman" w:hAnsi="Times New Roman"/>
          <w:b/>
          <w:sz w:val="28"/>
          <w:szCs w:val="28"/>
        </w:rPr>
        <w:lastRenderedPageBreak/>
        <w:t>Тема 3</w:t>
      </w:r>
      <w:r w:rsidRPr="00480111">
        <w:rPr>
          <w:rFonts w:ascii="Times New Roman" w:hAnsi="Times New Roman"/>
          <w:sz w:val="28"/>
          <w:szCs w:val="28"/>
        </w:rPr>
        <w:t>.</w:t>
      </w:r>
      <w:r w:rsidRPr="00480111">
        <w:rPr>
          <w:rFonts w:ascii="Times New Roman" w:hAnsi="Times New Roman"/>
          <w:b/>
          <w:sz w:val="28"/>
          <w:szCs w:val="28"/>
        </w:rPr>
        <w:t xml:space="preserve"> Химические </w:t>
      </w:r>
      <w:r>
        <w:rPr>
          <w:rFonts w:ascii="Times New Roman" w:hAnsi="Times New Roman"/>
          <w:b/>
          <w:sz w:val="28"/>
          <w:szCs w:val="28"/>
        </w:rPr>
        <w:t>реакции – 14 часов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Реакции, идущие без изменения состава веществ. Аллотропия и аллотропные видоизменения. Причины аллотропии на примере моди</w:t>
      </w:r>
      <w:r>
        <w:rPr>
          <w:rFonts w:ascii="Times New Roman" w:hAnsi="Times New Roman"/>
          <w:sz w:val="28"/>
          <w:szCs w:val="28"/>
        </w:rPr>
        <w:t xml:space="preserve">фикаций кислорода, </w:t>
      </w:r>
      <w:r w:rsidRPr="00480111">
        <w:rPr>
          <w:rFonts w:ascii="Times New Roman" w:hAnsi="Times New Roman"/>
          <w:sz w:val="28"/>
          <w:szCs w:val="28"/>
        </w:rPr>
        <w:t>углерода и фосфора. Озон, его биологическая роль.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Реакции, идущие с изменением состава веществ. Реакции соединения, разложения, замещения и обмена в неорганической и органической химии. Реакции экз</w:t>
      </w:r>
      <w:proofErr w:type="gramStart"/>
      <w:r w:rsidRPr="00480111">
        <w:rPr>
          <w:rFonts w:ascii="Times New Roman" w:hAnsi="Times New Roman"/>
          <w:sz w:val="28"/>
          <w:szCs w:val="28"/>
        </w:rPr>
        <w:t>о-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реакций.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Обратимость химических реакций.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синтез</w:t>
      </w:r>
      <w:r>
        <w:rPr>
          <w:rFonts w:ascii="Times New Roman" w:hAnsi="Times New Roman"/>
          <w:sz w:val="28"/>
          <w:szCs w:val="28"/>
        </w:rPr>
        <w:t xml:space="preserve">а аммиака. Понятие об основных </w:t>
      </w:r>
      <w:r w:rsidRPr="00480111">
        <w:rPr>
          <w:rFonts w:ascii="Times New Roman" w:hAnsi="Times New Roman"/>
          <w:sz w:val="28"/>
          <w:szCs w:val="28"/>
        </w:rPr>
        <w:t>научных принципах производства на примере синтеза аммиака или серной кислоты.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Роль воды в химической реакции. Истинные растворы. Растворимость и классификация веществ по этому признаку: растворимые, малорастворимые и нерастворимые вещества. 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Электролиты и </w:t>
      </w:r>
      <w:proofErr w:type="spellStart"/>
      <w:r w:rsidRPr="00480111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. Электролитическая диссоциация. Кислоты, </w:t>
      </w:r>
      <w:r>
        <w:rPr>
          <w:rFonts w:ascii="Times New Roman" w:hAnsi="Times New Roman"/>
          <w:sz w:val="28"/>
          <w:szCs w:val="28"/>
        </w:rPr>
        <w:t>основания и соли с точки зрения</w:t>
      </w:r>
      <w:r w:rsidRPr="00480111">
        <w:rPr>
          <w:rFonts w:ascii="Times New Roman" w:hAnsi="Times New Roman"/>
          <w:sz w:val="28"/>
          <w:szCs w:val="28"/>
        </w:rPr>
        <w:t xml:space="preserve"> теории электролитической диссоциации.</w:t>
      </w: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Химические свойства воды: взаимодействие с металлами, основными и кислотными оксидами, разложение и образование кристаллогидратов. Реакции гидратации в органической химии. Гидролиз органических и неорганических соединений. Необратимый гидролиз. Обратимый гидролиз солей. Гидролиз органических соединений и</w:t>
      </w:r>
      <w:r w:rsidRPr="000D522E">
        <w:t xml:space="preserve"> </w:t>
      </w:r>
      <w:r w:rsidRPr="000D522E">
        <w:rPr>
          <w:rFonts w:ascii="Times New Roman" w:hAnsi="Times New Roman"/>
          <w:sz w:val="28"/>
          <w:szCs w:val="28"/>
        </w:rPr>
        <w:t xml:space="preserve">его практическое значение для получения гидролизного спирта и мыла.  Биологическая роль гидролиза в пластическом и энергетическом обмене веществ и энергии в клетке. </w:t>
      </w:r>
    </w:p>
    <w:p w:rsidR="000D522E" w:rsidRPr="000D522E" w:rsidRDefault="000D522E" w:rsidP="000D52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22E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0D522E">
        <w:rPr>
          <w:rFonts w:ascii="Times New Roman" w:hAnsi="Times New Roman"/>
          <w:sz w:val="28"/>
          <w:szCs w:val="28"/>
        </w:rPr>
        <w:t xml:space="preserve"> – восстановительные реакции. Степень окисления. Определение степени окисления по формуле соединения. Понятие об </w:t>
      </w:r>
      <w:proofErr w:type="spellStart"/>
      <w:r w:rsidRPr="000D522E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0D522E">
        <w:rPr>
          <w:rFonts w:ascii="Times New Roman" w:hAnsi="Times New Roman"/>
          <w:sz w:val="28"/>
          <w:szCs w:val="28"/>
        </w:rPr>
        <w:t xml:space="preserve"> – восстановительных реакциях. Окисление и восстановление, окислитель и восстановитель.</w:t>
      </w:r>
    </w:p>
    <w:p w:rsidR="000D522E" w:rsidRPr="000D522E" w:rsidRDefault="000D522E" w:rsidP="000D52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22E">
        <w:rPr>
          <w:rFonts w:ascii="Times New Roman" w:hAnsi="Times New Roman"/>
          <w:sz w:val="28"/>
          <w:szCs w:val="28"/>
        </w:rPr>
        <w:t xml:space="preserve">Электролиз как </w:t>
      </w:r>
      <w:proofErr w:type="spellStart"/>
      <w:r w:rsidRPr="000D522E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0D522E">
        <w:rPr>
          <w:rFonts w:ascii="Times New Roman" w:hAnsi="Times New Roman"/>
          <w:sz w:val="28"/>
          <w:szCs w:val="28"/>
        </w:rPr>
        <w:t xml:space="preserve"> – восстановительный процесс. Электролиз расплавов и растворов на примере хлорида натрия. Практическое применение электролиза. Электролитическое применение алюминия.</w:t>
      </w: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22E">
        <w:rPr>
          <w:rFonts w:ascii="Times New Roman" w:hAnsi="Times New Roman"/>
          <w:sz w:val="28"/>
          <w:szCs w:val="28"/>
        </w:rPr>
        <w:t xml:space="preserve">Знать основные химические понятия: электролит, </w:t>
      </w:r>
      <w:proofErr w:type="spellStart"/>
      <w:r w:rsidRPr="000D522E">
        <w:rPr>
          <w:rFonts w:ascii="Times New Roman" w:hAnsi="Times New Roman"/>
          <w:sz w:val="28"/>
          <w:szCs w:val="28"/>
        </w:rPr>
        <w:t>неэлектролит</w:t>
      </w:r>
      <w:proofErr w:type="spellEnd"/>
      <w:r w:rsidRPr="000D522E">
        <w:rPr>
          <w:rFonts w:ascii="Times New Roman" w:hAnsi="Times New Roman"/>
          <w:sz w:val="28"/>
          <w:szCs w:val="28"/>
        </w:rPr>
        <w:t xml:space="preserve">, электролитическая диссоциация, окислитель, восстановитель, окисление, восстановление, тепловой эффект реакции, скорость химической реакции, катализ, химическое равновесие. </w:t>
      </w:r>
      <w:proofErr w:type="gramEnd"/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22E">
        <w:rPr>
          <w:rFonts w:ascii="Times New Roman" w:hAnsi="Times New Roman"/>
          <w:sz w:val="28"/>
          <w:szCs w:val="28"/>
        </w:rPr>
        <w:t xml:space="preserve">Уметь: </w:t>
      </w: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22E">
        <w:rPr>
          <w:rFonts w:ascii="Times New Roman" w:hAnsi="Times New Roman"/>
          <w:sz w:val="28"/>
          <w:szCs w:val="28"/>
        </w:rPr>
        <w:t>•</w:t>
      </w:r>
      <w:r w:rsidRPr="000D522E">
        <w:rPr>
          <w:rFonts w:ascii="Times New Roman" w:hAnsi="Times New Roman"/>
          <w:sz w:val="28"/>
          <w:szCs w:val="28"/>
        </w:rPr>
        <w:tab/>
        <w:t>определять характер среды в водных растворах, окислитель, восстановитель;</w:t>
      </w: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22E">
        <w:rPr>
          <w:rFonts w:ascii="Times New Roman" w:hAnsi="Times New Roman"/>
          <w:sz w:val="28"/>
          <w:szCs w:val="28"/>
        </w:rPr>
        <w:t>•</w:t>
      </w:r>
      <w:r w:rsidRPr="000D522E">
        <w:rPr>
          <w:rFonts w:ascii="Times New Roman" w:hAnsi="Times New Roman"/>
          <w:sz w:val="28"/>
          <w:szCs w:val="28"/>
        </w:rPr>
        <w:tab/>
        <w:t>объяснять зависимость скорости химических реакций и положения химического равновесия от различных факторов;</w:t>
      </w:r>
    </w:p>
    <w:p w:rsidR="000D522E" w:rsidRPr="004B51FD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22E">
        <w:rPr>
          <w:rFonts w:ascii="Times New Roman" w:hAnsi="Times New Roman"/>
          <w:sz w:val="28"/>
          <w:szCs w:val="28"/>
        </w:rPr>
        <w:lastRenderedPageBreak/>
        <w:t>•</w:t>
      </w:r>
      <w:r w:rsidRPr="000D522E">
        <w:rPr>
          <w:rFonts w:ascii="Times New Roman" w:hAnsi="Times New Roman"/>
          <w:sz w:val="28"/>
          <w:szCs w:val="28"/>
        </w:rPr>
        <w:tab/>
        <w:t>проводить самостоятельный поиск химической   информации   с   использованием   различных   источников;</w:t>
      </w: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22E">
        <w:rPr>
          <w:rFonts w:ascii="Times New Roman" w:hAnsi="Times New Roman"/>
          <w:sz w:val="28"/>
          <w:szCs w:val="28"/>
        </w:rPr>
        <w:t>•</w:t>
      </w:r>
      <w:r w:rsidRPr="000D522E">
        <w:rPr>
          <w:rFonts w:ascii="Times New Roman" w:hAnsi="Times New Roman"/>
          <w:sz w:val="28"/>
          <w:szCs w:val="28"/>
        </w:rPr>
        <w:tab/>
        <w:t>использовать 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оценки влияния хим. загрязнения окружающей среды на организм человека и другие живые организмы, для охраны окружающей среды от промышленных отходов, для определения возможности протекания химических превращений в различных</w:t>
      </w:r>
      <w:proofErr w:type="gramEnd"/>
      <w:r w:rsidRPr="000D52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522E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0D522E">
        <w:rPr>
          <w:rFonts w:ascii="Times New Roman" w:hAnsi="Times New Roman"/>
          <w:sz w:val="28"/>
          <w:szCs w:val="28"/>
        </w:rPr>
        <w:t xml:space="preserve"> и оценки их последствий. </w:t>
      </w:r>
    </w:p>
    <w:p w:rsidR="006B3F70" w:rsidRDefault="006B3F70" w:rsidP="006B3F7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6451E" w:rsidRPr="006B3F70" w:rsidRDefault="006B3F70" w:rsidP="006B3F7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Превращение красного фосфора в </w:t>
      </w:r>
      <w:proofErr w:type="gramStart"/>
      <w:r w:rsidRPr="00480111">
        <w:rPr>
          <w:rFonts w:ascii="Times New Roman" w:hAnsi="Times New Roman"/>
          <w:sz w:val="28"/>
          <w:szCs w:val="28"/>
        </w:rPr>
        <w:t>белый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. 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Модели молекул н-бутана и изобутана.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Зависимость скорости реакции от природы реагирующих веществ на примере взаимодействия растворов различных кислот одинаковой консистенции с одинаковыми гранулами цинка и взаимодействия одинаковых разных металлов (магния, цинка, железа) с соляной кислотой.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растворов серной кислоты с растворами тиосульфата натрия различной концентрации и температуры.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Примеры необратимых реакций, идущих с образованием осадка, газа или воды.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Взаимодействия лития и натрия с водой.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Получение оксида фосфора (V) и растворение его в воде; испытание полученного раствора лакмусом. Образцы кристаллогидратов. 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Испытание растворов электролитов и </w:t>
      </w:r>
      <w:proofErr w:type="spellStart"/>
      <w:r w:rsidRPr="00480111">
        <w:rPr>
          <w:rFonts w:ascii="Times New Roman" w:hAnsi="Times New Roman"/>
          <w:sz w:val="28"/>
          <w:szCs w:val="28"/>
        </w:rPr>
        <w:t>неэлектролитов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 на предмет диссоциации.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Зависимость </w:t>
      </w:r>
      <w:r w:rsidRPr="00480111">
        <w:rPr>
          <w:rFonts w:ascii="Times New Roman" w:hAnsi="Times New Roman"/>
          <w:sz w:val="28"/>
          <w:szCs w:val="28"/>
        </w:rPr>
        <w:t>степени электролитической диссоциации уксусной кислоты от разбавления раствора.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Гидролиз карбида кальция.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Гидролиз карбонатов щелочных металлов и нитрата цинка или свинца (II).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Простейшие </w:t>
      </w:r>
      <w:proofErr w:type="spellStart"/>
      <w:r w:rsidRPr="00480111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 – восстановительные реакции: взаимодействие цинка с соляной кислотой и железа с раствором сульфата меди (II).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3F70" w:rsidRDefault="006B3F70" w:rsidP="006B3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>й опыт 2.</w:t>
      </w:r>
      <w:r w:rsidRPr="00294932">
        <w:rPr>
          <w:rFonts w:ascii="Times New Roman" w:hAnsi="Times New Roman"/>
          <w:sz w:val="24"/>
          <w:szCs w:val="24"/>
        </w:rPr>
        <w:t xml:space="preserve"> 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932">
        <w:rPr>
          <w:rFonts w:ascii="Times New Roman" w:hAnsi="Times New Roman"/>
          <w:sz w:val="28"/>
          <w:szCs w:val="28"/>
        </w:rPr>
        <w:t>«Скорость хим. реакции. Влияние концентрации реагирующих веществ, температуры и катализатора на скорость взаимодействия иодида калия с пероксидом водорода».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3F70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3</w:t>
      </w:r>
      <w:r w:rsidRPr="00480111">
        <w:rPr>
          <w:rFonts w:ascii="Times New Roman" w:hAnsi="Times New Roman"/>
          <w:sz w:val="28"/>
          <w:szCs w:val="28"/>
        </w:rPr>
        <w:t xml:space="preserve"> по теме: «Хим</w:t>
      </w:r>
      <w:r>
        <w:rPr>
          <w:rFonts w:ascii="Times New Roman" w:hAnsi="Times New Roman"/>
          <w:sz w:val="28"/>
          <w:szCs w:val="28"/>
        </w:rPr>
        <w:t>ические реакции».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4D97">
        <w:rPr>
          <w:rFonts w:ascii="Times New Roman" w:hAnsi="Times New Roman"/>
          <w:b/>
          <w:sz w:val="28"/>
          <w:szCs w:val="28"/>
        </w:rPr>
        <w:t>Тема 4.</w:t>
      </w:r>
      <w:r w:rsidRPr="004801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Вещества и их свойства – 20 часов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Металлы.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</w:t>
      </w:r>
      <w:r w:rsidR="004B51FD">
        <w:rPr>
          <w:rFonts w:ascii="Times New Roman" w:hAnsi="Times New Roman"/>
          <w:sz w:val="28"/>
          <w:szCs w:val="28"/>
        </w:rPr>
        <w:t>е</w:t>
      </w:r>
      <w:r w:rsidRPr="00480111">
        <w:rPr>
          <w:rFonts w:ascii="Times New Roman" w:hAnsi="Times New Roman"/>
          <w:sz w:val="28"/>
          <w:szCs w:val="28"/>
        </w:rPr>
        <w:t>рмия. Взаимодействие натрия с этанолом и фенолом.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lastRenderedPageBreak/>
        <w:t xml:space="preserve">Коррозия металлов. Понятие о химической и электрохимической коррозии металлов. Способы защиты металлов от коррозии. </w:t>
      </w:r>
    </w:p>
    <w:p w:rsidR="000D522E" w:rsidRDefault="006B3F70" w:rsidP="006B3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Неметаллы.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</w:t>
      </w:r>
      <w:proofErr w:type="gramStart"/>
      <w:r w:rsidRPr="00480111">
        <w:rPr>
          <w:rFonts w:ascii="Times New Roman" w:hAnsi="Times New Roman"/>
          <w:sz w:val="28"/>
          <w:szCs w:val="28"/>
        </w:rPr>
        <w:t>Восстановительные свойства неметаллов (взаимодействие</w:t>
      </w:r>
      <w:proofErr w:type="gramEnd"/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с более электроотрицательными неметаллами и сложными веществами – окислителями).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Кислоты неорганические и органические.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Основания неорганические и органические.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Соли. Классификация солей: </w:t>
      </w:r>
      <w:proofErr w:type="gramStart"/>
      <w:r w:rsidRPr="00480111">
        <w:rPr>
          <w:rFonts w:ascii="Times New Roman" w:hAnsi="Times New Roman"/>
          <w:sz w:val="28"/>
          <w:szCs w:val="28"/>
        </w:rPr>
        <w:t>средние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, кислые,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480111">
        <w:rPr>
          <w:rFonts w:ascii="Times New Roman" w:hAnsi="Times New Roman"/>
          <w:sz w:val="28"/>
          <w:szCs w:val="28"/>
        </w:rPr>
        <w:t>гидроксокарбонат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 меди (II) – малахит (основная соль).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>нные реакции на хлори</w:t>
      </w:r>
      <w:proofErr w:type="gramStart"/>
      <w:r>
        <w:rPr>
          <w:rFonts w:ascii="Times New Roman" w:hAnsi="Times New Roman"/>
          <w:sz w:val="28"/>
          <w:szCs w:val="28"/>
        </w:rPr>
        <w:t>д–</w:t>
      </w:r>
      <w:proofErr w:type="gramEnd"/>
      <w:r>
        <w:rPr>
          <w:rFonts w:ascii="Times New Roman" w:hAnsi="Times New Roman"/>
          <w:sz w:val="28"/>
          <w:szCs w:val="28"/>
        </w:rPr>
        <w:t>, сульфат–</w:t>
      </w:r>
      <w:r w:rsidRPr="00480111">
        <w:rPr>
          <w:rFonts w:ascii="Times New Roman" w:hAnsi="Times New Roman"/>
          <w:sz w:val="28"/>
          <w:szCs w:val="28"/>
        </w:rPr>
        <w:t>, карбонат – ионы, катион аммония, катионы железа (II) и (III).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Генетическая связь между классами неорганических и органических соединений.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6B3F70" w:rsidRDefault="006B3F70" w:rsidP="006B3F70">
      <w:pPr>
        <w:pStyle w:val="ab"/>
        <w:jc w:val="both"/>
        <w:rPr>
          <w:sz w:val="28"/>
          <w:szCs w:val="28"/>
        </w:rPr>
      </w:pPr>
    </w:p>
    <w:p w:rsidR="006B3F70" w:rsidRDefault="006B3F70" w:rsidP="006B3F70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Знать: </w:t>
      </w:r>
    </w:p>
    <w:p w:rsidR="006B3F70" w:rsidRDefault="006B3F70" w:rsidP="006B3F70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классы неорганических веществ;</w:t>
      </w:r>
    </w:p>
    <w:p w:rsidR="006B3F70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>важнейшие вещества: серная, соляная, азотная и уксусная кислота, щелочи, амм</w:t>
      </w:r>
      <w:r>
        <w:rPr>
          <w:sz w:val="28"/>
          <w:szCs w:val="28"/>
        </w:rPr>
        <w:t>иак, основные металлы и сплавы;</w:t>
      </w:r>
    </w:p>
    <w:p w:rsidR="006B3F70" w:rsidRPr="009D3B97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 xml:space="preserve">важнейшие понятия: вещества молекулярного и немолекулярного строения. </w:t>
      </w:r>
    </w:p>
    <w:p w:rsidR="006B3F70" w:rsidRPr="00432C97" w:rsidRDefault="006B3F70" w:rsidP="006B3F70">
      <w:pPr>
        <w:pStyle w:val="ab"/>
        <w:jc w:val="both"/>
      </w:pPr>
    </w:p>
    <w:p w:rsidR="006B3F70" w:rsidRPr="00DE0513" w:rsidRDefault="006B3F70" w:rsidP="006B3F7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6B3F70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</w:t>
      </w:r>
      <w:r w:rsidRPr="00DE0513">
        <w:rPr>
          <w:sz w:val="28"/>
          <w:szCs w:val="28"/>
        </w:rPr>
        <w:t>наз</w:t>
      </w:r>
      <w:r>
        <w:rPr>
          <w:sz w:val="28"/>
          <w:szCs w:val="28"/>
        </w:rPr>
        <w:t xml:space="preserve">вания </w:t>
      </w:r>
      <w:r w:rsidRPr="00DE0513">
        <w:rPr>
          <w:sz w:val="28"/>
          <w:szCs w:val="28"/>
        </w:rPr>
        <w:t>вещества</w:t>
      </w:r>
      <w:r>
        <w:rPr>
          <w:sz w:val="28"/>
          <w:szCs w:val="28"/>
        </w:rPr>
        <w:t>м по тривиальной и систематической номенклатуре;</w:t>
      </w:r>
    </w:p>
    <w:p w:rsidR="006B3F70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>определять принадлежность веществ к различным классам</w:t>
      </w:r>
      <w:r>
        <w:rPr>
          <w:sz w:val="28"/>
          <w:szCs w:val="28"/>
        </w:rPr>
        <w:t>;</w:t>
      </w:r>
    </w:p>
    <w:p w:rsidR="006B3F70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 xml:space="preserve">характеризовать общие </w:t>
      </w:r>
      <w:r>
        <w:rPr>
          <w:sz w:val="28"/>
          <w:szCs w:val="28"/>
        </w:rPr>
        <w:t xml:space="preserve">химические свойства металлов, </w:t>
      </w:r>
      <w:r w:rsidRPr="009D3B97">
        <w:rPr>
          <w:sz w:val="28"/>
          <w:szCs w:val="28"/>
        </w:rPr>
        <w:t>неметаллов, основных классов неорганич</w:t>
      </w:r>
      <w:r>
        <w:rPr>
          <w:sz w:val="28"/>
          <w:szCs w:val="28"/>
        </w:rPr>
        <w:t>еских и органических соединений;</w:t>
      </w:r>
    </w:p>
    <w:p w:rsidR="006B3F70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>выполнять химический эксперимент</w:t>
      </w:r>
      <w:r>
        <w:rPr>
          <w:sz w:val="28"/>
          <w:szCs w:val="28"/>
        </w:rPr>
        <w:t xml:space="preserve"> </w:t>
      </w:r>
      <w:r w:rsidRPr="009D3B97">
        <w:rPr>
          <w:sz w:val="28"/>
          <w:szCs w:val="28"/>
        </w:rPr>
        <w:t>по распознаванию важнейших неорга</w:t>
      </w:r>
      <w:r>
        <w:rPr>
          <w:sz w:val="28"/>
          <w:szCs w:val="28"/>
        </w:rPr>
        <w:t>нических и органических веществ;</w:t>
      </w:r>
    </w:p>
    <w:p w:rsidR="006B3F70" w:rsidRPr="009D3B97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 xml:space="preserve">проводить самостоятельный   поиск   химической   информации   с   использованием   различных   источников. </w:t>
      </w:r>
    </w:p>
    <w:p w:rsidR="006B3F70" w:rsidRPr="00FD062E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B51FD" w:rsidRDefault="004B51FD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1FD" w:rsidRDefault="004B51FD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1FD" w:rsidRDefault="004B51FD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lastRenderedPageBreak/>
        <w:t>Демонстрации: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образцов металлов.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Горение магния и алюминия в кислороде.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</w:t>
      </w:r>
      <w:r w:rsidRPr="00480111">
        <w:rPr>
          <w:rFonts w:ascii="Times New Roman" w:hAnsi="Times New Roman"/>
          <w:sz w:val="28"/>
          <w:szCs w:val="28"/>
        </w:rPr>
        <w:t>железа с серой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Взаимодействие щелочноземельных металлов с водой. 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натрия с этанолом, цинка с уксусной кислотой.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хлорной воды с раствором бромида (хлорида) калия.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натрия и сурьмы</w:t>
      </w:r>
      <w:r w:rsidRPr="00480111">
        <w:rPr>
          <w:rFonts w:ascii="Times New Roman" w:hAnsi="Times New Roman"/>
          <w:sz w:val="28"/>
          <w:szCs w:val="28"/>
        </w:rPr>
        <w:t xml:space="preserve"> с хлором.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Коллекция образцов неметаллов.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Коллекция природных органических кислот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меди с концентрированной азотной кислотой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концентрированной серной кислоты с сахаром, целлюлозой, медью.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Разбавление концентрированной серной кислоты.</w:t>
      </w:r>
    </w:p>
    <w:p w:rsidR="006B3F70" w:rsidRPr="002B5073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5073">
        <w:rPr>
          <w:rFonts w:ascii="Times New Roman" w:hAnsi="Times New Roman"/>
          <w:sz w:val="28"/>
          <w:szCs w:val="28"/>
        </w:rPr>
        <w:t>Гидролиз хлоридов и ацетатов щелочных металлов.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Образцы природных минералов, содержащих хлорид натрия, ка</w:t>
      </w:r>
      <w:r>
        <w:rPr>
          <w:rFonts w:ascii="Times New Roman" w:hAnsi="Times New Roman"/>
          <w:sz w:val="28"/>
          <w:szCs w:val="28"/>
        </w:rPr>
        <w:t xml:space="preserve">рбонат кальция фосфат кальция, </w:t>
      </w:r>
      <w:proofErr w:type="spellStart"/>
      <w:r w:rsidRPr="00480111">
        <w:rPr>
          <w:rFonts w:ascii="Times New Roman" w:hAnsi="Times New Roman"/>
          <w:sz w:val="28"/>
          <w:szCs w:val="28"/>
        </w:rPr>
        <w:t>гидроксокарбонат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 меди (</w:t>
      </w:r>
      <w:r w:rsidRPr="00480111">
        <w:rPr>
          <w:rFonts w:ascii="Times New Roman" w:hAnsi="Times New Roman"/>
          <w:sz w:val="28"/>
          <w:szCs w:val="28"/>
          <w:lang w:val="en-US"/>
        </w:rPr>
        <w:t>II</w:t>
      </w:r>
      <w:r w:rsidRPr="00480111">
        <w:rPr>
          <w:rFonts w:ascii="Times New Roman" w:hAnsi="Times New Roman"/>
          <w:sz w:val="28"/>
          <w:szCs w:val="28"/>
        </w:rPr>
        <w:t>).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</w:rPr>
        <w:t xml:space="preserve"> пищевых продуктов, содержащих </w:t>
      </w:r>
      <w:r w:rsidRPr="00480111">
        <w:rPr>
          <w:rFonts w:ascii="Times New Roman" w:hAnsi="Times New Roman"/>
          <w:sz w:val="28"/>
          <w:szCs w:val="28"/>
        </w:rPr>
        <w:t>гидрокарбонаты натрия и аммония, их способность к разложению при нагревании.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Гашение соды уксусом.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Испытание растворов кислот, оснований, солей индикаторами.</w:t>
      </w:r>
    </w:p>
    <w:p w:rsidR="006B3F70" w:rsidRPr="00480111" w:rsidRDefault="006B3F70" w:rsidP="006B3F7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Ознакомление с коллекциями: а) металлов; б) неметаллов; в) кислот; г) оснований;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80111">
        <w:rPr>
          <w:rFonts w:ascii="Times New Roman" w:hAnsi="Times New Roman"/>
          <w:sz w:val="28"/>
          <w:szCs w:val="28"/>
        </w:rPr>
        <w:t>д) минералов и биологических материалов, содержащих некоторые соли.</w:t>
      </w:r>
    </w:p>
    <w:p w:rsidR="006B3F70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3F70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>й опыт 3. «</w:t>
      </w:r>
      <w:r w:rsidRPr="00480111">
        <w:rPr>
          <w:rFonts w:ascii="Times New Roman" w:hAnsi="Times New Roman"/>
          <w:sz w:val="28"/>
          <w:szCs w:val="28"/>
        </w:rPr>
        <w:t>Получение и свойства нерастворимых оснований</w:t>
      </w:r>
      <w:r>
        <w:rPr>
          <w:rFonts w:ascii="Times New Roman" w:hAnsi="Times New Roman"/>
          <w:sz w:val="28"/>
          <w:szCs w:val="28"/>
        </w:rPr>
        <w:t>»</w:t>
      </w:r>
      <w:r w:rsidRPr="00480111">
        <w:rPr>
          <w:rFonts w:ascii="Times New Roman" w:hAnsi="Times New Roman"/>
          <w:sz w:val="28"/>
          <w:szCs w:val="28"/>
        </w:rPr>
        <w:t>.</w:t>
      </w:r>
    </w:p>
    <w:p w:rsidR="006B3F70" w:rsidRPr="00FD062E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B3F70" w:rsidRPr="002B5073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 xml:space="preserve">й опыт 4. </w:t>
      </w:r>
      <w:r w:rsidRPr="002B5073">
        <w:rPr>
          <w:rFonts w:ascii="Times New Roman" w:hAnsi="Times New Roman"/>
          <w:sz w:val="28"/>
          <w:szCs w:val="28"/>
        </w:rPr>
        <w:t>«Химические свойства кислот»</w:t>
      </w:r>
      <w:r>
        <w:rPr>
          <w:rFonts w:ascii="Times New Roman" w:hAnsi="Times New Roman"/>
          <w:sz w:val="28"/>
          <w:szCs w:val="28"/>
        </w:rPr>
        <w:t>.</w:t>
      </w:r>
    </w:p>
    <w:p w:rsidR="006B3F70" w:rsidRDefault="006B3F70" w:rsidP="006B3F7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соляной кислоты и раствора уксусной кислоты с металлами.</w:t>
      </w:r>
    </w:p>
    <w:p w:rsidR="006B3F70" w:rsidRPr="00690EBB" w:rsidRDefault="006B3F70" w:rsidP="006B3F7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0EBB">
        <w:rPr>
          <w:rFonts w:ascii="Times New Roman" w:hAnsi="Times New Roman"/>
          <w:sz w:val="28"/>
          <w:szCs w:val="28"/>
        </w:rPr>
        <w:t>Взаимодействие соляной кислоты и раствора уксусной кислоты с основаниями.</w:t>
      </w:r>
    </w:p>
    <w:p w:rsidR="006B3F70" w:rsidRPr="00480111" w:rsidRDefault="006B3F70" w:rsidP="006B3F7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 Взаимодействие соляной кислоты и раствора уксусной кислоты с солями.</w:t>
      </w:r>
    </w:p>
    <w:p w:rsidR="006B3F70" w:rsidRPr="00FD062E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6B3F70" w:rsidRPr="002B5073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 xml:space="preserve">й опыт 5. </w:t>
      </w:r>
      <w:r>
        <w:rPr>
          <w:rFonts w:ascii="Times New Roman" w:hAnsi="Times New Roman"/>
          <w:sz w:val="28"/>
          <w:szCs w:val="28"/>
        </w:rPr>
        <w:t xml:space="preserve">«Изучение окислительных свойств </w:t>
      </w:r>
      <w:r w:rsidRPr="002B5073">
        <w:rPr>
          <w:rFonts w:ascii="Times New Roman" w:hAnsi="Times New Roman"/>
          <w:sz w:val="28"/>
          <w:szCs w:val="28"/>
        </w:rPr>
        <w:t>концентрированной и разбавленной серной и азотной кислот по отношению к активным и</w:t>
      </w:r>
      <w:r>
        <w:rPr>
          <w:rFonts w:ascii="Times New Roman" w:hAnsi="Times New Roman"/>
          <w:sz w:val="28"/>
          <w:szCs w:val="28"/>
        </w:rPr>
        <w:t xml:space="preserve"> малоактивным металлам».</w:t>
      </w:r>
    </w:p>
    <w:p w:rsidR="006B3F70" w:rsidRPr="00FD062E" w:rsidRDefault="006B3F70" w:rsidP="006B3F7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6B3F70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>й опыт 6.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80111">
        <w:rPr>
          <w:rFonts w:ascii="Times New Roman" w:hAnsi="Times New Roman"/>
          <w:sz w:val="28"/>
          <w:szCs w:val="28"/>
        </w:rPr>
        <w:t>Качественные реакции на катионы и анионы</w:t>
      </w:r>
      <w:r>
        <w:rPr>
          <w:rFonts w:ascii="Times New Roman" w:hAnsi="Times New Roman"/>
          <w:sz w:val="28"/>
          <w:szCs w:val="28"/>
        </w:rPr>
        <w:t>»</w:t>
      </w:r>
      <w:r w:rsidRPr="00480111">
        <w:rPr>
          <w:rFonts w:ascii="Times New Roman" w:hAnsi="Times New Roman"/>
          <w:sz w:val="28"/>
          <w:szCs w:val="28"/>
        </w:rPr>
        <w:t>.</w:t>
      </w:r>
    </w:p>
    <w:p w:rsidR="006B3F70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3F70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Практическая работа № 2 </w:t>
      </w:r>
      <w:r>
        <w:rPr>
          <w:rFonts w:ascii="Times New Roman" w:hAnsi="Times New Roman"/>
          <w:sz w:val="28"/>
          <w:szCs w:val="28"/>
        </w:rPr>
        <w:t>«</w:t>
      </w:r>
      <w:r w:rsidRPr="00480111">
        <w:rPr>
          <w:rFonts w:ascii="Times New Roman" w:hAnsi="Times New Roman"/>
          <w:sz w:val="28"/>
          <w:szCs w:val="28"/>
        </w:rPr>
        <w:t>Решение экспериментальных задач на идентификацию органических и неорганических соединений</w:t>
      </w:r>
      <w:r>
        <w:rPr>
          <w:rFonts w:ascii="Times New Roman" w:hAnsi="Times New Roman"/>
          <w:sz w:val="28"/>
          <w:szCs w:val="28"/>
        </w:rPr>
        <w:t>»</w:t>
      </w:r>
      <w:r w:rsidRPr="00480111">
        <w:rPr>
          <w:rFonts w:ascii="Times New Roman" w:hAnsi="Times New Roman"/>
          <w:sz w:val="28"/>
          <w:szCs w:val="28"/>
        </w:rPr>
        <w:t>.</w:t>
      </w:r>
    </w:p>
    <w:p w:rsidR="006B3F70" w:rsidRPr="00FD062E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4 </w:t>
      </w:r>
      <w:r w:rsidRPr="00480111">
        <w:rPr>
          <w:rFonts w:ascii="Times New Roman" w:hAnsi="Times New Roman"/>
          <w:sz w:val="28"/>
          <w:szCs w:val="28"/>
        </w:rPr>
        <w:t>по теме: «Вещества и их свойства».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522E" w:rsidRDefault="000D522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1FD" w:rsidRPr="004B51FD" w:rsidRDefault="004B51FD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F70" w:rsidRDefault="006B3F70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51E" w:rsidRPr="006B3F70" w:rsidRDefault="0076451E" w:rsidP="00CB618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B3F70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BA206E" w:rsidRPr="00E22417" w:rsidRDefault="00BA206E" w:rsidP="00BA20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BA206E" w:rsidRPr="00BA206E" w:rsidRDefault="00BA206E" w:rsidP="00BA20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A206E"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</w:t>
      </w:r>
      <w:proofErr w:type="spellStart"/>
      <w:r w:rsidRPr="00BA206E">
        <w:rPr>
          <w:rFonts w:ascii="Times New Roman" w:hAnsi="Times New Roman"/>
          <w:sz w:val="28"/>
          <w:szCs w:val="28"/>
        </w:rPr>
        <w:t>учебно</w:t>
      </w:r>
      <w:proofErr w:type="spellEnd"/>
      <w:r w:rsidRPr="00BA206E">
        <w:rPr>
          <w:rFonts w:ascii="Times New Roman" w:hAnsi="Times New Roman"/>
          <w:sz w:val="28"/>
          <w:szCs w:val="28"/>
        </w:rPr>
        <w:t xml:space="preserve">–методический комплект, включающий: </w:t>
      </w:r>
    </w:p>
    <w:p w:rsidR="00BA206E" w:rsidRPr="00E22417" w:rsidRDefault="00BA206E" w:rsidP="00BA206E">
      <w:pPr>
        <w:pStyle w:val="ab"/>
        <w:jc w:val="both"/>
        <w:rPr>
          <w:sz w:val="16"/>
          <w:szCs w:val="16"/>
        </w:rPr>
      </w:pPr>
    </w:p>
    <w:p w:rsidR="00BA206E" w:rsidRPr="00BA206E" w:rsidRDefault="00BA206E" w:rsidP="00BA206E">
      <w:pPr>
        <w:pStyle w:val="ab"/>
        <w:jc w:val="both"/>
        <w:rPr>
          <w:sz w:val="28"/>
          <w:szCs w:val="28"/>
          <w:u w:val="single"/>
        </w:rPr>
      </w:pPr>
      <w:r w:rsidRPr="00BA206E">
        <w:rPr>
          <w:sz w:val="28"/>
          <w:szCs w:val="28"/>
          <w:u w:val="single"/>
        </w:rPr>
        <w:t>Учебник:</w:t>
      </w:r>
    </w:p>
    <w:p w:rsidR="006B3F70" w:rsidRDefault="00BA206E" w:rsidP="006B3F70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BA206E">
        <w:rPr>
          <w:sz w:val="28"/>
          <w:szCs w:val="28"/>
        </w:rPr>
        <w:t>Габриелян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О.С. Химия 10 класс. Базовый уровень.</w:t>
      </w:r>
      <w:r w:rsidR="006B3F70"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– М.:  Дрофа, 20</w:t>
      </w:r>
      <w:r>
        <w:rPr>
          <w:sz w:val="28"/>
          <w:szCs w:val="28"/>
        </w:rPr>
        <w:t>1</w:t>
      </w:r>
      <w:r w:rsidRPr="00BA206E">
        <w:rPr>
          <w:sz w:val="28"/>
          <w:szCs w:val="28"/>
        </w:rPr>
        <w:t>0.</w:t>
      </w:r>
    </w:p>
    <w:p w:rsidR="006B3F70" w:rsidRPr="006B3F70" w:rsidRDefault="006B3F70" w:rsidP="006B3F70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6B3F70">
        <w:rPr>
          <w:sz w:val="28"/>
          <w:szCs w:val="28"/>
        </w:rPr>
        <w:t xml:space="preserve">Габриелян О.С. </w:t>
      </w:r>
      <w:r w:rsidRPr="006B3F70">
        <w:rPr>
          <w:color w:val="000000"/>
          <w:sz w:val="28"/>
          <w:szCs w:val="28"/>
        </w:rPr>
        <w:t>Химия. 11 класс. Базовый уровень</w:t>
      </w:r>
      <w:r>
        <w:rPr>
          <w:color w:val="000000"/>
          <w:sz w:val="28"/>
          <w:szCs w:val="28"/>
        </w:rPr>
        <w:t xml:space="preserve">. </w:t>
      </w:r>
      <w:r w:rsidRPr="006B3F70">
        <w:rPr>
          <w:color w:val="000000"/>
          <w:sz w:val="28"/>
          <w:szCs w:val="28"/>
        </w:rPr>
        <w:t xml:space="preserve">– </w:t>
      </w:r>
      <w:r w:rsidR="00F8601B">
        <w:rPr>
          <w:color w:val="000000"/>
          <w:sz w:val="28"/>
          <w:szCs w:val="28"/>
        </w:rPr>
        <w:t>М.: Дрофа,</w:t>
      </w:r>
      <w:r w:rsidRPr="006B3F70">
        <w:rPr>
          <w:color w:val="000000"/>
          <w:sz w:val="28"/>
          <w:szCs w:val="28"/>
        </w:rPr>
        <w:t xml:space="preserve"> 2010.</w:t>
      </w:r>
    </w:p>
    <w:p w:rsidR="00BA206E" w:rsidRDefault="00BA206E" w:rsidP="00BA206E">
      <w:pPr>
        <w:pStyle w:val="ab"/>
        <w:jc w:val="both"/>
        <w:rPr>
          <w:sz w:val="28"/>
          <w:szCs w:val="28"/>
        </w:rPr>
      </w:pPr>
    </w:p>
    <w:p w:rsidR="00BA206E" w:rsidRPr="00BA206E" w:rsidRDefault="00BA206E" w:rsidP="00BA206E">
      <w:pPr>
        <w:pStyle w:val="ab"/>
        <w:jc w:val="both"/>
        <w:rPr>
          <w:sz w:val="28"/>
          <w:szCs w:val="28"/>
          <w:u w:val="single"/>
        </w:rPr>
      </w:pPr>
      <w:r w:rsidRPr="00BA206E">
        <w:rPr>
          <w:sz w:val="28"/>
          <w:szCs w:val="28"/>
          <w:u w:val="single"/>
        </w:rPr>
        <w:t xml:space="preserve">Дополнительная литература: </w:t>
      </w:r>
    </w:p>
    <w:p w:rsidR="00BA206E" w:rsidRDefault="006B3F70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 </w:t>
      </w:r>
      <w:r w:rsidR="00BA206E" w:rsidRPr="00BA206E">
        <w:rPr>
          <w:sz w:val="28"/>
          <w:szCs w:val="28"/>
        </w:rPr>
        <w:t xml:space="preserve">курса химии для 8 – 11 классов ОУ / </w:t>
      </w:r>
      <w:proofErr w:type="spellStart"/>
      <w:r w:rsidR="00BA206E" w:rsidRPr="00BA206E">
        <w:rPr>
          <w:sz w:val="28"/>
          <w:szCs w:val="28"/>
        </w:rPr>
        <w:t>О.С.Габриелян</w:t>
      </w:r>
      <w:proofErr w:type="spellEnd"/>
      <w:r w:rsidR="00BA206E" w:rsidRPr="00BA206E">
        <w:rPr>
          <w:sz w:val="28"/>
          <w:szCs w:val="28"/>
        </w:rPr>
        <w:t xml:space="preserve"> –7-е изд., </w:t>
      </w:r>
      <w:proofErr w:type="gramStart"/>
      <w:r w:rsidR="00BA206E" w:rsidRPr="00BA206E">
        <w:rPr>
          <w:sz w:val="28"/>
          <w:szCs w:val="28"/>
        </w:rPr>
        <w:t>стереотипное</w:t>
      </w:r>
      <w:proofErr w:type="gramEnd"/>
      <w:r w:rsidR="00BA206E" w:rsidRPr="00BA206E">
        <w:rPr>
          <w:sz w:val="28"/>
          <w:szCs w:val="28"/>
        </w:rPr>
        <w:t>. – М.: Дрофа, 2010.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Габриелян О.С.,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Лысова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Г.Г. Химия для преподавателя. – М.: Академия, 2007.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 xml:space="preserve">Габриелян О.С., Остроумов И.Г., </w:t>
      </w:r>
      <w:proofErr w:type="spellStart"/>
      <w:r w:rsidRPr="00BA206E">
        <w:rPr>
          <w:sz w:val="28"/>
          <w:szCs w:val="28"/>
        </w:rPr>
        <w:t>Карцова</w:t>
      </w:r>
      <w:proofErr w:type="spellEnd"/>
      <w:r w:rsidRPr="00BA206E">
        <w:rPr>
          <w:sz w:val="28"/>
          <w:szCs w:val="28"/>
        </w:rPr>
        <w:t xml:space="preserve"> А.А. Химия: Органическая химия: учебник для 10 класса общеобразовательного учреждения с углубленным изучением химии. – М.: Просвещение, 2004.</w:t>
      </w:r>
    </w:p>
    <w:p w:rsidR="006B3F70" w:rsidRDefault="00BA206E" w:rsidP="006B3F70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Габриелян О.С., Остроумов И.Г. Химия 10 класс. Настольная книга учителя,</w:t>
      </w:r>
      <w:r w:rsidR="006B3F70"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 xml:space="preserve">– М.: Дрофа, 2004. </w:t>
      </w:r>
    </w:p>
    <w:p w:rsidR="006B3F70" w:rsidRPr="006B3F70" w:rsidRDefault="006B3F70" w:rsidP="006B3F70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6B3F70">
        <w:rPr>
          <w:sz w:val="28"/>
          <w:szCs w:val="28"/>
        </w:rPr>
        <w:t>Габриелян О.С. Настольная книга учителя. Химия 11 класс. – М.: Дрофа, 2008.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Габриелян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О.С.,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Маскаев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Ф.Н., Пономарев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 xml:space="preserve">С.Ю., </w:t>
      </w:r>
      <w:proofErr w:type="spellStart"/>
      <w:r w:rsidRPr="00BA206E">
        <w:rPr>
          <w:sz w:val="28"/>
          <w:szCs w:val="28"/>
        </w:rPr>
        <w:t>Теренин</w:t>
      </w:r>
      <w:proofErr w:type="spellEnd"/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 xml:space="preserve">В.И. Химия. </w:t>
      </w:r>
      <w:r>
        <w:rPr>
          <w:sz w:val="28"/>
          <w:szCs w:val="28"/>
        </w:rPr>
        <w:t xml:space="preserve">                   </w:t>
      </w:r>
      <w:r w:rsidRPr="00BA206E">
        <w:rPr>
          <w:sz w:val="28"/>
          <w:szCs w:val="28"/>
        </w:rPr>
        <w:t>10 класс. Профильный уровень.</w:t>
      </w:r>
      <w:r w:rsidR="006B3F70"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– М.:  Дрофа, 2005.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Денисова В.Г. Химия 10 класс: Поурочный план. По учебнику Габриелян</w:t>
      </w:r>
      <w:r w:rsidR="00E22417"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О.С. – Волгоград: Учитель, 2004.</w:t>
      </w:r>
    </w:p>
    <w:p w:rsidR="00F8601B" w:rsidRDefault="00BA206E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 xml:space="preserve">Ерохин Ю.М. Сборник задач и упражнений по химии (с дидактическим материалом). – 4-е изд., </w:t>
      </w:r>
      <w:proofErr w:type="gramStart"/>
      <w:r w:rsidRPr="00BA206E">
        <w:rPr>
          <w:sz w:val="28"/>
          <w:szCs w:val="28"/>
        </w:rPr>
        <w:t>стереотипное</w:t>
      </w:r>
      <w:proofErr w:type="gramEnd"/>
      <w:r w:rsidRPr="00BA206E">
        <w:rPr>
          <w:sz w:val="28"/>
          <w:szCs w:val="28"/>
        </w:rPr>
        <w:t>. – М.: Академия, 2007.</w:t>
      </w:r>
    </w:p>
    <w:p w:rsidR="00F8601B" w:rsidRDefault="00F8601B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Трегуб</w:t>
      </w:r>
      <w:r w:rsidR="006B3F70" w:rsidRPr="00F8601B">
        <w:rPr>
          <w:sz w:val="28"/>
          <w:szCs w:val="28"/>
        </w:rPr>
        <w:t>ова Н.П. Поурочные разработки по химии 11 класс (В помощь школьному учителю). – М.: ВАКО, 2011.</w:t>
      </w:r>
    </w:p>
    <w:p w:rsidR="006B3F70" w:rsidRPr="00F8601B" w:rsidRDefault="006B3F70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F8601B">
        <w:rPr>
          <w:color w:val="000000"/>
          <w:sz w:val="28"/>
          <w:szCs w:val="28"/>
        </w:rPr>
        <w:t xml:space="preserve">Габриелян О.С., </w:t>
      </w:r>
      <w:proofErr w:type="spellStart"/>
      <w:r w:rsidRPr="00F8601B">
        <w:rPr>
          <w:color w:val="000000"/>
          <w:sz w:val="28"/>
          <w:szCs w:val="28"/>
        </w:rPr>
        <w:t>Лясова</w:t>
      </w:r>
      <w:proofErr w:type="spellEnd"/>
      <w:r w:rsidRPr="00F8601B">
        <w:rPr>
          <w:color w:val="000000"/>
          <w:sz w:val="28"/>
          <w:szCs w:val="28"/>
        </w:rPr>
        <w:t xml:space="preserve"> Г.Г., Введенская А.Г. Настольная книга учителя.                11 класс. – </w:t>
      </w:r>
      <w:r w:rsidR="00F8601B">
        <w:rPr>
          <w:color w:val="000000"/>
          <w:sz w:val="28"/>
          <w:szCs w:val="28"/>
        </w:rPr>
        <w:t xml:space="preserve">М.: Дрофа, </w:t>
      </w:r>
      <w:r w:rsidRPr="00F8601B">
        <w:rPr>
          <w:color w:val="000000"/>
          <w:sz w:val="28"/>
          <w:szCs w:val="28"/>
        </w:rPr>
        <w:t>2004.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Денисова В.Г. Органическая химия 10 класс. Интерактивные дидактические материалы. Методическое пособие с электронным интерактивным приложением. – М.: Планета, 2012.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Медведев Ю.Н. ЕГЭ Химия. Типовые тестовые задания. – М.: Экзамен, 2012.</w:t>
      </w:r>
    </w:p>
    <w:p w:rsidR="00F8601B" w:rsidRDefault="00BA206E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proofErr w:type="spellStart"/>
      <w:r w:rsidRPr="00BA206E">
        <w:rPr>
          <w:sz w:val="28"/>
          <w:szCs w:val="28"/>
        </w:rPr>
        <w:t>Горковенко</w:t>
      </w:r>
      <w:proofErr w:type="spellEnd"/>
      <w:r w:rsidR="00E22417"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М.Ю. Поурочные разработки по химии 10 класс (В помощь школьному учителю). – М.: ВАКО, 2008.</w:t>
      </w:r>
    </w:p>
    <w:p w:rsidR="00F8601B" w:rsidRDefault="00F8601B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F8601B">
        <w:rPr>
          <w:color w:val="000000"/>
          <w:sz w:val="28"/>
          <w:szCs w:val="28"/>
        </w:rPr>
        <w:t xml:space="preserve">Габриелян О.С., Смирнова Т.В.: Изучаем химию в 11 классе: методическое пособие к учебнику   Габриелян О.С.  «Химия 11» для учащихся и учителей – 3-е изд., </w:t>
      </w:r>
      <w:proofErr w:type="spellStart"/>
      <w:r w:rsidRPr="00F8601B">
        <w:rPr>
          <w:color w:val="000000"/>
          <w:sz w:val="28"/>
          <w:szCs w:val="28"/>
        </w:rPr>
        <w:t>испр</w:t>
      </w:r>
      <w:proofErr w:type="spellEnd"/>
      <w:r w:rsidRPr="00F8601B">
        <w:rPr>
          <w:color w:val="000000"/>
          <w:sz w:val="28"/>
          <w:szCs w:val="28"/>
        </w:rPr>
        <w:t>. и доп. – Москва: «Блик и К</w:t>
      </w:r>
      <w:proofErr w:type="gramStart"/>
      <w:r w:rsidRPr="00F8601B">
        <w:rPr>
          <w:color w:val="000000"/>
          <w:sz w:val="28"/>
          <w:szCs w:val="28"/>
          <w:vertAlign w:val="superscript"/>
        </w:rPr>
        <w:t>0</w:t>
      </w:r>
      <w:proofErr w:type="gramEnd"/>
      <w:r w:rsidRPr="00F8601B">
        <w:rPr>
          <w:color w:val="000000"/>
          <w:sz w:val="28"/>
          <w:szCs w:val="28"/>
        </w:rPr>
        <w:t>», 2001. – 224с.</w:t>
      </w:r>
    </w:p>
    <w:p w:rsidR="00F8601B" w:rsidRDefault="00F8601B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F8601B">
        <w:rPr>
          <w:color w:val="000000"/>
          <w:sz w:val="28"/>
          <w:szCs w:val="28"/>
        </w:rPr>
        <w:t>Габриелян О.С. Химия 11 класс. Контрольные и провер</w:t>
      </w:r>
      <w:r>
        <w:rPr>
          <w:color w:val="000000"/>
          <w:sz w:val="28"/>
          <w:szCs w:val="28"/>
        </w:rPr>
        <w:t xml:space="preserve">очные работы. - М.: Дрофа, </w:t>
      </w:r>
      <w:r w:rsidRPr="00F8601B">
        <w:rPr>
          <w:color w:val="000000"/>
          <w:sz w:val="28"/>
          <w:szCs w:val="28"/>
        </w:rPr>
        <w:t>2007.</w:t>
      </w:r>
    </w:p>
    <w:p w:rsidR="00F8601B" w:rsidRPr="00F8601B" w:rsidRDefault="00F8601B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F8601B">
        <w:rPr>
          <w:color w:val="000000"/>
          <w:sz w:val="28"/>
          <w:szCs w:val="28"/>
        </w:rPr>
        <w:t xml:space="preserve">Рудзитис Г.Е., Фельдман Ф.Г. Химия 11 класс: учебник для общеобразовательных учреждений. – </w:t>
      </w:r>
      <w:r>
        <w:rPr>
          <w:color w:val="000000"/>
          <w:sz w:val="28"/>
          <w:szCs w:val="28"/>
        </w:rPr>
        <w:t xml:space="preserve">М.: Дрофа, </w:t>
      </w:r>
      <w:r w:rsidRPr="00F8601B">
        <w:rPr>
          <w:color w:val="000000"/>
          <w:sz w:val="28"/>
          <w:szCs w:val="28"/>
        </w:rPr>
        <w:t>2002.</w:t>
      </w:r>
    </w:p>
    <w:p w:rsidR="00E22417" w:rsidRDefault="0076451E" w:rsidP="00E22417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proofErr w:type="spellStart"/>
      <w:r w:rsidRPr="00E22417">
        <w:rPr>
          <w:color w:val="000000"/>
          <w:sz w:val="28"/>
          <w:szCs w:val="28"/>
        </w:rPr>
        <w:t>Контрольно</w:t>
      </w:r>
      <w:proofErr w:type="spellEnd"/>
      <w:r w:rsidR="00E22417">
        <w:rPr>
          <w:color w:val="000000"/>
          <w:sz w:val="28"/>
          <w:szCs w:val="28"/>
        </w:rPr>
        <w:t xml:space="preserve">–измерительные </w:t>
      </w:r>
      <w:r w:rsidRPr="00E22417">
        <w:rPr>
          <w:color w:val="000000"/>
          <w:sz w:val="28"/>
          <w:szCs w:val="28"/>
        </w:rPr>
        <w:t>материалы. Химия: 10 класс</w:t>
      </w:r>
      <w:proofErr w:type="gramStart"/>
      <w:r w:rsidRPr="00E22417">
        <w:rPr>
          <w:color w:val="000000"/>
          <w:sz w:val="28"/>
          <w:szCs w:val="28"/>
        </w:rPr>
        <w:t>/С</w:t>
      </w:r>
      <w:proofErr w:type="gramEnd"/>
      <w:r w:rsidRPr="00E22417">
        <w:rPr>
          <w:color w:val="000000"/>
          <w:sz w:val="28"/>
          <w:szCs w:val="28"/>
        </w:rPr>
        <w:t xml:space="preserve">ост. </w:t>
      </w:r>
      <w:proofErr w:type="spellStart"/>
      <w:r w:rsidRPr="00E22417">
        <w:rPr>
          <w:color w:val="000000"/>
          <w:sz w:val="28"/>
          <w:szCs w:val="28"/>
        </w:rPr>
        <w:t>Н.П.Трегубова</w:t>
      </w:r>
      <w:proofErr w:type="spellEnd"/>
      <w:r w:rsidRPr="00E22417">
        <w:rPr>
          <w:color w:val="000000"/>
          <w:sz w:val="28"/>
          <w:szCs w:val="28"/>
        </w:rPr>
        <w:t>.</w:t>
      </w:r>
      <w:r w:rsidR="00E22417" w:rsidRPr="00E22417">
        <w:rPr>
          <w:color w:val="000000"/>
          <w:sz w:val="28"/>
          <w:szCs w:val="28"/>
        </w:rPr>
        <w:t xml:space="preserve"> –</w:t>
      </w:r>
      <w:r w:rsidRPr="00E22417">
        <w:rPr>
          <w:color w:val="000000"/>
          <w:sz w:val="28"/>
          <w:szCs w:val="28"/>
        </w:rPr>
        <w:t xml:space="preserve"> М.:</w:t>
      </w:r>
      <w:r w:rsidR="00E22417" w:rsidRPr="00E22417">
        <w:rPr>
          <w:color w:val="000000"/>
          <w:sz w:val="28"/>
          <w:szCs w:val="28"/>
        </w:rPr>
        <w:t xml:space="preserve"> </w:t>
      </w:r>
      <w:r w:rsidRPr="00E22417">
        <w:rPr>
          <w:color w:val="000000"/>
          <w:sz w:val="28"/>
          <w:szCs w:val="28"/>
        </w:rPr>
        <w:t>ВАКО, 2010</w:t>
      </w:r>
      <w:r w:rsidR="00E22417">
        <w:rPr>
          <w:color w:val="000000"/>
          <w:sz w:val="28"/>
          <w:szCs w:val="28"/>
        </w:rPr>
        <w:t>.</w:t>
      </w:r>
      <w:r w:rsidRPr="00E22417">
        <w:rPr>
          <w:color w:val="000000"/>
          <w:sz w:val="28"/>
          <w:szCs w:val="28"/>
        </w:rPr>
        <w:t xml:space="preserve"> (контрольно-измерительные материалы)</w:t>
      </w:r>
    </w:p>
    <w:p w:rsidR="0076451E" w:rsidRPr="006B3F70" w:rsidRDefault="0076451E" w:rsidP="006B3F70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E22417">
        <w:rPr>
          <w:color w:val="000000"/>
          <w:sz w:val="28"/>
          <w:szCs w:val="28"/>
        </w:rPr>
        <w:t>Готовимся к ЕГЭ по химии: учебно-методическое пособие</w:t>
      </w:r>
      <w:proofErr w:type="gramStart"/>
      <w:r w:rsidRPr="00E22417">
        <w:rPr>
          <w:color w:val="000000"/>
          <w:sz w:val="28"/>
          <w:szCs w:val="28"/>
        </w:rPr>
        <w:t>/А</w:t>
      </w:r>
      <w:proofErr w:type="gramEnd"/>
      <w:r w:rsidRPr="00E22417">
        <w:rPr>
          <w:color w:val="000000"/>
          <w:sz w:val="28"/>
          <w:szCs w:val="28"/>
        </w:rPr>
        <w:t>вт</w:t>
      </w:r>
      <w:r w:rsidR="00E22417">
        <w:rPr>
          <w:color w:val="000000"/>
          <w:sz w:val="28"/>
          <w:szCs w:val="28"/>
        </w:rPr>
        <w:t xml:space="preserve">.-сост. </w:t>
      </w:r>
      <w:proofErr w:type="spellStart"/>
      <w:r w:rsidR="00E22417">
        <w:rPr>
          <w:color w:val="000000"/>
          <w:sz w:val="28"/>
          <w:szCs w:val="28"/>
        </w:rPr>
        <w:t>Л.И.Асанова</w:t>
      </w:r>
      <w:proofErr w:type="spellEnd"/>
      <w:r w:rsidR="00E22417">
        <w:rPr>
          <w:color w:val="000000"/>
          <w:sz w:val="28"/>
          <w:szCs w:val="28"/>
        </w:rPr>
        <w:t xml:space="preserve">, </w:t>
      </w:r>
      <w:proofErr w:type="spellStart"/>
      <w:r w:rsidR="00E22417">
        <w:rPr>
          <w:color w:val="000000"/>
          <w:sz w:val="28"/>
          <w:szCs w:val="28"/>
        </w:rPr>
        <w:t>Ж.В.Ковпач</w:t>
      </w:r>
      <w:proofErr w:type="spellEnd"/>
      <w:r w:rsidR="00E22417">
        <w:rPr>
          <w:color w:val="000000"/>
          <w:sz w:val="28"/>
          <w:szCs w:val="28"/>
        </w:rPr>
        <w:t xml:space="preserve"> –</w:t>
      </w:r>
      <w:r w:rsidRPr="00E22417">
        <w:rPr>
          <w:color w:val="000000"/>
          <w:sz w:val="28"/>
          <w:szCs w:val="28"/>
        </w:rPr>
        <w:t xml:space="preserve"> </w:t>
      </w:r>
      <w:proofErr w:type="spellStart"/>
      <w:r w:rsidRPr="00E22417">
        <w:rPr>
          <w:color w:val="000000"/>
          <w:sz w:val="28"/>
          <w:szCs w:val="28"/>
        </w:rPr>
        <w:t>Н.Новгород</w:t>
      </w:r>
      <w:proofErr w:type="spellEnd"/>
      <w:r w:rsidRPr="00E22417">
        <w:rPr>
          <w:color w:val="000000"/>
          <w:sz w:val="28"/>
          <w:szCs w:val="28"/>
        </w:rPr>
        <w:t>: НИРО, 2013.</w:t>
      </w:r>
      <w:r w:rsidR="006B3F70">
        <w:rPr>
          <w:color w:val="000000"/>
          <w:sz w:val="28"/>
          <w:szCs w:val="28"/>
        </w:rPr>
        <w:t xml:space="preserve"> – </w:t>
      </w:r>
      <w:r w:rsidRPr="006B3F70">
        <w:rPr>
          <w:color w:val="000000"/>
          <w:sz w:val="28"/>
          <w:szCs w:val="28"/>
        </w:rPr>
        <w:t>120с.</w:t>
      </w:r>
    </w:p>
    <w:p w:rsidR="006B3F70" w:rsidRDefault="006B3F70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601B" w:rsidRDefault="00F8601B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601B" w:rsidRDefault="00F8601B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451E" w:rsidRPr="00CB6186" w:rsidRDefault="0076451E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186">
        <w:rPr>
          <w:rFonts w:ascii="Times New Roman" w:hAnsi="Times New Roman"/>
          <w:b/>
          <w:sz w:val="28"/>
          <w:szCs w:val="28"/>
        </w:rPr>
        <w:lastRenderedPageBreak/>
        <w:t>Дидактическое обеспечение учебного процесса наряду с учебной литературой включает:</w:t>
      </w:r>
    </w:p>
    <w:p w:rsidR="0076451E" w:rsidRPr="00CB6186" w:rsidRDefault="0076451E" w:rsidP="00CB618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B6186">
        <w:rPr>
          <w:rFonts w:ascii="Times New Roman" w:hAnsi="Times New Roman"/>
          <w:sz w:val="28"/>
          <w:szCs w:val="28"/>
        </w:rPr>
        <w:t>- учебные материалы иллюстративного характера (опорные конспекты, схемы, таблицы, диаграммы, модели и др.);</w:t>
      </w:r>
    </w:p>
    <w:p w:rsidR="0076451E" w:rsidRPr="00CB6186" w:rsidRDefault="0076451E" w:rsidP="00CB618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B6186">
        <w:rPr>
          <w:rFonts w:ascii="Times New Roman" w:hAnsi="Times New Roman"/>
          <w:sz w:val="28"/>
          <w:szCs w:val="28"/>
        </w:rPr>
        <w:t>- учебные материалы инструктивного характера (инструкции по организац</w:t>
      </w:r>
      <w:r w:rsidR="00E22417">
        <w:rPr>
          <w:rFonts w:ascii="Times New Roman" w:hAnsi="Times New Roman"/>
          <w:sz w:val="28"/>
          <w:szCs w:val="28"/>
        </w:rPr>
        <w:t>ии практической работы учащихся</w:t>
      </w:r>
      <w:r w:rsidRPr="00CB6186">
        <w:rPr>
          <w:rFonts w:ascii="Times New Roman" w:hAnsi="Times New Roman"/>
          <w:sz w:val="28"/>
          <w:szCs w:val="28"/>
        </w:rPr>
        <w:t>)</w:t>
      </w:r>
      <w:r w:rsidR="00E22417">
        <w:rPr>
          <w:rFonts w:ascii="Times New Roman" w:hAnsi="Times New Roman"/>
          <w:sz w:val="28"/>
          <w:szCs w:val="28"/>
        </w:rPr>
        <w:t>;</w:t>
      </w:r>
    </w:p>
    <w:p w:rsidR="0076451E" w:rsidRPr="00CB6186" w:rsidRDefault="0076451E" w:rsidP="00CB618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B6186">
        <w:rPr>
          <w:rFonts w:ascii="Times New Roman" w:hAnsi="Times New Roman"/>
          <w:sz w:val="28"/>
          <w:szCs w:val="28"/>
        </w:rPr>
        <w:t xml:space="preserve">- инструментарий диагностики уровня </w:t>
      </w:r>
      <w:proofErr w:type="spellStart"/>
      <w:r w:rsidRPr="00CB618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B6186">
        <w:rPr>
          <w:rFonts w:ascii="Times New Roman" w:hAnsi="Times New Roman"/>
          <w:sz w:val="28"/>
          <w:szCs w:val="28"/>
        </w:rPr>
        <w:t xml:space="preserve"> учащихся (средства текущего, тематического и итогового контроля усвоения учащимися содержания химического образования);</w:t>
      </w:r>
    </w:p>
    <w:p w:rsidR="0076451E" w:rsidRPr="00CB6186" w:rsidRDefault="0076451E" w:rsidP="00CB618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B6186">
        <w:rPr>
          <w:rFonts w:ascii="Times New Roman" w:hAnsi="Times New Roman"/>
          <w:sz w:val="28"/>
          <w:szCs w:val="28"/>
        </w:rPr>
        <w:t xml:space="preserve">- варианты </w:t>
      </w:r>
      <w:proofErr w:type="spellStart"/>
      <w:r w:rsidRPr="00CB6186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CB6186">
        <w:rPr>
          <w:rFonts w:ascii="Times New Roman" w:hAnsi="Times New Roman"/>
          <w:sz w:val="28"/>
          <w:szCs w:val="28"/>
        </w:rPr>
        <w:t xml:space="preserve"> и творческих домашних заданий;</w:t>
      </w:r>
    </w:p>
    <w:p w:rsidR="0076451E" w:rsidRDefault="0076451E" w:rsidP="00E224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B6186">
        <w:rPr>
          <w:rFonts w:ascii="Times New Roman" w:hAnsi="Times New Roman"/>
          <w:sz w:val="28"/>
          <w:szCs w:val="28"/>
        </w:rPr>
        <w:t>- материалы внеклассной и научно-исследовательской работы по предмету.</w:t>
      </w:r>
    </w:p>
    <w:p w:rsidR="00E22417" w:rsidRPr="00E22417" w:rsidRDefault="00E22417" w:rsidP="00E224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451E" w:rsidRDefault="0076451E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186">
        <w:rPr>
          <w:rFonts w:ascii="Times New Roman" w:hAnsi="Times New Roman"/>
          <w:b/>
          <w:sz w:val="28"/>
          <w:szCs w:val="28"/>
        </w:rPr>
        <w:t>Средства обучения (ИСО, ТСО, наглядные средства обучения).</w:t>
      </w:r>
    </w:p>
    <w:p w:rsidR="00E22417" w:rsidRDefault="00E22417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2417" w:rsidRDefault="00E22417" w:rsidP="00E22417">
      <w:pPr>
        <w:pStyle w:val="ab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Печатные пособия (таблицы)</w:t>
      </w:r>
    </w:p>
    <w:p w:rsidR="00E22417" w:rsidRDefault="00E22417" w:rsidP="00E22417">
      <w:pPr>
        <w:pStyle w:val="ab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– </w:t>
      </w:r>
      <w:proofErr w:type="spellStart"/>
      <w:r w:rsidRPr="00E85F91">
        <w:rPr>
          <w:sz w:val="28"/>
          <w:szCs w:val="28"/>
        </w:rPr>
        <w:t>комуникативные</w:t>
      </w:r>
      <w:proofErr w:type="spellEnd"/>
      <w:r w:rsidRPr="00E85F91">
        <w:rPr>
          <w:sz w:val="28"/>
          <w:szCs w:val="28"/>
        </w:rPr>
        <w:t xml:space="preserve"> средства: </w:t>
      </w:r>
      <w:r>
        <w:rPr>
          <w:sz w:val="28"/>
          <w:szCs w:val="28"/>
        </w:rPr>
        <w:t>м</w:t>
      </w:r>
      <w:r w:rsidRPr="00E85F91">
        <w:rPr>
          <w:sz w:val="28"/>
          <w:szCs w:val="28"/>
        </w:rPr>
        <w:t xml:space="preserve">ультимедийные программы (обучающие, </w:t>
      </w:r>
      <w:proofErr w:type="spellStart"/>
      <w:r w:rsidRPr="00E85F91">
        <w:rPr>
          <w:sz w:val="28"/>
          <w:szCs w:val="28"/>
        </w:rPr>
        <w:t>тренинговые</w:t>
      </w:r>
      <w:proofErr w:type="spellEnd"/>
      <w:r w:rsidRPr="00E85F91">
        <w:rPr>
          <w:sz w:val="28"/>
          <w:szCs w:val="28"/>
        </w:rPr>
        <w:t>, контролирующие).</w:t>
      </w:r>
    </w:p>
    <w:p w:rsidR="00E22417" w:rsidRDefault="00E22417" w:rsidP="00E22417">
      <w:pPr>
        <w:pStyle w:val="ab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плейер, телевизор, ноутбук, интерактивная доска, проектор, документ камера.</w:t>
      </w:r>
    </w:p>
    <w:p w:rsidR="00E22417" w:rsidRDefault="00E22417" w:rsidP="00E22417">
      <w:pPr>
        <w:pStyle w:val="ab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proofErr w:type="spellStart"/>
      <w:r w:rsidRPr="00E85F91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</w:t>
      </w:r>
      <w:r w:rsidRPr="00E85F91">
        <w:rPr>
          <w:sz w:val="28"/>
          <w:szCs w:val="28"/>
        </w:rPr>
        <w:t xml:space="preserve">практическое и </w:t>
      </w:r>
      <w:proofErr w:type="spellStart"/>
      <w:r w:rsidRPr="00E85F91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лабораторное оборудование: приборы, приспособления, модели молекул, коллекции, химические реактивы.</w:t>
      </w:r>
    </w:p>
    <w:p w:rsidR="00E22417" w:rsidRPr="00B13365" w:rsidRDefault="00E22417" w:rsidP="00E22417">
      <w:pPr>
        <w:pStyle w:val="ab"/>
        <w:ind w:left="360"/>
        <w:jc w:val="both"/>
        <w:rPr>
          <w:sz w:val="28"/>
          <w:szCs w:val="28"/>
        </w:rPr>
      </w:pPr>
    </w:p>
    <w:p w:rsidR="0076451E" w:rsidRPr="00E22417" w:rsidRDefault="00E22417" w:rsidP="00E224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</w:t>
      </w:r>
      <w:r w:rsidRPr="00F3552E">
        <w:rPr>
          <w:rFonts w:ascii="Times New Roman" w:hAnsi="Times New Roman"/>
          <w:sz w:val="28"/>
          <w:szCs w:val="28"/>
        </w:rPr>
        <w:t>использую самостоят</w:t>
      </w:r>
      <w:r>
        <w:rPr>
          <w:rFonts w:ascii="Times New Roman" w:hAnsi="Times New Roman"/>
          <w:sz w:val="28"/>
          <w:szCs w:val="28"/>
        </w:rPr>
        <w:t>ельно разработанные презентации:</w:t>
      </w:r>
      <w:r w:rsidR="0076451E" w:rsidRPr="00CB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CB61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Теория строения органических веществ </w:t>
      </w:r>
      <w:proofErr w:type="spellStart"/>
      <w:r>
        <w:rPr>
          <w:rFonts w:ascii="Times New Roman" w:hAnsi="Times New Roman"/>
          <w:sz w:val="28"/>
          <w:szCs w:val="28"/>
        </w:rPr>
        <w:t>А.М.Бутлерова</w:t>
      </w:r>
      <w:proofErr w:type="spellEnd"/>
      <w:r w:rsidRPr="00CB61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1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Номенклатура</w:t>
      </w:r>
      <w:r w:rsidRPr="00CB61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1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Альдегиды</w:t>
      </w:r>
      <w:r w:rsidRPr="00CB61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1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Сложные эфиры</w:t>
      </w:r>
      <w:r w:rsidRPr="00CB61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6451E" w:rsidRPr="00CB6186">
        <w:rPr>
          <w:rFonts w:ascii="Times New Roman" w:hAnsi="Times New Roman"/>
          <w:sz w:val="28"/>
          <w:szCs w:val="28"/>
        </w:rPr>
        <w:t xml:space="preserve">«Виды изомерии», «Спирты», «Карбоновые кислоты», </w:t>
      </w:r>
      <w:r w:rsidRPr="00CB618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Алканы</w:t>
      </w:r>
      <w:proofErr w:type="spellEnd"/>
      <w:r w:rsidRPr="00CB6186"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Алкены</w:t>
      </w:r>
      <w:proofErr w:type="spellEnd"/>
      <w:r w:rsidRPr="00CB6186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18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Алкадиены</w:t>
      </w:r>
      <w:proofErr w:type="spellEnd"/>
      <w:r w:rsidRPr="00CB6186">
        <w:rPr>
          <w:rFonts w:ascii="Times New Roman" w:hAnsi="Times New Roman"/>
          <w:sz w:val="28"/>
          <w:szCs w:val="28"/>
        </w:rPr>
        <w:t xml:space="preserve">», </w:t>
      </w:r>
      <w:r w:rsidR="0076451E" w:rsidRPr="00CB618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Алкины</w:t>
      </w:r>
      <w:proofErr w:type="spellEnd"/>
      <w:r w:rsidR="0076451E" w:rsidRPr="00CB6186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Ароматические углеводороды</w:t>
      </w:r>
      <w:r w:rsidR="0076451E" w:rsidRPr="00CB6186">
        <w:rPr>
          <w:rFonts w:ascii="Times New Roman" w:hAnsi="Times New Roman"/>
          <w:sz w:val="28"/>
          <w:szCs w:val="28"/>
        </w:rPr>
        <w:t>», «Классификация органических веществ», «Полимеры», «Углеводы»</w:t>
      </w:r>
      <w:r w:rsidR="00F860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8601B" w:rsidRPr="007B21A3">
        <w:rPr>
          <w:rFonts w:ascii="Times New Roman" w:hAnsi="Times New Roman"/>
          <w:sz w:val="28"/>
          <w:szCs w:val="28"/>
        </w:rPr>
        <w:t>«Строение атома», «Гидролиз», «</w:t>
      </w:r>
      <w:r w:rsidR="00F8601B">
        <w:rPr>
          <w:rFonts w:ascii="Times New Roman" w:hAnsi="Times New Roman"/>
          <w:sz w:val="28"/>
          <w:szCs w:val="28"/>
        </w:rPr>
        <w:t>Типы</w:t>
      </w:r>
      <w:r w:rsidR="00F8601B" w:rsidRPr="007B21A3">
        <w:rPr>
          <w:rFonts w:ascii="Times New Roman" w:hAnsi="Times New Roman"/>
          <w:sz w:val="28"/>
          <w:szCs w:val="28"/>
        </w:rPr>
        <w:t xml:space="preserve"> химической связи», «</w:t>
      </w:r>
      <w:proofErr w:type="spellStart"/>
      <w:r w:rsidR="00F8601B" w:rsidRPr="007B21A3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="00F8601B">
        <w:rPr>
          <w:rFonts w:ascii="Times New Roman" w:hAnsi="Times New Roman"/>
          <w:sz w:val="28"/>
          <w:szCs w:val="28"/>
        </w:rPr>
        <w:t xml:space="preserve"> – </w:t>
      </w:r>
      <w:r w:rsidR="00F8601B" w:rsidRPr="007B21A3">
        <w:rPr>
          <w:rFonts w:ascii="Times New Roman" w:hAnsi="Times New Roman"/>
          <w:sz w:val="28"/>
          <w:szCs w:val="28"/>
        </w:rPr>
        <w:t>восстановительные реакции»</w:t>
      </w:r>
      <w:r w:rsidR="00F8601B">
        <w:rPr>
          <w:rFonts w:ascii="Times New Roman" w:hAnsi="Times New Roman"/>
          <w:sz w:val="28"/>
          <w:szCs w:val="28"/>
        </w:rPr>
        <w:t xml:space="preserve">, </w:t>
      </w:r>
      <w:r w:rsidR="00F8601B" w:rsidRPr="007B21A3">
        <w:rPr>
          <w:rFonts w:ascii="Times New Roman" w:hAnsi="Times New Roman"/>
          <w:sz w:val="28"/>
          <w:szCs w:val="28"/>
        </w:rPr>
        <w:t>«</w:t>
      </w:r>
      <w:r w:rsidR="00F8601B">
        <w:rPr>
          <w:rFonts w:ascii="Times New Roman" w:hAnsi="Times New Roman"/>
          <w:sz w:val="28"/>
          <w:szCs w:val="28"/>
        </w:rPr>
        <w:t>Классификация химических реакций</w:t>
      </w:r>
      <w:r w:rsidR="00F8601B" w:rsidRPr="007B21A3">
        <w:rPr>
          <w:rFonts w:ascii="Times New Roman" w:hAnsi="Times New Roman"/>
          <w:sz w:val="28"/>
          <w:szCs w:val="28"/>
        </w:rPr>
        <w:t>»</w:t>
      </w:r>
      <w:r w:rsidR="00F8601B">
        <w:rPr>
          <w:rFonts w:ascii="Times New Roman" w:hAnsi="Times New Roman"/>
          <w:sz w:val="28"/>
          <w:szCs w:val="28"/>
        </w:rPr>
        <w:t xml:space="preserve">, </w:t>
      </w:r>
      <w:r w:rsidR="00F8601B" w:rsidRPr="007B21A3">
        <w:rPr>
          <w:rFonts w:ascii="Times New Roman" w:hAnsi="Times New Roman"/>
          <w:sz w:val="28"/>
          <w:szCs w:val="28"/>
        </w:rPr>
        <w:t>«</w:t>
      </w:r>
      <w:r w:rsidR="00F8601B">
        <w:rPr>
          <w:rFonts w:ascii="Times New Roman" w:hAnsi="Times New Roman"/>
          <w:sz w:val="28"/>
          <w:szCs w:val="28"/>
        </w:rPr>
        <w:t>Металлы</w:t>
      </w:r>
      <w:r w:rsidR="00F8601B" w:rsidRPr="007B21A3">
        <w:rPr>
          <w:rFonts w:ascii="Times New Roman" w:hAnsi="Times New Roman"/>
          <w:sz w:val="28"/>
          <w:szCs w:val="28"/>
        </w:rPr>
        <w:t>»</w:t>
      </w:r>
      <w:r w:rsidR="00F8601B">
        <w:rPr>
          <w:rFonts w:ascii="Times New Roman" w:hAnsi="Times New Roman"/>
          <w:sz w:val="28"/>
          <w:szCs w:val="28"/>
        </w:rPr>
        <w:t xml:space="preserve">, </w:t>
      </w:r>
      <w:r w:rsidR="00F8601B" w:rsidRPr="007B21A3">
        <w:rPr>
          <w:rFonts w:ascii="Times New Roman" w:hAnsi="Times New Roman"/>
          <w:sz w:val="28"/>
          <w:szCs w:val="28"/>
        </w:rPr>
        <w:t>«</w:t>
      </w:r>
      <w:r w:rsidR="00F8601B">
        <w:rPr>
          <w:rFonts w:ascii="Times New Roman" w:hAnsi="Times New Roman"/>
          <w:sz w:val="28"/>
          <w:szCs w:val="28"/>
        </w:rPr>
        <w:t>Полимеры</w:t>
      </w:r>
      <w:r w:rsidR="00F8601B" w:rsidRPr="007B21A3">
        <w:rPr>
          <w:rFonts w:ascii="Times New Roman" w:hAnsi="Times New Roman"/>
          <w:sz w:val="28"/>
          <w:szCs w:val="28"/>
        </w:rPr>
        <w:t>»</w:t>
      </w:r>
      <w:r w:rsidR="00F86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другие</w:t>
      </w:r>
      <w:r w:rsidR="0076451E" w:rsidRPr="00CB6186">
        <w:rPr>
          <w:rFonts w:ascii="Times New Roman" w:hAnsi="Times New Roman"/>
          <w:sz w:val="28"/>
          <w:szCs w:val="28"/>
        </w:rPr>
        <w:t>.</w:t>
      </w:r>
      <w:proofErr w:type="gramEnd"/>
    </w:p>
    <w:p w:rsidR="00E22417" w:rsidRPr="00E22417" w:rsidRDefault="00E22417" w:rsidP="00E22417">
      <w:pPr>
        <w:pStyle w:val="ad"/>
        <w:tabs>
          <w:tab w:val="left" w:pos="4040"/>
        </w:tabs>
        <w:spacing w:before="0" w:beforeAutospacing="0" w:after="0" w:afterAutospacing="0"/>
        <w:jc w:val="both"/>
        <w:rPr>
          <w:b/>
          <w:sz w:val="28"/>
          <w:szCs w:val="28"/>
          <w:shd w:val="clear" w:color="auto" w:fill="F4F4F4"/>
        </w:rPr>
      </w:pPr>
      <w:r w:rsidRPr="00E22417">
        <w:rPr>
          <w:b/>
          <w:sz w:val="28"/>
          <w:szCs w:val="28"/>
          <w:shd w:val="clear" w:color="auto" w:fill="F4F4F4"/>
          <w:lang w:val="en-US"/>
        </w:rPr>
        <w:t>CD</w:t>
      </w:r>
      <w:r w:rsidRPr="00E22417">
        <w:rPr>
          <w:b/>
          <w:sz w:val="28"/>
          <w:szCs w:val="28"/>
          <w:shd w:val="clear" w:color="auto" w:fill="F4F4F4"/>
        </w:rPr>
        <w:t>-диски:</w:t>
      </w:r>
    </w:p>
    <w:p w:rsidR="00E22417" w:rsidRDefault="006D0AFF" w:rsidP="006D0A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shd w:val="clear" w:color="auto" w:fill="F4F4F4"/>
        </w:rPr>
      </w:pPr>
      <w:r w:rsidRPr="006D0AFF">
        <w:rPr>
          <w:rFonts w:ascii="Times New Roman" w:hAnsi="Times New Roman"/>
          <w:sz w:val="28"/>
          <w:szCs w:val="28"/>
        </w:rPr>
        <w:t>Органическая химия. Часть</w:t>
      </w:r>
      <w:r w:rsidRPr="006D0AFF"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 1 – 5</w:t>
      </w: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4F4F4"/>
        </w:rPr>
        <w:t xml:space="preserve"> </w:t>
      </w:r>
      <w:r w:rsidRPr="006D0AFF">
        <w:rPr>
          <w:rFonts w:ascii="Times New Roman" w:hAnsi="Times New Roman"/>
          <w:b/>
          <w:bCs/>
          <w:sz w:val="28"/>
          <w:szCs w:val="28"/>
          <w:u w:val="single"/>
          <w:shd w:val="clear" w:color="auto" w:fill="F4F4F4"/>
        </w:rPr>
        <w:t xml:space="preserve"> </w:t>
      </w:r>
    </w:p>
    <w:p w:rsidR="006D0AFF" w:rsidRDefault="006D0AFF" w:rsidP="006D0A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 w:rsidRPr="006D0AFF">
        <w:rPr>
          <w:rFonts w:ascii="Times New Roman" w:hAnsi="Times New Roman"/>
          <w:bCs/>
          <w:sz w:val="28"/>
          <w:szCs w:val="28"/>
          <w:shd w:val="clear" w:color="auto" w:fill="F4F4F4"/>
        </w:rPr>
        <w:t>Открытая химия. Полный интерактивный курс химии</w:t>
      </w:r>
      <w:r>
        <w:rPr>
          <w:rFonts w:ascii="Times New Roman" w:hAnsi="Times New Roman"/>
          <w:bCs/>
          <w:sz w:val="28"/>
          <w:szCs w:val="28"/>
          <w:shd w:val="clear" w:color="auto" w:fill="F4F4F4"/>
        </w:rPr>
        <w:t>.</w:t>
      </w:r>
    </w:p>
    <w:p w:rsidR="006D0AFF" w:rsidRDefault="006D0AFF" w:rsidP="006D0A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proofErr w:type="spellStart"/>
      <w:r>
        <w:rPr>
          <w:rFonts w:ascii="Times New Roman" w:hAnsi="Times New Roman"/>
          <w:bCs/>
          <w:sz w:val="28"/>
          <w:szCs w:val="28"/>
          <w:shd w:val="clear" w:color="auto" w:fill="F4F4F4"/>
        </w:rPr>
        <w:t>Мультимедия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 учебный курс"1С: Образовательная коллекция. Органическая химия               10 – 11 класс".</w:t>
      </w:r>
    </w:p>
    <w:p w:rsidR="006D0AFF" w:rsidRDefault="006D0AFF" w:rsidP="006D0A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proofErr w:type="spellStart"/>
      <w:r>
        <w:rPr>
          <w:rFonts w:ascii="Times New Roman" w:hAnsi="Times New Roman"/>
          <w:bCs/>
          <w:sz w:val="28"/>
          <w:szCs w:val="28"/>
          <w:shd w:val="clear" w:color="auto" w:fill="F4F4F4"/>
        </w:rPr>
        <w:t>Химико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 – экологические элективные курсы.</w:t>
      </w:r>
    </w:p>
    <w:p w:rsidR="006D0AFF" w:rsidRPr="006D0AFF" w:rsidRDefault="006D0AFF" w:rsidP="006D0A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sz w:val="28"/>
          <w:szCs w:val="28"/>
          <w:shd w:val="clear" w:color="auto" w:fill="F4F4F4"/>
        </w:rPr>
        <w:t>Развивающая программа по химии "</w:t>
      </w:r>
      <w:r>
        <w:rPr>
          <w:rFonts w:ascii="Times New Roman" w:hAnsi="Times New Roman"/>
          <w:bCs/>
          <w:sz w:val="28"/>
          <w:szCs w:val="28"/>
          <w:shd w:val="clear" w:color="auto" w:fill="F4F4F4"/>
          <w:lang w:val="en-US"/>
        </w:rPr>
        <w:t>ACD</w:t>
      </w:r>
      <w:r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4F4F4"/>
          <w:lang w:val="en-US"/>
        </w:rPr>
        <w:t>Labs</w:t>
      </w:r>
      <w:r>
        <w:rPr>
          <w:rFonts w:ascii="Times New Roman" w:hAnsi="Times New Roman"/>
          <w:bCs/>
          <w:sz w:val="28"/>
          <w:szCs w:val="28"/>
          <w:shd w:val="clear" w:color="auto" w:fill="F4F4F4"/>
        </w:rPr>
        <w:t>".</w:t>
      </w:r>
    </w:p>
    <w:p w:rsidR="00F8601B" w:rsidRDefault="00F8601B" w:rsidP="00F86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Мультимедиа учебный курс </w:t>
      </w:r>
      <w:r w:rsidRPr="007B21A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1С: Образовательная коллекция. Химия. 11 класс</w:t>
      </w:r>
      <w:r w:rsidRPr="007B21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8601B" w:rsidRDefault="00F8601B" w:rsidP="00F86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Курс </w:t>
      </w:r>
      <w:r w:rsidRPr="007B21A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shd w:val="clear" w:color="auto" w:fill="F4F4F4"/>
        </w:rPr>
        <w:t>Химия. ЕГЭ. Подготовка к экзамену</w:t>
      </w:r>
      <w:r w:rsidRPr="007B21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8601B" w:rsidRDefault="00F8601B" w:rsidP="00F86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>
        <w:rPr>
          <w:rFonts w:ascii="Times New Roman" w:hAnsi="Times New Roman"/>
          <w:sz w:val="28"/>
          <w:szCs w:val="28"/>
        </w:rPr>
        <w:t>ЕГЭ. Общая химия.</w:t>
      </w:r>
    </w:p>
    <w:p w:rsidR="00F8601B" w:rsidRDefault="00F8601B" w:rsidP="00F86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 w:rsidRPr="006D0AFF">
        <w:rPr>
          <w:rFonts w:ascii="Times New Roman" w:hAnsi="Times New Roman"/>
          <w:bCs/>
          <w:sz w:val="28"/>
          <w:szCs w:val="28"/>
          <w:shd w:val="clear" w:color="auto" w:fill="F4F4F4"/>
        </w:rPr>
        <w:t>Открытая химия. Полный интерактивный курс химии</w:t>
      </w:r>
      <w:r>
        <w:rPr>
          <w:rFonts w:ascii="Times New Roman" w:hAnsi="Times New Roman"/>
          <w:bCs/>
          <w:sz w:val="28"/>
          <w:szCs w:val="28"/>
          <w:shd w:val="clear" w:color="auto" w:fill="F4F4F4"/>
        </w:rPr>
        <w:t>.</w:t>
      </w:r>
    </w:p>
    <w:p w:rsidR="00F8601B" w:rsidRDefault="00F8601B" w:rsidP="00F86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proofErr w:type="spellStart"/>
      <w:r>
        <w:rPr>
          <w:rFonts w:ascii="Times New Roman" w:hAnsi="Times New Roman"/>
          <w:bCs/>
          <w:sz w:val="28"/>
          <w:szCs w:val="28"/>
          <w:shd w:val="clear" w:color="auto" w:fill="F4F4F4"/>
        </w:rPr>
        <w:t>Химико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 – экологические элективные курсы.</w:t>
      </w:r>
    </w:p>
    <w:p w:rsidR="00E22417" w:rsidRDefault="00E22417" w:rsidP="00E22417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u w:val="single"/>
          <w:shd w:val="clear" w:color="auto" w:fill="F4F4F4"/>
        </w:rPr>
      </w:pPr>
    </w:p>
    <w:p w:rsidR="00F8601B" w:rsidRPr="00634558" w:rsidRDefault="00F8601B" w:rsidP="00E22417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4F4F4"/>
        </w:rPr>
      </w:pPr>
    </w:p>
    <w:p w:rsidR="00F8601B" w:rsidRPr="00634558" w:rsidRDefault="00F8601B" w:rsidP="00E22417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4F4F4"/>
        </w:rPr>
      </w:pPr>
    </w:p>
    <w:p w:rsidR="0076451E" w:rsidRDefault="0076451E" w:rsidP="00E22417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4F4F4"/>
        </w:rPr>
      </w:pPr>
      <w:r w:rsidRPr="00CB6186">
        <w:rPr>
          <w:b/>
          <w:bCs/>
          <w:sz w:val="28"/>
          <w:szCs w:val="28"/>
          <w:shd w:val="clear" w:color="auto" w:fill="F4F4F4"/>
          <w:lang w:val="en-US"/>
        </w:rPr>
        <w:lastRenderedPageBreak/>
        <w:t>MULTIMEDIA</w:t>
      </w:r>
      <w:r w:rsidRPr="00CB6186">
        <w:rPr>
          <w:b/>
          <w:bCs/>
          <w:sz w:val="28"/>
          <w:szCs w:val="28"/>
          <w:shd w:val="clear" w:color="auto" w:fill="F4F4F4"/>
        </w:rPr>
        <w:t xml:space="preserve"> – поддержка курса:</w:t>
      </w:r>
    </w:p>
    <w:p w:rsidR="00E22417" w:rsidRPr="00CB6186" w:rsidRDefault="00E22417" w:rsidP="00E22417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4F4F4"/>
        </w:rPr>
      </w:pPr>
    </w:p>
    <w:p w:rsidR="0076451E" w:rsidRDefault="0076451E" w:rsidP="00F8601B">
      <w:pPr>
        <w:pStyle w:val="ad"/>
        <w:spacing w:before="0" w:beforeAutospacing="0" w:after="0" w:afterAutospacing="0"/>
        <w:jc w:val="both"/>
        <w:rPr>
          <w:sz w:val="28"/>
          <w:szCs w:val="28"/>
          <w:shd w:val="clear" w:color="auto" w:fill="F4F4F4"/>
        </w:rPr>
      </w:pPr>
      <w:r w:rsidRPr="00CB6186">
        <w:rPr>
          <w:sz w:val="28"/>
          <w:szCs w:val="28"/>
          <w:shd w:val="clear" w:color="auto" w:fill="F4F4F4"/>
        </w:rPr>
        <w:t>Интернет – ресурсы:</w:t>
      </w:r>
    </w:p>
    <w:p w:rsidR="00F8601B" w:rsidRPr="00F8601B" w:rsidRDefault="00C86494" w:rsidP="00F8601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him</w:t>
        </w:r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.1</w:t>
        </w:r>
        <w:proofErr w:type="spellStart"/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601B" w:rsidRPr="00F8601B">
        <w:rPr>
          <w:rFonts w:ascii="Times New Roman" w:hAnsi="Times New Roman"/>
          <w:sz w:val="28"/>
          <w:szCs w:val="28"/>
        </w:rPr>
        <w:t>– газета «Химия» –</w:t>
      </w:r>
      <w:r w:rsidR="00F8601B">
        <w:rPr>
          <w:rFonts w:ascii="Times New Roman" w:hAnsi="Times New Roman"/>
          <w:sz w:val="28"/>
          <w:szCs w:val="28"/>
        </w:rPr>
        <w:t xml:space="preserve"> </w:t>
      </w:r>
      <w:r w:rsidR="00F8601B" w:rsidRPr="00F8601B">
        <w:rPr>
          <w:rFonts w:ascii="Times New Roman" w:hAnsi="Times New Roman"/>
          <w:sz w:val="28"/>
          <w:szCs w:val="28"/>
        </w:rPr>
        <w:t>приложение к «1 сентября»</w:t>
      </w:r>
    </w:p>
    <w:p w:rsidR="00F8601B" w:rsidRPr="00F8601B" w:rsidRDefault="00C86494" w:rsidP="00F860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edios</w:t>
        </w:r>
        <w:proofErr w:type="spellEnd"/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601B" w:rsidRPr="00F8601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8601B" w:rsidRPr="00F8601B">
        <w:rPr>
          <w:rFonts w:ascii="Times New Roman" w:hAnsi="Times New Roman"/>
          <w:sz w:val="28"/>
          <w:szCs w:val="28"/>
        </w:rPr>
        <w:t>Эйдос</w:t>
      </w:r>
      <w:proofErr w:type="spellEnd"/>
      <w:r w:rsidR="00F8601B" w:rsidRPr="00F8601B">
        <w:rPr>
          <w:rFonts w:ascii="Times New Roman" w:hAnsi="Times New Roman"/>
          <w:sz w:val="28"/>
          <w:szCs w:val="28"/>
        </w:rPr>
        <w:t xml:space="preserve"> – центр дистанционного образования</w:t>
      </w:r>
    </w:p>
    <w:p w:rsidR="00F8601B" w:rsidRPr="00F8601B" w:rsidRDefault="00C86494" w:rsidP="00F8601B">
      <w:pPr>
        <w:pStyle w:val="a3"/>
        <w:numPr>
          <w:ilvl w:val="0"/>
          <w:numId w:val="19"/>
        </w:numPr>
        <w:tabs>
          <w:tab w:val="clear" w:pos="72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km</w:t>
        </w:r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/</w:t>
        </w:r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education</w:t>
        </w:r>
      </w:hyperlink>
      <w:r w:rsidR="00F8601B">
        <w:rPr>
          <w:rFonts w:ascii="Times New Roman" w:hAnsi="Times New Roman"/>
          <w:sz w:val="28"/>
          <w:szCs w:val="28"/>
        </w:rPr>
        <w:t xml:space="preserve"> </w:t>
      </w:r>
      <w:r w:rsidR="00F8601B" w:rsidRPr="00F8601B">
        <w:rPr>
          <w:rFonts w:ascii="Times New Roman" w:hAnsi="Times New Roman"/>
          <w:sz w:val="28"/>
          <w:szCs w:val="28"/>
        </w:rPr>
        <w:t>–</w:t>
      </w:r>
      <w:r w:rsidR="00F8601B">
        <w:rPr>
          <w:rFonts w:ascii="Times New Roman" w:hAnsi="Times New Roman"/>
          <w:sz w:val="28"/>
          <w:szCs w:val="28"/>
        </w:rPr>
        <w:t xml:space="preserve"> </w:t>
      </w:r>
      <w:r w:rsidR="00F8601B" w:rsidRPr="00F8601B">
        <w:rPr>
          <w:rFonts w:ascii="Times New Roman" w:hAnsi="Times New Roman"/>
          <w:sz w:val="28"/>
          <w:szCs w:val="28"/>
        </w:rPr>
        <w:t>учебные материалы и словари на сайте «Кирилл и Мефодий»</w:t>
      </w:r>
    </w:p>
    <w:p w:rsidR="004B51FD" w:rsidRPr="004B51FD" w:rsidRDefault="00C86494" w:rsidP="004B51F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http://school-collection.edu.ru/</w:t>
        </w:r>
      </w:hyperlink>
      <w:r w:rsidR="00F8601B" w:rsidRPr="00F8601B">
        <w:rPr>
          <w:rFonts w:ascii="Times New Roman" w:hAnsi="Times New Roman"/>
          <w:sz w:val="28"/>
          <w:szCs w:val="28"/>
        </w:rPr>
        <w:t xml:space="preserve"> – единая коллекция ЦОР</w:t>
      </w:r>
    </w:p>
    <w:p w:rsidR="00C86494" w:rsidRPr="004B51FD" w:rsidRDefault="00C86494" w:rsidP="004B51F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B51FD">
        <w:rPr>
          <w:rFonts w:ascii="Times New Roman" w:hAnsi="Times New Roman"/>
          <w:sz w:val="28"/>
          <w:szCs w:val="28"/>
          <w:lang w:val="en-US"/>
        </w:rPr>
        <w:t xml:space="preserve">biblioteka.ru </w:t>
      </w:r>
    </w:p>
    <w:p w:rsidR="00F8601B" w:rsidRPr="00CB6186" w:rsidRDefault="00F8601B" w:rsidP="00F8601B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  <w:shd w:val="clear" w:color="auto" w:fill="F4F4F4"/>
        </w:rPr>
      </w:pPr>
    </w:p>
    <w:p w:rsidR="0076451E" w:rsidRPr="00CB6186" w:rsidRDefault="0076451E" w:rsidP="00CB618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4F4F4"/>
        </w:rPr>
      </w:pPr>
    </w:p>
    <w:sectPr w:rsidR="0076451E" w:rsidRPr="00CB6186" w:rsidSect="00AF597F">
      <w:footerReference w:type="even" r:id="rId12"/>
      <w:pgSz w:w="11906" w:h="16838"/>
      <w:pgMar w:top="28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63" w:rsidRDefault="00A54A63" w:rsidP="00475B35">
      <w:pPr>
        <w:spacing w:after="0" w:line="240" w:lineRule="auto"/>
      </w:pPr>
      <w:r>
        <w:separator/>
      </w:r>
    </w:p>
  </w:endnote>
  <w:endnote w:type="continuationSeparator" w:id="0">
    <w:p w:rsidR="00A54A63" w:rsidRDefault="00A54A63" w:rsidP="0047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94" w:rsidRDefault="00C86494" w:rsidP="00DF4E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6494" w:rsidRDefault="00C864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63" w:rsidRDefault="00A54A63" w:rsidP="00475B35">
      <w:pPr>
        <w:spacing w:after="0" w:line="240" w:lineRule="auto"/>
      </w:pPr>
      <w:r>
        <w:separator/>
      </w:r>
    </w:p>
  </w:footnote>
  <w:footnote w:type="continuationSeparator" w:id="0">
    <w:p w:rsidR="00A54A63" w:rsidRDefault="00A54A63" w:rsidP="0047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DF67F8"/>
    <w:multiLevelType w:val="hybridMultilevel"/>
    <w:tmpl w:val="C934842E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7B2686D"/>
    <w:multiLevelType w:val="hybridMultilevel"/>
    <w:tmpl w:val="6A7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23A1"/>
    <w:multiLevelType w:val="hybridMultilevel"/>
    <w:tmpl w:val="AAD42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01E2"/>
    <w:multiLevelType w:val="hybridMultilevel"/>
    <w:tmpl w:val="9E36F5F4"/>
    <w:lvl w:ilvl="0" w:tplc="FD2AE6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276C5"/>
    <w:multiLevelType w:val="hybridMultilevel"/>
    <w:tmpl w:val="88D0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07D30"/>
    <w:multiLevelType w:val="hybridMultilevel"/>
    <w:tmpl w:val="FFEE1846"/>
    <w:lvl w:ilvl="0" w:tplc="95E89412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57E7B"/>
    <w:multiLevelType w:val="hybridMultilevel"/>
    <w:tmpl w:val="29CC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6631"/>
    <w:multiLevelType w:val="hybridMultilevel"/>
    <w:tmpl w:val="D524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349F2"/>
    <w:multiLevelType w:val="hybridMultilevel"/>
    <w:tmpl w:val="2A488376"/>
    <w:lvl w:ilvl="0" w:tplc="3382503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3677D"/>
    <w:multiLevelType w:val="hybridMultilevel"/>
    <w:tmpl w:val="48A2D23C"/>
    <w:lvl w:ilvl="0" w:tplc="99F6216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7771D36"/>
    <w:multiLevelType w:val="hybridMultilevel"/>
    <w:tmpl w:val="CB0C1C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D43015"/>
    <w:multiLevelType w:val="hybridMultilevel"/>
    <w:tmpl w:val="4BC4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B4EC3"/>
    <w:multiLevelType w:val="hybridMultilevel"/>
    <w:tmpl w:val="B604409E"/>
    <w:lvl w:ilvl="0" w:tplc="E89C6A54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4B20D0"/>
    <w:multiLevelType w:val="hybridMultilevel"/>
    <w:tmpl w:val="1F5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2A16F72"/>
    <w:multiLevelType w:val="hybridMultilevel"/>
    <w:tmpl w:val="8190F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D56EE"/>
    <w:multiLevelType w:val="hybridMultilevel"/>
    <w:tmpl w:val="80DAA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1119C3"/>
    <w:multiLevelType w:val="hybridMultilevel"/>
    <w:tmpl w:val="0198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492117"/>
    <w:multiLevelType w:val="hybridMultilevel"/>
    <w:tmpl w:val="68B4324E"/>
    <w:lvl w:ilvl="0" w:tplc="4AC6E4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474DC"/>
    <w:multiLevelType w:val="hybridMultilevel"/>
    <w:tmpl w:val="2F96F22E"/>
    <w:lvl w:ilvl="0" w:tplc="EBA478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9942367"/>
    <w:multiLevelType w:val="hybridMultilevel"/>
    <w:tmpl w:val="E49E1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200624"/>
    <w:multiLevelType w:val="hybridMultilevel"/>
    <w:tmpl w:val="9698BD54"/>
    <w:lvl w:ilvl="0" w:tplc="BDE2383C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D7EF7"/>
    <w:multiLevelType w:val="hybridMultilevel"/>
    <w:tmpl w:val="317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61E1F5C"/>
    <w:multiLevelType w:val="hybridMultilevel"/>
    <w:tmpl w:val="0CEC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5770D4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5"/>
  </w:num>
  <w:num w:numId="5">
    <w:abstractNumId w:val="21"/>
  </w:num>
  <w:num w:numId="6">
    <w:abstractNumId w:val="18"/>
  </w:num>
  <w:num w:numId="7">
    <w:abstractNumId w:val="0"/>
  </w:num>
  <w:num w:numId="8">
    <w:abstractNumId w:val="31"/>
  </w:num>
  <w:num w:numId="9">
    <w:abstractNumId w:val="4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5"/>
  </w:num>
  <w:num w:numId="15">
    <w:abstractNumId w:val="19"/>
  </w:num>
  <w:num w:numId="16">
    <w:abstractNumId w:val="29"/>
  </w:num>
  <w:num w:numId="17">
    <w:abstractNumId w:val="8"/>
  </w:num>
  <w:num w:numId="18">
    <w:abstractNumId w:val="14"/>
  </w:num>
  <w:num w:numId="19">
    <w:abstractNumId w:val="6"/>
  </w:num>
  <w:num w:numId="20">
    <w:abstractNumId w:val="32"/>
  </w:num>
  <w:num w:numId="21">
    <w:abstractNumId w:val="11"/>
  </w:num>
  <w:num w:numId="22">
    <w:abstractNumId w:val="24"/>
  </w:num>
  <w:num w:numId="23">
    <w:abstractNumId w:val="7"/>
  </w:num>
  <w:num w:numId="24">
    <w:abstractNumId w:val="28"/>
  </w:num>
  <w:num w:numId="25">
    <w:abstractNumId w:val="12"/>
  </w:num>
  <w:num w:numId="26">
    <w:abstractNumId w:val="15"/>
  </w:num>
  <w:num w:numId="27">
    <w:abstractNumId w:val="20"/>
  </w:num>
  <w:num w:numId="28">
    <w:abstractNumId w:val="2"/>
  </w:num>
  <w:num w:numId="29">
    <w:abstractNumId w:val="1"/>
  </w:num>
  <w:num w:numId="30">
    <w:abstractNumId w:val="27"/>
  </w:num>
  <w:num w:numId="31">
    <w:abstractNumId w:val="3"/>
  </w:num>
  <w:num w:numId="32">
    <w:abstractNumId w:val="10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6E"/>
    <w:rsid w:val="00042513"/>
    <w:rsid w:val="000639DA"/>
    <w:rsid w:val="00093B33"/>
    <w:rsid w:val="000D522E"/>
    <w:rsid w:val="000E2312"/>
    <w:rsid w:val="000E7A26"/>
    <w:rsid w:val="001461F1"/>
    <w:rsid w:val="001657C2"/>
    <w:rsid w:val="001A52C9"/>
    <w:rsid w:val="001B7BA9"/>
    <w:rsid w:val="001C70EA"/>
    <w:rsid w:val="001C7D84"/>
    <w:rsid w:val="001F4406"/>
    <w:rsid w:val="002018E0"/>
    <w:rsid w:val="00215B6E"/>
    <w:rsid w:val="002376EB"/>
    <w:rsid w:val="00237887"/>
    <w:rsid w:val="0024570A"/>
    <w:rsid w:val="0026170B"/>
    <w:rsid w:val="002B40AF"/>
    <w:rsid w:val="00321CFA"/>
    <w:rsid w:val="0033071F"/>
    <w:rsid w:val="0033218E"/>
    <w:rsid w:val="00357845"/>
    <w:rsid w:val="003C1A43"/>
    <w:rsid w:val="003D0DD5"/>
    <w:rsid w:val="003F25EA"/>
    <w:rsid w:val="00436021"/>
    <w:rsid w:val="00446126"/>
    <w:rsid w:val="004648CF"/>
    <w:rsid w:val="004669FB"/>
    <w:rsid w:val="00475B35"/>
    <w:rsid w:val="00484BEA"/>
    <w:rsid w:val="004A4075"/>
    <w:rsid w:val="004B51FD"/>
    <w:rsid w:val="004E161B"/>
    <w:rsid w:val="00520796"/>
    <w:rsid w:val="0052429A"/>
    <w:rsid w:val="0053552F"/>
    <w:rsid w:val="00566F6E"/>
    <w:rsid w:val="0057360B"/>
    <w:rsid w:val="00583548"/>
    <w:rsid w:val="00583E8A"/>
    <w:rsid w:val="005867FE"/>
    <w:rsid w:val="005A6DEB"/>
    <w:rsid w:val="005D1116"/>
    <w:rsid w:val="005F008B"/>
    <w:rsid w:val="0061516F"/>
    <w:rsid w:val="00634558"/>
    <w:rsid w:val="00637E19"/>
    <w:rsid w:val="00646BF6"/>
    <w:rsid w:val="00684DFB"/>
    <w:rsid w:val="00694229"/>
    <w:rsid w:val="006A1CBA"/>
    <w:rsid w:val="006B3F70"/>
    <w:rsid w:val="006D0AFF"/>
    <w:rsid w:val="006E736D"/>
    <w:rsid w:val="0070438C"/>
    <w:rsid w:val="00704CC7"/>
    <w:rsid w:val="00712CD4"/>
    <w:rsid w:val="00721F4D"/>
    <w:rsid w:val="00724C67"/>
    <w:rsid w:val="007319F3"/>
    <w:rsid w:val="007451FA"/>
    <w:rsid w:val="00757E2E"/>
    <w:rsid w:val="0076451E"/>
    <w:rsid w:val="007874C6"/>
    <w:rsid w:val="007B12B6"/>
    <w:rsid w:val="007B4DB9"/>
    <w:rsid w:val="007C0772"/>
    <w:rsid w:val="007D0C64"/>
    <w:rsid w:val="0080137A"/>
    <w:rsid w:val="00801CB8"/>
    <w:rsid w:val="008433D1"/>
    <w:rsid w:val="008528B1"/>
    <w:rsid w:val="00872719"/>
    <w:rsid w:val="008D2B92"/>
    <w:rsid w:val="008E3890"/>
    <w:rsid w:val="008F1A3F"/>
    <w:rsid w:val="00911194"/>
    <w:rsid w:val="00956C24"/>
    <w:rsid w:val="00965648"/>
    <w:rsid w:val="009F33E8"/>
    <w:rsid w:val="009F6324"/>
    <w:rsid w:val="009F693A"/>
    <w:rsid w:val="00A0165A"/>
    <w:rsid w:val="00A22203"/>
    <w:rsid w:val="00A34DEB"/>
    <w:rsid w:val="00A54A63"/>
    <w:rsid w:val="00A757B8"/>
    <w:rsid w:val="00A8635A"/>
    <w:rsid w:val="00AD2DA7"/>
    <w:rsid w:val="00AD3783"/>
    <w:rsid w:val="00AF597F"/>
    <w:rsid w:val="00B10677"/>
    <w:rsid w:val="00B2314C"/>
    <w:rsid w:val="00B26544"/>
    <w:rsid w:val="00B35FA7"/>
    <w:rsid w:val="00B61DC4"/>
    <w:rsid w:val="00B7244D"/>
    <w:rsid w:val="00B9214B"/>
    <w:rsid w:val="00B93911"/>
    <w:rsid w:val="00BA206E"/>
    <w:rsid w:val="00C07CE3"/>
    <w:rsid w:val="00C172B7"/>
    <w:rsid w:val="00C45BC4"/>
    <w:rsid w:val="00C834A1"/>
    <w:rsid w:val="00C843CD"/>
    <w:rsid w:val="00C86494"/>
    <w:rsid w:val="00C939CB"/>
    <w:rsid w:val="00CA60F7"/>
    <w:rsid w:val="00CB6186"/>
    <w:rsid w:val="00CC7FCD"/>
    <w:rsid w:val="00D12CAF"/>
    <w:rsid w:val="00D20F5A"/>
    <w:rsid w:val="00D61736"/>
    <w:rsid w:val="00D91021"/>
    <w:rsid w:val="00DA7765"/>
    <w:rsid w:val="00DC4128"/>
    <w:rsid w:val="00DE1C05"/>
    <w:rsid w:val="00DF4E91"/>
    <w:rsid w:val="00E22417"/>
    <w:rsid w:val="00E27843"/>
    <w:rsid w:val="00EC28DF"/>
    <w:rsid w:val="00F03A55"/>
    <w:rsid w:val="00F07DBB"/>
    <w:rsid w:val="00F22954"/>
    <w:rsid w:val="00F3552E"/>
    <w:rsid w:val="00F646E6"/>
    <w:rsid w:val="00F8601B"/>
    <w:rsid w:val="00FA43C2"/>
    <w:rsid w:val="00FD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9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15B6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B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15B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15B6E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15B6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5E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D5E4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D5E4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4E91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F4406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1F44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rsid w:val="001F4406"/>
    <w:rPr>
      <w:rFonts w:cs="Times New Roman"/>
      <w:b/>
    </w:rPr>
  </w:style>
  <w:style w:type="character" w:styleId="af">
    <w:name w:val="Hyperlink"/>
    <w:basedOn w:val="a0"/>
    <w:uiPriority w:val="99"/>
    <w:rsid w:val="00CB618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F59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97F"/>
    <w:rPr>
      <w:rFonts w:eastAsia="Times New Roman"/>
    </w:rPr>
  </w:style>
  <w:style w:type="character" w:customStyle="1" w:styleId="FontStyle139">
    <w:name w:val="Font Style139"/>
    <w:rsid w:val="005F008B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uiPriority w:val="99"/>
    <w:rsid w:val="00D91021"/>
    <w:rPr>
      <w:rFonts w:cs="Times New Roman"/>
    </w:rPr>
  </w:style>
  <w:style w:type="paragraph" w:customStyle="1" w:styleId="Style20">
    <w:name w:val="Style20"/>
    <w:basedOn w:val="a"/>
    <w:uiPriority w:val="99"/>
    <w:rsid w:val="00801C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00">
    <w:name w:val="Font Style100"/>
    <w:uiPriority w:val="99"/>
    <w:rsid w:val="00801CB8"/>
    <w:rPr>
      <w:rFonts w:ascii="Calibri" w:hAnsi="Calibri"/>
      <w:b/>
      <w:sz w:val="26"/>
    </w:rPr>
  </w:style>
  <w:style w:type="character" w:customStyle="1" w:styleId="FontStyle101">
    <w:name w:val="Font Style101"/>
    <w:uiPriority w:val="99"/>
    <w:rsid w:val="00F22954"/>
    <w:rPr>
      <w:rFonts w:ascii="Calibri" w:hAnsi="Calibri"/>
      <w:sz w:val="20"/>
    </w:rPr>
  </w:style>
  <w:style w:type="paragraph" w:customStyle="1" w:styleId="11">
    <w:name w:val="Абзац списка1"/>
    <w:basedOn w:val="a"/>
    <w:rsid w:val="00DA7765"/>
    <w:pPr>
      <w:ind w:left="720"/>
      <w:contextualSpacing/>
    </w:pPr>
  </w:style>
  <w:style w:type="character" w:customStyle="1" w:styleId="ac">
    <w:name w:val="Без интервала Знак"/>
    <w:link w:val="ab"/>
    <w:uiPriority w:val="1"/>
    <w:locked/>
    <w:rsid w:val="00DA7765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F860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601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601B"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601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601B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9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15B6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B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15B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15B6E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15B6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5E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D5E4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D5E4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4E91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F4406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1F44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rsid w:val="001F4406"/>
    <w:rPr>
      <w:rFonts w:cs="Times New Roman"/>
      <w:b/>
    </w:rPr>
  </w:style>
  <w:style w:type="character" w:styleId="af">
    <w:name w:val="Hyperlink"/>
    <w:basedOn w:val="a0"/>
    <w:uiPriority w:val="99"/>
    <w:rsid w:val="00CB618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F59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97F"/>
    <w:rPr>
      <w:rFonts w:eastAsia="Times New Roman"/>
    </w:rPr>
  </w:style>
  <w:style w:type="character" w:customStyle="1" w:styleId="FontStyle139">
    <w:name w:val="Font Style139"/>
    <w:rsid w:val="005F008B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uiPriority w:val="99"/>
    <w:rsid w:val="00D91021"/>
    <w:rPr>
      <w:rFonts w:cs="Times New Roman"/>
    </w:rPr>
  </w:style>
  <w:style w:type="paragraph" w:customStyle="1" w:styleId="Style20">
    <w:name w:val="Style20"/>
    <w:basedOn w:val="a"/>
    <w:uiPriority w:val="99"/>
    <w:rsid w:val="00801C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00">
    <w:name w:val="Font Style100"/>
    <w:uiPriority w:val="99"/>
    <w:rsid w:val="00801CB8"/>
    <w:rPr>
      <w:rFonts w:ascii="Calibri" w:hAnsi="Calibri"/>
      <w:b/>
      <w:sz w:val="26"/>
    </w:rPr>
  </w:style>
  <w:style w:type="character" w:customStyle="1" w:styleId="FontStyle101">
    <w:name w:val="Font Style101"/>
    <w:uiPriority w:val="99"/>
    <w:rsid w:val="00F22954"/>
    <w:rPr>
      <w:rFonts w:ascii="Calibri" w:hAnsi="Calibri"/>
      <w:sz w:val="20"/>
    </w:rPr>
  </w:style>
  <w:style w:type="paragraph" w:customStyle="1" w:styleId="11">
    <w:name w:val="Абзац списка1"/>
    <w:basedOn w:val="a"/>
    <w:rsid w:val="00DA7765"/>
    <w:pPr>
      <w:ind w:left="720"/>
      <w:contextualSpacing/>
    </w:pPr>
  </w:style>
  <w:style w:type="character" w:customStyle="1" w:styleId="ac">
    <w:name w:val="Без интервала Знак"/>
    <w:link w:val="ab"/>
    <w:uiPriority w:val="1"/>
    <w:locked/>
    <w:rsid w:val="00DA7765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F860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601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601B"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601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601B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.1septemb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9358</Words>
  <Characters>53347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2016-04-01T11:13:00Z</cp:lastPrinted>
  <dcterms:created xsi:type="dcterms:W3CDTF">2016-03-30T19:07:00Z</dcterms:created>
  <dcterms:modified xsi:type="dcterms:W3CDTF">2016-04-01T11:38:00Z</dcterms:modified>
</cp:coreProperties>
</file>