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D" w:rsidRDefault="002331BD" w:rsidP="002331BD">
      <w:r>
        <w:t>Грипп можно победить.</w:t>
      </w:r>
    </w:p>
    <w:p w:rsidR="002331BD" w:rsidRDefault="002331BD" w:rsidP="002331BD">
      <w:r>
        <w:t xml:space="preserve">Грипп – острая респираторная вирусная инфекция, которая имеет всемирное распространение, поражает все возрастные группы людей, а также животных. Грипп и другие острые респираторные вирусные инфекции (ОРВИ) составляют 95% всей инфекционной заболеваемости. </w:t>
      </w:r>
    </w:p>
    <w:p w:rsidR="002331BD" w:rsidRDefault="002331BD" w:rsidP="002331BD">
      <w:r>
        <w:t xml:space="preserve">Возбудителями заболевания являются вирусы гриппа человека, которые могут постоянно видоизменяться. Поэтому у современного  человека всегда имеется вероятность заболеть гриппом.  Научно доказано, что небольшие изменения в структуре современных вирусов гриппа могут сделать их смертельно опасными. </w:t>
      </w:r>
    </w:p>
    <w:p w:rsidR="002331BD" w:rsidRDefault="002331BD" w:rsidP="002331BD">
      <w:r>
        <w:t>Источником инфекции при гриппе является больной человек, который выделяет вирус при кашле, чиханье. Радиус рассеивания вируса при кашле составляет около 1 метра.   Больной гриппом наиболее заразен в первые дни болезни. Большому риску инфицирования подвергаются медицинские работники, учащиеся/воспитанники и сотрудники образовательных учреждений,  работники торговли и общественного транспорта.</w:t>
      </w:r>
    </w:p>
    <w:p w:rsidR="002331BD" w:rsidRDefault="002331BD" w:rsidP="002331BD">
      <w:r>
        <w:t xml:space="preserve">        Для гриппа характерно острое начало заболевания, температура в первые сутки достигает 38-40</w:t>
      </w:r>
      <w:proofErr w:type="gramStart"/>
      <w:r>
        <w:t xml:space="preserve"> С</w:t>
      </w:r>
      <w:proofErr w:type="gramEnd"/>
      <w:r>
        <w:t xml:space="preserve">, появляется слабость, боли в мышцах, головная боль, слезотечение, может появиться кашель, боль в горле, заложенность носа. Грипп опасен развитием тяжелых форм - инфекционно-токсического шока, отеком и набуханием головного мозга, а также развитием осложнений - бронхита, пневмонии, внутренних кровотечений и другими. Наиболее тяжелое течение гриппа регистрируется среди новорожденных, беременных, лиц пожилого возраста и имеющих хронические заболевания </w:t>
      </w:r>
      <w:proofErr w:type="gramStart"/>
      <w:r>
        <w:t>сердечно-сосудистой</w:t>
      </w:r>
      <w:proofErr w:type="gramEnd"/>
      <w:r>
        <w:t xml:space="preserve"> системы, органов дыхания, страдающих от нарушения обмена веществ, ожирения.   При появлении первых симптомах гриппа необходимо немедленно вызвать врача на дом. Ни в коем случае нельзя переносить грипп на ногах и заниматься самолечением. </w:t>
      </w:r>
    </w:p>
    <w:p w:rsidR="002331BD" w:rsidRDefault="002331BD" w:rsidP="002331BD">
      <w:r>
        <w:t>При появлении больного дома нужно предупредить заражение гриппом других членов семьи. Влажная уборка с применением любых дезинфицирующих средств полностью обеззараживает помещение. Обеззараживание белья обеспечивается стиркой. Санация воздуха в помещениях достигается частым проветриванием.</w:t>
      </w:r>
    </w:p>
    <w:p w:rsidR="002331BD" w:rsidRDefault="002331BD" w:rsidP="002331BD">
      <w:r>
        <w:t xml:space="preserve">       Мерой профилактики гриппа является укрепление защитных сил организма – закаливание, правильное питание, прием витаминов и др.</w:t>
      </w:r>
    </w:p>
    <w:p w:rsidR="002331BD" w:rsidRDefault="002331BD" w:rsidP="002331BD">
      <w:r>
        <w:t xml:space="preserve">       Специфической профилактикой гриппа является вакцинация.  Вакцинация современными гриппозными вакцинами защищает от заболевания гриппом около 80% здоровых детей и взрослых. Вакцина защищает от совершенно конкретных вирусов гриппа, состав вакцин ежегодно видоизменяется в зависимости от прогнозируемой циркуляции вирусов. Только вакцинация эффективно обеспечивает предупреждение связанных с гриппом осложнений, уменьшает их тяжесть, резко снижает смертность от гриппа. Ежегодная своевременная вакцинация в  сентябре-ноябре  позволяет создать достаточный уровень защиты организма в период эпидемии в декабре-марте.</w:t>
      </w:r>
    </w:p>
    <w:p w:rsidR="002331BD" w:rsidRDefault="002331BD" w:rsidP="002331BD">
      <w:r>
        <w:t>Вакцинопрофилактика  позволяет экономить значительные средства, так как стоимость вакцины в десятки раз меньше стоимости лечения. Грипп - это дополнительная нагрузка на трудовые коллективы,  снижение производительности и качества труда, ущерб от потери конкурентоспособности. Вакцинация 70-80% любого коллектива значительно снижает заболеваемость гриппом  в этом коллективе. Современные отечественные вакцины «</w:t>
      </w:r>
      <w:proofErr w:type="spellStart"/>
      <w:r>
        <w:t>Гриппол</w:t>
      </w:r>
      <w:proofErr w:type="spellEnd"/>
      <w:r>
        <w:t xml:space="preserve">» и </w:t>
      </w:r>
      <w:r>
        <w:lastRenderedPageBreak/>
        <w:t>«</w:t>
      </w:r>
      <w:proofErr w:type="spellStart"/>
      <w:r>
        <w:t>Гриппол</w:t>
      </w:r>
      <w:proofErr w:type="spellEnd"/>
      <w:r>
        <w:t xml:space="preserve"> плюс» также содержат в своем составе препарат </w:t>
      </w:r>
      <w:proofErr w:type="spellStart"/>
      <w:r>
        <w:t>полиоксидоний</w:t>
      </w:r>
      <w:proofErr w:type="spellEnd"/>
      <w:r>
        <w:t>, который способствует повышению иммунитета и к другим острым респираторным вирусным инфекциям.</w:t>
      </w:r>
    </w:p>
    <w:p w:rsidR="002331BD" w:rsidRDefault="002331BD" w:rsidP="002331BD">
      <w:r>
        <w:t xml:space="preserve">Имеющийся опыт применения гриппозных вакцин характеризуется очень хорошей переносимостью. Вакцинация проводится в лечебно-профилактических учреждениях, имеющих лицензию на данный вид медицинской помощи с соблюдением всех требований безопасности, кроме того перед прививкой обязательно проводится врачебный осмотр. </w:t>
      </w:r>
    </w:p>
    <w:p w:rsidR="002331BD" w:rsidRDefault="002331BD" w:rsidP="002331BD">
      <w:r>
        <w:t>Не дайте болезни застать Вас  врасплох, сделайте прививку и будьте здоровы!!!</w:t>
      </w:r>
    </w:p>
    <w:p w:rsidR="00F1718D" w:rsidRDefault="002331BD" w:rsidP="002331BD"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в Автозаводском, Ленинском </w:t>
      </w:r>
      <w:proofErr w:type="gramStart"/>
      <w:r>
        <w:t>р-нах</w:t>
      </w:r>
      <w:proofErr w:type="gramEnd"/>
      <w:r>
        <w:t xml:space="preserve"> г. </w:t>
      </w:r>
      <w:proofErr w:type="spellStart"/>
      <w:r>
        <w:t>Н.Новгорода</w:t>
      </w:r>
      <w:proofErr w:type="spellEnd"/>
      <w:r>
        <w:t xml:space="preserve">  и Богородском р-не</w:t>
      </w:r>
      <w:bookmarkStart w:id="0" w:name="_GoBack"/>
      <w:bookmarkEnd w:id="0"/>
    </w:p>
    <w:sectPr w:rsidR="00F1718D" w:rsidSect="00F1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BD"/>
    <w:rsid w:val="002331BD"/>
    <w:rsid w:val="00F1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2014-10-15T05:56:00Z</dcterms:created>
  <dcterms:modified xsi:type="dcterms:W3CDTF">2014-10-15T05:57:00Z</dcterms:modified>
</cp:coreProperties>
</file>